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F1C0" w14:textId="22CF2DC8" w:rsidR="00D95C3E" w:rsidRDefault="00D95C3E" w:rsidP="00D95C3E">
      <w:pPr>
        <w:spacing w:after="0" w:line="240" w:lineRule="auto"/>
        <w:rPr>
          <w:rFonts w:ascii="Times New Roman" w:hAnsi="Times New Roman" w:cs="Times New Roman"/>
          <w:b/>
          <w:bCs/>
          <w:u w:val="single"/>
        </w:rPr>
      </w:pPr>
      <w:r w:rsidRPr="005070A2">
        <w:rPr>
          <w:rFonts w:ascii="Times New Roman" w:hAnsi="Times New Roman" w:cs="Times New Roman"/>
          <w:b/>
          <w:bCs/>
          <w:u w:val="single"/>
        </w:rPr>
        <w:t>SUPPLEMENTA</w:t>
      </w:r>
      <w:r>
        <w:rPr>
          <w:rFonts w:ascii="Times New Roman" w:hAnsi="Times New Roman" w:cs="Times New Roman"/>
          <w:b/>
          <w:bCs/>
          <w:u w:val="single"/>
        </w:rPr>
        <w:t>L</w:t>
      </w:r>
      <w:r w:rsidRPr="005070A2">
        <w:rPr>
          <w:rFonts w:ascii="Times New Roman" w:hAnsi="Times New Roman" w:cs="Times New Roman"/>
          <w:b/>
          <w:bCs/>
          <w:u w:val="single"/>
        </w:rPr>
        <w:t xml:space="preserve"> TABLES</w:t>
      </w:r>
    </w:p>
    <w:p w14:paraId="17237820" w14:textId="77777777" w:rsidR="00282F5B" w:rsidRPr="00E90C97" w:rsidRDefault="00282F5B" w:rsidP="00D95C3E">
      <w:pPr>
        <w:spacing w:after="0" w:line="240" w:lineRule="auto"/>
        <w:rPr>
          <w:rFonts w:ascii="Times New Roman" w:hAnsi="Times New Roman" w:cs="Times New Roman"/>
          <w:b/>
          <w:bCs/>
          <w:u w:val="single"/>
        </w:rPr>
      </w:pPr>
    </w:p>
    <w:tbl>
      <w:tblPr>
        <w:tblStyle w:val="TableGrid"/>
        <w:tblpPr w:leftFromText="180" w:rightFromText="180" w:vertAnchor="text" w:horzAnchor="margin" w:tblpXSpec="center" w:tblpY="53"/>
        <w:tblW w:w="9175" w:type="dxa"/>
        <w:tblLook w:val="04A0" w:firstRow="1" w:lastRow="0" w:firstColumn="1" w:lastColumn="0" w:noHBand="0" w:noVBand="1"/>
      </w:tblPr>
      <w:tblGrid>
        <w:gridCol w:w="9175"/>
      </w:tblGrid>
      <w:tr w:rsidR="00D95C3E" w:rsidRPr="005070A2" w14:paraId="1F5C188B" w14:textId="77777777" w:rsidTr="00282F5B">
        <w:trPr>
          <w:trHeight w:val="386"/>
        </w:trPr>
        <w:tc>
          <w:tcPr>
            <w:tcW w:w="9175" w:type="dxa"/>
          </w:tcPr>
          <w:p w14:paraId="3F183954" w14:textId="77777777" w:rsidR="00D95C3E" w:rsidRPr="005070A2" w:rsidRDefault="00D95C3E" w:rsidP="00D95C3E">
            <w:pPr>
              <w:spacing w:line="240" w:lineRule="auto"/>
              <w:rPr>
                <w:sz w:val="24"/>
                <w:szCs w:val="24"/>
                <w:u w:val="single"/>
              </w:rPr>
            </w:pPr>
            <w:r w:rsidRPr="005070A2">
              <w:rPr>
                <w:b/>
                <w:bCs/>
                <w:sz w:val="24"/>
                <w:szCs w:val="24"/>
              </w:rPr>
              <w:t>Supplemental Table 1</w:t>
            </w:r>
            <w:r w:rsidRPr="005070A2">
              <w:rPr>
                <w:sz w:val="24"/>
                <w:szCs w:val="24"/>
              </w:rPr>
              <w:t>. ICD-O-3, ICD-9/10 and CPT codes</w:t>
            </w:r>
          </w:p>
        </w:tc>
      </w:tr>
      <w:tr w:rsidR="00D95C3E" w:rsidRPr="005070A2" w14:paraId="799E5504" w14:textId="77777777" w:rsidTr="00282F5B">
        <w:tc>
          <w:tcPr>
            <w:tcW w:w="9175" w:type="dxa"/>
          </w:tcPr>
          <w:p w14:paraId="2B265BD9" w14:textId="77777777" w:rsidR="00D95C3E" w:rsidRPr="005070A2" w:rsidRDefault="00D95C3E" w:rsidP="00D95C3E">
            <w:pPr>
              <w:spacing w:line="240" w:lineRule="auto"/>
              <w:rPr>
                <w:sz w:val="24"/>
                <w:szCs w:val="24"/>
              </w:rPr>
            </w:pPr>
            <w:r w:rsidRPr="009353F0">
              <w:rPr>
                <w:b/>
                <w:bCs/>
                <w:sz w:val="24"/>
                <w:szCs w:val="24"/>
              </w:rPr>
              <w:t>Histology Adenocarcinoma</w:t>
            </w:r>
            <w:r w:rsidRPr="005070A2">
              <w:rPr>
                <w:sz w:val="24"/>
                <w:szCs w:val="24"/>
              </w:rPr>
              <w:t>: 8140-8145, 8210-8211, 8213, 8220-8221, 8230, 8255, 8260-8263, 8480, 8490, 8560, 8570-8574</w:t>
            </w:r>
          </w:p>
        </w:tc>
      </w:tr>
      <w:tr w:rsidR="00D95C3E" w:rsidRPr="005070A2" w14:paraId="41068EF8" w14:textId="77777777" w:rsidTr="00282F5B">
        <w:tc>
          <w:tcPr>
            <w:tcW w:w="9175" w:type="dxa"/>
          </w:tcPr>
          <w:p w14:paraId="4A307BB4" w14:textId="77777777" w:rsidR="00D95C3E" w:rsidRPr="005070A2" w:rsidRDefault="00D95C3E" w:rsidP="00D95C3E">
            <w:pPr>
              <w:spacing w:line="240" w:lineRule="auto"/>
              <w:rPr>
                <w:sz w:val="24"/>
                <w:szCs w:val="24"/>
              </w:rPr>
            </w:pPr>
            <w:r w:rsidRPr="009353F0">
              <w:rPr>
                <w:b/>
                <w:bCs/>
                <w:sz w:val="24"/>
                <w:szCs w:val="24"/>
              </w:rPr>
              <w:t>Primary site</w:t>
            </w:r>
            <w:r w:rsidRPr="005070A2">
              <w:rPr>
                <w:sz w:val="24"/>
                <w:szCs w:val="24"/>
              </w:rPr>
              <w:t>: Right colon C180, C182-183, Left Colon C185-187, C199, Rectum C20, C209, Other C184, C188, C189 (Appendix Primary C181 excluded)</w:t>
            </w:r>
          </w:p>
        </w:tc>
      </w:tr>
      <w:tr w:rsidR="00D95C3E" w:rsidRPr="005070A2" w14:paraId="3DDDAD9C" w14:textId="77777777" w:rsidTr="00282F5B">
        <w:trPr>
          <w:trHeight w:val="1916"/>
        </w:trPr>
        <w:tc>
          <w:tcPr>
            <w:tcW w:w="9175" w:type="dxa"/>
          </w:tcPr>
          <w:p w14:paraId="33A78D1F" w14:textId="77777777" w:rsidR="00D95C3E" w:rsidRPr="005070A2" w:rsidRDefault="00D95C3E" w:rsidP="00D95C3E">
            <w:pPr>
              <w:spacing w:line="240" w:lineRule="auto"/>
              <w:rPr>
                <w:sz w:val="24"/>
                <w:szCs w:val="24"/>
              </w:rPr>
            </w:pPr>
            <w:r w:rsidRPr="009353F0">
              <w:rPr>
                <w:b/>
                <w:bCs/>
                <w:sz w:val="24"/>
                <w:szCs w:val="24"/>
              </w:rPr>
              <w:t>Metastatic sites</w:t>
            </w:r>
            <w:r w:rsidRPr="005070A2">
              <w:rPr>
                <w:sz w:val="24"/>
                <w:szCs w:val="24"/>
              </w:rPr>
              <w:t>: Liver (</w:t>
            </w:r>
            <w:r w:rsidRPr="005070A2">
              <w:rPr>
                <w:color w:val="000000"/>
                <w:sz w:val="24"/>
                <w:szCs w:val="24"/>
              </w:rPr>
              <w:t>ICD-9 codes: 155.2, 197.7,</w:t>
            </w:r>
            <w:r>
              <w:rPr>
                <w:color w:val="000000"/>
                <w:sz w:val="24"/>
                <w:szCs w:val="24"/>
              </w:rPr>
              <w:t xml:space="preserve"> </w:t>
            </w:r>
            <w:r w:rsidRPr="005070A2">
              <w:rPr>
                <w:color w:val="000000"/>
                <w:sz w:val="24"/>
                <w:szCs w:val="24"/>
              </w:rPr>
              <w:t>ICD-10 codes: C22.9, C78.7), Lung (ICD-9 code: 197.0,</w:t>
            </w:r>
            <w:r>
              <w:rPr>
                <w:color w:val="000000"/>
                <w:sz w:val="24"/>
                <w:szCs w:val="24"/>
              </w:rPr>
              <w:t xml:space="preserve"> </w:t>
            </w:r>
            <w:r w:rsidRPr="005070A2">
              <w:rPr>
                <w:color w:val="000000"/>
                <w:sz w:val="24"/>
                <w:szCs w:val="24"/>
              </w:rPr>
              <w:t>ICD-10 codes: C78.0, C78.00, C78.01, C78.02), Bone (ICD-9 code: 198.0,</w:t>
            </w:r>
            <w:r>
              <w:rPr>
                <w:color w:val="000000"/>
                <w:sz w:val="24"/>
                <w:szCs w:val="24"/>
              </w:rPr>
              <w:t xml:space="preserve"> </w:t>
            </w:r>
            <w:r w:rsidRPr="005070A2">
              <w:rPr>
                <w:color w:val="000000"/>
                <w:sz w:val="24"/>
                <w:szCs w:val="24"/>
              </w:rPr>
              <w:t>ICD-10 code: C79.5), Pleura (ICD-9 code: 197.2,</w:t>
            </w:r>
            <w:r>
              <w:rPr>
                <w:color w:val="000000"/>
                <w:sz w:val="24"/>
                <w:szCs w:val="24"/>
              </w:rPr>
              <w:t xml:space="preserve"> </w:t>
            </w:r>
            <w:r w:rsidRPr="005070A2">
              <w:rPr>
                <w:color w:val="000000"/>
                <w:sz w:val="24"/>
                <w:szCs w:val="24"/>
              </w:rPr>
              <w:t>ICD-10 code: C78.2), Peritoneum (ICD-9 code: 197.6,</w:t>
            </w:r>
            <w:r>
              <w:rPr>
                <w:color w:val="000000"/>
                <w:sz w:val="24"/>
                <w:szCs w:val="24"/>
              </w:rPr>
              <w:t xml:space="preserve"> </w:t>
            </w:r>
            <w:r w:rsidRPr="005070A2">
              <w:rPr>
                <w:color w:val="000000"/>
                <w:sz w:val="24"/>
                <w:szCs w:val="24"/>
              </w:rPr>
              <w:t>ICD-10 code: C78.6), Brain (ICD-9 code: 198.3,</w:t>
            </w:r>
            <w:r>
              <w:rPr>
                <w:color w:val="000000"/>
                <w:sz w:val="24"/>
                <w:szCs w:val="24"/>
              </w:rPr>
              <w:t xml:space="preserve"> </w:t>
            </w:r>
            <w:r w:rsidRPr="005070A2">
              <w:rPr>
                <w:color w:val="000000"/>
                <w:sz w:val="24"/>
                <w:szCs w:val="24"/>
              </w:rPr>
              <w:t>ICD-10 codes: C79.31–C79.32), Adrenal (ICD-9 code: 198.7,</w:t>
            </w:r>
            <w:r>
              <w:rPr>
                <w:color w:val="000000"/>
                <w:sz w:val="24"/>
                <w:szCs w:val="24"/>
              </w:rPr>
              <w:t xml:space="preserve"> </w:t>
            </w:r>
            <w:r w:rsidRPr="005070A2">
              <w:rPr>
                <w:color w:val="000000"/>
                <w:sz w:val="24"/>
                <w:szCs w:val="24"/>
              </w:rPr>
              <w:t>ICD-10 codes: C79.70–C79.72)</w:t>
            </w:r>
          </w:p>
        </w:tc>
      </w:tr>
      <w:tr w:rsidR="00D95C3E" w:rsidRPr="005070A2" w14:paraId="6D845D5C" w14:textId="77777777" w:rsidTr="00282F5B">
        <w:trPr>
          <w:trHeight w:val="1916"/>
        </w:trPr>
        <w:tc>
          <w:tcPr>
            <w:tcW w:w="9175" w:type="dxa"/>
          </w:tcPr>
          <w:p w14:paraId="7C5A2138" w14:textId="77777777" w:rsidR="00D95C3E" w:rsidRPr="005070A2" w:rsidRDefault="00D95C3E" w:rsidP="00D95C3E">
            <w:pPr>
              <w:spacing w:line="240" w:lineRule="auto"/>
              <w:rPr>
                <w:color w:val="000000"/>
                <w:sz w:val="24"/>
                <w:szCs w:val="24"/>
              </w:rPr>
            </w:pPr>
            <w:r w:rsidRPr="009353F0">
              <w:rPr>
                <w:b/>
                <w:bCs/>
                <w:color w:val="000000"/>
                <w:sz w:val="24"/>
                <w:szCs w:val="24"/>
              </w:rPr>
              <w:t>ICD-10 Procedure Codes</w:t>
            </w:r>
            <w:r w:rsidRPr="005070A2">
              <w:rPr>
                <w:color w:val="000000"/>
                <w:sz w:val="24"/>
                <w:szCs w:val="24"/>
              </w:rPr>
              <w:t xml:space="preserve">: Partial hepatectomy (0FB00ZZ, 0FB03ZZ, 0FB04ZZ, </w:t>
            </w:r>
            <w:r w:rsidRPr="005070A2">
              <w:rPr>
                <w:color w:val="000000"/>
                <w:sz w:val="24"/>
                <w:szCs w:val="24"/>
                <w:shd w:val="clear" w:color="auto" w:fill="FFFFFF"/>
              </w:rPr>
              <w:t>0FT00ZZ, 0FT04ZZ</w:t>
            </w:r>
            <w:r w:rsidRPr="005070A2">
              <w:rPr>
                <w:color w:val="000000"/>
                <w:sz w:val="24"/>
                <w:szCs w:val="24"/>
              </w:rPr>
              <w:t xml:space="preserve">), lobectomy (0FB10ZZ, 0FB13ZZ, 0FB14ZZ, </w:t>
            </w:r>
            <w:r w:rsidRPr="005070A2">
              <w:rPr>
                <w:color w:val="000000"/>
                <w:sz w:val="24"/>
                <w:szCs w:val="24"/>
                <w:shd w:val="clear" w:color="auto" w:fill="FFFFFF"/>
              </w:rPr>
              <w:t>0FB20ZZ, 0FB23ZZ, 0FB24ZZ, 0FT10ZZ, 0FT14ZZ, 0FT24ZZ, 0FT20ZZ), liver ablation (</w:t>
            </w:r>
            <w:r w:rsidRPr="005070A2">
              <w:rPr>
                <w:color w:val="000000"/>
                <w:sz w:val="24"/>
                <w:szCs w:val="24"/>
              </w:rPr>
              <w:t>0F500ZZ, 0F503ZZ, 0F504ZZ, 0F510ZZ, 0F513ZZ, 0F514ZZ, 0F520ZZ, 0F523ZZ, 0F524ZZ), liver transplantation (0FY00Z0)</w:t>
            </w:r>
          </w:p>
          <w:p w14:paraId="28B96299" w14:textId="77777777" w:rsidR="00D95C3E" w:rsidRPr="005070A2" w:rsidRDefault="00D95C3E" w:rsidP="00D95C3E">
            <w:pPr>
              <w:spacing w:line="240" w:lineRule="auto"/>
              <w:rPr>
                <w:color w:val="000000"/>
                <w:sz w:val="24"/>
                <w:szCs w:val="24"/>
              </w:rPr>
            </w:pPr>
          </w:p>
          <w:p w14:paraId="6B0847CB" w14:textId="77777777" w:rsidR="00D95C3E" w:rsidRPr="005070A2" w:rsidRDefault="00D95C3E" w:rsidP="00D95C3E">
            <w:pPr>
              <w:spacing w:line="240" w:lineRule="auto"/>
              <w:rPr>
                <w:color w:val="000000"/>
                <w:sz w:val="24"/>
                <w:szCs w:val="24"/>
              </w:rPr>
            </w:pPr>
            <w:r w:rsidRPr="009353F0">
              <w:rPr>
                <w:b/>
                <w:bCs/>
                <w:color w:val="000000"/>
                <w:sz w:val="24"/>
                <w:szCs w:val="24"/>
              </w:rPr>
              <w:t>ICD-9-CM Procedure Codes</w:t>
            </w:r>
            <w:r w:rsidRPr="005070A2">
              <w:rPr>
                <w:color w:val="000000"/>
                <w:sz w:val="24"/>
                <w:szCs w:val="24"/>
              </w:rPr>
              <w:t>: partial hepatectomy/ wedge resection (50.22), lobectomy of liver (50.3), liver ablation (50.23, 50.24, 50.25, 50.26), liver transplantation (00.91, 00.92, 00.93, 50.59)</w:t>
            </w:r>
          </w:p>
          <w:p w14:paraId="37B72A23" w14:textId="77777777" w:rsidR="00D95C3E" w:rsidRPr="005070A2" w:rsidRDefault="00D95C3E" w:rsidP="00D95C3E">
            <w:pPr>
              <w:spacing w:line="240" w:lineRule="auto"/>
              <w:rPr>
                <w:color w:val="000000"/>
                <w:sz w:val="24"/>
                <w:szCs w:val="24"/>
              </w:rPr>
            </w:pPr>
          </w:p>
          <w:p w14:paraId="08D85011" w14:textId="77777777" w:rsidR="00D95C3E" w:rsidRPr="005070A2" w:rsidRDefault="00D95C3E" w:rsidP="00D95C3E">
            <w:pPr>
              <w:spacing w:line="240" w:lineRule="auto"/>
            </w:pPr>
            <w:r w:rsidRPr="009353F0">
              <w:rPr>
                <w:b/>
                <w:bCs/>
                <w:color w:val="000000"/>
                <w:sz w:val="24"/>
                <w:szCs w:val="24"/>
              </w:rPr>
              <w:t>CPT</w:t>
            </w:r>
            <w:r w:rsidRPr="005070A2">
              <w:rPr>
                <w:color w:val="000000"/>
                <w:sz w:val="24"/>
                <w:szCs w:val="24"/>
              </w:rPr>
              <w:t xml:space="preserve">: partial lobectomy (47120), </w:t>
            </w:r>
            <w:proofErr w:type="spellStart"/>
            <w:r w:rsidRPr="005070A2">
              <w:rPr>
                <w:color w:val="000000"/>
                <w:sz w:val="24"/>
                <w:szCs w:val="24"/>
              </w:rPr>
              <w:t>trisegmentectomy</w:t>
            </w:r>
            <w:proofErr w:type="spellEnd"/>
            <w:r w:rsidRPr="005070A2">
              <w:rPr>
                <w:color w:val="000000"/>
                <w:sz w:val="24"/>
                <w:szCs w:val="24"/>
              </w:rPr>
              <w:t xml:space="preserve"> (47122), total left lobectomy (47125), and total right lobectomy (47130), liver ablation (76940, 77013, 77022, 47380, 47381, 47382, 47383, 47370, 47371), liver transplantation (47133, 47135, 47140, 47141, 47142, 47143, 47144, 47145, 47146, 47147)</w:t>
            </w:r>
          </w:p>
        </w:tc>
      </w:tr>
    </w:tbl>
    <w:p w14:paraId="09FE93AD" w14:textId="77777777" w:rsidR="00D95C3E" w:rsidRPr="005070A2" w:rsidRDefault="00D95C3E" w:rsidP="00D95C3E">
      <w:pPr>
        <w:spacing w:after="0" w:line="240" w:lineRule="auto"/>
        <w:rPr>
          <w:rFonts w:ascii="Times New Roman" w:hAnsi="Times New Roman" w:cs="Times New Roman"/>
        </w:rPr>
      </w:pPr>
    </w:p>
    <w:p w14:paraId="06741411" w14:textId="77777777" w:rsidR="00D95C3E" w:rsidRPr="00682213" w:rsidRDefault="00D95C3E" w:rsidP="00D95C3E">
      <w:pPr>
        <w:spacing w:after="0" w:line="240" w:lineRule="auto"/>
        <w:rPr>
          <w:rFonts w:ascii="Times New Roman" w:hAnsi="Times New Roman" w:cs="Times New Roman"/>
        </w:rPr>
      </w:pPr>
    </w:p>
    <w:p w14:paraId="2E3276D7" w14:textId="77777777" w:rsidR="00D95C3E" w:rsidRPr="00682213" w:rsidRDefault="00D95C3E" w:rsidP="00D95C3E">
      <w:pPr>
        <w:spacing w:after="0" w:line="240" w:lineRule="auto"/>
        <w:rPr>
          <w:rFonts w:ascii="Times New Roman" w:hAnsi="Times New Roman" w:cs="Times New Roman"/>
        </w:rPr>
      </w:pPr>
    </w:p>
    <w:p w14:paraId="6105E574" w14:textId="77777777" w:rsidR="00D95C3E" w:rsidRPr="00682213" w:rsidRDefault="00D95C3E" w:rsidP="00D95C3E">
      <w:pPr>
        <w:spacing w:after="0" w:line="240" w:lineRule="auto"/>
        <w:rPr>
          <w:rFonts w:ascii="Times New Roman" w:hAnsi="Times New Roman" w:cs="Times New Roman"/>
        </w:rPr>
      </w:pPr>
    </w:p>
    <w:p w14:paraId="3A407AB1" w14:textId="77777777" w:rsidR="00D95C3E" w:rsidRPr="00682213" w:rsidRDefault="00D95C3E" w:rsidP="00D95C3E">
      <w:pPr>
        <w:spacing w:after="0" w:line="240" w:lineRule="auto"/>
        <w:rPr>
          <w:rFonts w:ascii="Times New Roman" w:hAnsi="Times New Roman" w:cs="Times New Roman"/>
        </w:rPr>
      </w:pPr>
    </w:p>
    <w:p w14:paraId="56AFB330" w14:textId="77777777" w:rsidR="00D95C3E" w:rsidRPr="00682213" w:rsidRDefault="00D95C3E" w:rsidP="00D95C3E">
      <w:pPr>
        <w:spacing w:after="0" w:line="240" w:lineRule="auto"/>
        <w:rPr>
          <w:rFonts w:ascii="Times New Roman" w:hAnsi="Times New Roman" w:cs="Times New Roman"/>
        </w:rPr>
      </w:pPr>
    </w:p>
    <w:p w14:paraId="2D7A1EF1" w14:textId="77777777" w:rsidR="00D95C3E" w:rsidRDefault="00D95C3E" w:rsidP="00D95C3E">
      <w:pPr>
        <w:spacing w:after="0" w:line="240" w:lineRule="auto"/>
        <w:rPr>
          <w:rFonts w:ascii="Times New Roman" w:hAnsi="Times New Roman" w:cs="Times New Roman"/>
        </w:rPr>
      </w:pPr>
    </w:p>
    <w:p w14:paraId="4101C99C" w14:textId="77777777" w:rsidR="00D95C3E" w:rsidRDefault="00D95C3E" w:rsidP="00D95C3E">
      <w:pPr>
        <w:spacing w:after="0" w:line="240" w:lineRule="auto"/>
        <w:rPr>
          <w:rFonts w:ascii="Times New Roman" w:hAnsi="Times New Roman" w:cs="Times New Roman"/>
        </w:rPr>
      </w:pPr>
    </w:p>
    <w:p w14:paraId="7CA03923" w14:textId="77777777" w:rsidR="00D95C3E" w:rsidRDefault="00D95C3E" w:rsidP="00D95C3E">
      <w:pPr>
        <w:spacing w:after="0" w:line="240" w:lineRule="auto"/>
        <w:rPr>
          <w:rFonts w:ascii="Times New Roman" w:hAnsi="Times New Roman" w:cs="Times New Roman"/>
        </w:rPr>
      </w:pPr>
    </w:p>
    <w:p w14:paraId="29BD0142" w14:textId="77777777" w:rsidR="00D95C3E" w:rsidRDefault="00D95C3E" w:rsidP="00D95C3E">
      <w:pPr>
        <w:spacing w:after="0" w:line="240" w:lineRule="auto"/>
        <w:rPr>
          <w:rFonts w:ascii="Times New Roman" w:hAnsi="Times New Roman" w:cs="Times New Roman"/>
        </w:rPr>
      </w:pPr>
    </w:p>
    <w:p w14:paraId="32105C73" w14:textId="77777777" w:rsidR="00282F5B" w:rsidRDefault="00282F5B" w:rsidP="00D95C3E">
      <w:pPr>
        <w:spacing w:line="240" w:lineRule="auto"/>
      </w:pPr>
    </w:p>
    <w:p w14:paraId="717BCD02" w14:textId="77777777" w:rsidR="00282F5B" w:rsidRDefault="00282F5B" w:rsidP="00D95C3E">
      <w:pPr>
        <w:spacing w:line="240" w:lineRule="auto"/>
      </w:pPr>
    </w:p>
    <w:tbl>
      <w:tblPr>
        <w:tblStyle w:val="TableGrid"/>
        <w:tblW w:w="0" w:type="auto"/>
        <w:jc w:val="center"/>
        <w:tblLook w:val="04A0" w:firstRow="1" w:lastRow="0" w:firstColumn="1" w:lastColumn="0" w:noHBand="0" w:noVBand="1"/>
      </w:tblPr>
      <w:tblGrid>
        <w:gridCol w:w="1851"/>
        <w:gridCol w:w="2603"/>
        <w:gridCol w:w="2021"/>
        <w:gridCol w:w="1890"/>
        <w:gridCol w:w="985"/>
      </w:tblGrid>
      <w:tr w:rsidR="00282F5B" w:rsidRPr="003E146D" w14:paraId="6FA35C26" w14:textId="77777777" w:rsidTr="00796C32">
        <w:trPr>
          <w:jc w:val="center"/>
        </w:trPr>
        <w:tc>
          <w:tcPr>
            <w:tcW w:w="9350" w:type="dxa"/>
            <w:gridSpan w:val="5"/>
          </w:tcPr>
          <w:p w14:paraId="5F30D68A" w14:textId="77777777" w:rsidR="00282F5B" w:rsidRPr="000366A5" w:rsidRDefault="00282F5B" w:rsidP="00282F5B">
            <w:pPr>
              <w:spacing w:after="0" w:line="240" w:lineRule="auto"/>
              <w:rPr>
                <w:b/>
                <w:bCs/>
                <w:sz w:val="24"/>
                <w:szCs w:val="24"/>
              </w:rPr>
            </w:pPr>
            <w:r w:rsidRPr="000366A5">
              <w:rPr>
                <w:b/>
                <w:bCs/>
                <w:sz w:val="24"/>
                <w:szCs w:val="24"/>
              </w:rPr>
              <w:lastRenderedPageBreak/>
              <w:t xml:space="preserve">Supplemental Table </w:t>
            </w:r>
            <w:r>
              <w:rPr>
                <w:b/>
                <w:bCs/>
                <w:sz w:val="24"/>
                <w:szCs w:val="24"/>
              </w:rPr>
              <w:t>2</w:t>
            </w:r>
            <w:r w:rsidRPr="000366A5">
              <w:rPr>
                <w:sz w:val="24"/>
                <w:szCs w:val="24"/>
              </w:rPr>
              <w:t>. Clinicodemographic characteristics of the overall cohort, stratified by eras of diagnosis</w:t>
            </w:r>
          </w:p>
        </w:tc>
      </w:tr>
      <w:tr w:rsidR="00282F5B" w:rsidRPr="003E146D" w14:paraId="1D5938E3" w14:textId="77777777" w:rsidTr="00796C32">
        <w:trPr>
          <w:trHeight w:val="134"/>
          <w:jc w:val="center"/>
        </w:trPr>
        <w:tc>
          <w:tcPr>
            <w:tcW w:w="4454" w:type="dxa"/>
            <w:gridSpan w:val="2"/>
          </w:tcPr>
          <w:p w14:paraId="69130CD9" w14:textId="77777777" w:rsidR="00282F5B" w:rsidRPr="000366A5" w:rsidRDefault="00282F5B" w:rsidP="00282F5B">
            <w:pPr>
              <w:spacing w:after="0" w:line="240" w:lineRule="auto"/>
              <w:rPr>
                <w:sz w:val="24"/>
                <w:szCs w:val="24"/>
              </w:rPr>
            </w:pPr>
          </w:p>
        </w:tc>
        <w:tc>
          <w:tcPr>
            <w:tcW w:w="2021" w:type="dxa"/>
          </w:tcPr>
          <w:p w14:paraId="1AE0C22B" w14:textId="77777777" w:rsidR="00282F5B" w:rsidRPr="000366A5" w:rsidRDefault="00282F5B" w:rsidP="00282F5B">
            <w:pPr>
              <w:spacing w:after="0" w:line="240" w:lineRule="auto"/>
              <w:jc w:val="center"/>
              <w:rPr>
                <w:b/>
                <w:bCs/>
                <w:sz w:val="24"/>
                <w:szCs w:val="24"/>
              </w:rPr>
            </w:pPr>
            <w:r w:rsidRPr="000366A5">
              <w:rPr>
                <w:b/>
                <w:bCs/>
                <w:sz w:val="24"/>
                <w:szCs w:val="24"/>
              </w:rPr>
              <w:t>Era 1</w:t>
            </w:r>
          </w:p>
          <w:p w14:paraId="3B859D39" w14:textId="77777777" w:rsidR="00282F5B" w:rsidRPr="000366A5" w:rsidRDefault="00282F5B" w:rsidP="00282F5B">
            <w:pPr>
              <w:spacing w:after="0" w:line="240" w:lineRule="auto"/>
              <w:jc w:val="center"/>
              <w:rPr>
                <w:b/>
                <w:bCs/>
                <w:sz w:val="24"/>
                <w:szCs w:val="24"/>
              </w:rPr>
            </w:pPr>
            <w:r w:rsidRPr="000366A5">
              <w:rPr>
                <w:b/>
                <w:bCs/>
                <w:sz w:val="24"/>
                <w:szCs w:val="24"/>
              </w:rPr>
              <w:t>N=6,195</w:t>
            </w:r>
          </w:p>
        </w:tc>
        <w:tc>
          <w:tcPr>
            <w:tcW w:w="1890" w:type="dxa"/>
          </w:tcPr>
          <w:p w14:paraId="0FED76FE" w14:textId="77777777" w:rsidR="00282F5B" w:rsidRPr="000366A5" w:rsidRDefault="00282F5B" w:rsidP="00282F5B">
            <w:pPr>
              <w:spacing w:after="0" w:line="240" w:lineRule="auto"/>
              <w:jc w:val="center"/>
              <w:rPr>
                <w:b/>
                <w:bCs/>
                <w:sz w:val="24"/>
                <w:szCs w:val="24"/>
              </w:rPr>
            </w:pPr>
            <w:r w:rsidRPr="000366A5">
              <w:rPr>
                <w:b/>
                <w:bCs/>
                <w:sz w:val="24"/>
                <w:szCs w:val="24"/>
              </w:rPr>
              <w:t>Era 2</w:t>
            </w:r>
          </w:p>
          <w:p w14:paraId="23FA953D" w14:textId="77777777" w:rsidR="00282F5B" w:rsidRPr="000366A5" w:rsidRDefault="00282F5B" w:rsidP="00282F5B">
            <w:pPr>
              <w:spacing w:after="0" w:line="240" w:lineRule="auto"/>
              <w:jc w:val="center"/>
              <w:rPr>
                <w:b/>
                <w:bCs/>
                <w:sz w:val="24"/>
                <w:szCs w:val="24"/>
              </w:rPr>
            </w:pPr>
            <w:r w:rsidRPr="000366A5">
              <w:rPr>
                <w:b/>
                <w:bCs/>
                <w:sz w:val="24"/>
                <w:szCs w:val="24"/>
              </w:rPr>
              <w:t>N=4,390</w:t>
            </w:r>
          </w:p>
        </w:tc>
        <w:tc>
          <w:tcPr>
            <w:tcW w:w="985" w:type="dxa"/>
          </w:tcPr>
          <w:p w14:paraId="5F3C0A05" w14:textId="77777777" w:rsidR="00282F5B" w:rsidRPr="000366A5" w:rsidRDefault="00282F5B" w:rsidP="00282F5B">
            <w:pPr>
              <w:spacing w:after="0" w:line="240" w:lineRule="auto"/>
              <w:jc w:val="center"/>
              <w:rPr>
                <w:b/>
                <w:bCs/>
                <w:sz w:val="24"/>
                <w:szCs w:val="24"/>
              </w:rPr>
            </w:pPr>
            <w:r w:rsidRPr="000366A5">
              <w:rPr>
                <w:b/>
                <w:bCs/>
                <w:sz w:val="24"/>
                <w:szCs w:val="24"/>
              </w:rPr>
              <w:t>p-value</w:t>
            </w:r>
          </w:p>
        </w:tc>
      </w:tr>
      <w:tr w:rsidR="00282F5B" w:rsidRPr="003E146D" w14:paraId="51A25C4B" w14:textId="77777777" w:rsidTr="00796C32">
        <w:trPr>
          <w:jc w:val="center"/>
        </w:trPr>
        <w:tc>
          <w:tcPr>
            <w:tcW w:w="4454" w:type="dxa"/>
            <w:gridSpan w:val="2"/>
          </w:tcPr>
          <w:p w14:paraId="02E8127E" w14:textId="77777777" w:rsidR="00282F5B" w:rsidRPr="000366A5" w:rsidRDefault="00282F5B" w:rsidP="00282F5B">
            <w:pPr>
              <w:spacing w:after="0" w:line="240" w:lineRule="auto"/>
              <w:rPr>
                <w:sz w:val="24"/>
                <w:szCs w:val="24"/>
              </w:rPr>
            </w:pPr>
            <w:r w:rsidRPr="000366A5">
              <w:rPr>
                <w:sz w:val="24"/>
                <w:szCs w:val="24"/>
              </w:rPr>
              <w:t>Age, years (median; IQR)</w:t>
            </w:r>
          </w:p>
        </w:tc>
        <w:tc>
          <w:tcPr>
            <w:tcW w:w="2021" w:type="dxa"/>
          </w:tcPr>
          <w:p w14:paraId="1C1A1DD4" w14:textId="77777777" w:rsidR="00282F5B" w:rsidRPr="000366A5" w:rsidRDefault="00282F5B" w:rsidP="00282F5B">
            <w:pPr>
              <w:spacing w:after="0" w:line="240" w:lineRule="auto"/>
              <w:jc w:val="center"/>
              <w:rPr>
                <w:sz w:val="24"/>
                <w:szCs w:val="24"/>
              </w:rPr>
            </w:pPr>
            <w:r>
              <w:rPr>
                <w:sz w:val="24"/>
                <w:szCs w:val="24"/>
              </w:rPr>
              <w:t>77.0 (72.0-81.0)</w:t>
            </w:r>
          </w:p>
        </w:tc>
        <w:tc>
          <w:tcPr>
            <w:tcW w:w="1890" w:type="dxa"/>
          </w:tcPr>
          <w:p w14:paraId="30F70E62" w14:textId="77777777" w:rsidR="00282F5B" w:rsidRPr="000366A5" w:rsidRDefault="00282F5B" w:rsidP="00282F5B">
            <w:pPr>
              <w:spacing w:after="0" w:line="240" w:lineRule="auto"/>
              <w:jc w:val="center"/>
              <w:rPr>
                <w:sz w:val="24"/>
                <w:szCs w:val="24"/>
              </w:rPr>
            </w:pPr>
            <w:r>
              <w:rPr>
                <w:sz w:val="24"/>
                <w:szCs w:val="24"/>
              </w:rPr>
              <w:t>76.0 (71.0-81.0)</w:t>
            </w:r>
          </w:p>
        </w:tc>
        <w:tc>
          <w:tcPr>
            <w:tcW w:w="985" w:type="dxa"/>
          </w:tcPr>
          <w:p w14:paraId="10EF9135" w14:textId="77777777" w:rsidR="00282F5B" w:rsidRPr="000366A5" w:rsidRDefault="00282F5B" w:rsidP="00282F5B">
            <w:pPr>
              <w:spacing w:after="0" w:line="240" w:lineRule="auto"/>
              <w:jc w:val="center"/>
              <w:rPr>
                <w:sz w:val="24"/>
                <w:szCs w:val="24"/>
              </w:rPr>
            </w:pPr>
            <w:r>
              <w:rPr>
                <w:sz w:val="24"/>
                <w:szCs w:val="24"/>
              </w:rPr>
              <w:t>&lt;0.001</w:t>
            </w:r>
          </w:p>
        </w:tc>
      </w:tr>
      <w:tr w:rsidR="00282F5B" w:rsidRPr="003E146D" w14:paraId="0D13CCF0" w14:textId="77777777" w:rsidTr="00796C32">
        <w:trPr>
          <w:jc w:val="center"/>
        </w:trPr>
        <w:tc>
          <w:tcPr>
            <w:tcW w:w="4454" w:type="dxa"/>
            <w:gridSpan w:val="2"/>
          </w:tcPr>
          <w:p w14:paraId="5CBB925E" w14:textId="77777777" w:rsidR="00282F5B" w:rsidRPr="000366A5" w:rsidRDefault="00282F5B" w:rsidP="00282F5B">
            <w:pPr>
              <w:spacing w:after="0" w:line="240" w:lineRule="auto"/>
              <w:rPr>
                <w:sz w:val="24"/>
                <w:szCs w:val="24"/>
              </w:rPr>
            </w:pPr>
            <w:r w:rsidRPr="000366A5">
              <w:rPr>
                <w:sz w:val="24"/>
                <w:szCs w:val="24"/>
              </w:rPr>
              <w:t>Sex, female (%)</w:t>
            </w:r>
          </w:p>
        </w:tc>
        <w:tc>
          <w:tcPr>
            <w:tcW w:w="2021" w:type="dxa"/>
          </w:tcPr>
          <w:p w14:paraId="22EB1A49" w14:textId="77777777" w:rsidR="00282F5B" w:rsidRPr="000366A5" w:rsidRDefault="00282F5B" w:rsidP="00282F5B">
            <w:pPr>
              <w:spacing w:after="0" w:line="240" w:lineRule="auto"/>
              <w:jc w:val="center"/>
              <w:rPr>
                <w:sz w:val="24"/>
                <w:szCs w:val="24"/>
              </w:rPr>
            </w:pPr>
            <w:r w:rsidRPr="000366A5">
              <w:rPr>
                <w:sz w:val="24"/>
                <w:szCs w:val="24"/>
              </w:rPr>
              <w:t>2,997 (48.4%)</w:t>
            </w:r>
          </w:p>
        </w:tc>
        <w:tc>
          <w:tcPr>
            <w:tcW w:w="1890" w:type="dxa"/>
          </w:tcPr>
          <w:p w14:paraId="305C18D8" w14:textId="77777777" w:rsidR="00282F5B" w:rsidRPr="000366A5" w:rsidRDefault="00282F5B" w:rsidP="00282F5B">
            <w:pPr>
              <w:spacing w:after="0" w:line="240" w:lineRule="auto"/>
              <w:jc w:val="center"/>
              <w:rPr>
                <w:sz w:val="24"/>
                <w:szCs w:val="24"/>
              </w:rPr>
            </w:pPr>
            <w:r w:rsidRPr="000366A5">
              <w:rPr>
                <w:sz w:val="24"/>
                <w:szCs w:val="24"/>
              </w:rPr>
              <w:t>1,940 (44.2%)</w:t>
            </w:r>
          </w:p>
        </w:tc>
        <w:tc>
          <w:tcPr>
            <w:tcW w:w="985" w:type="dxa"/>
          </w:tcPr>
          <w:p w14:paraId="5831E465"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2EF4DE1D" w14:textId="77777777" w:rsidTr="00796C32">
        <w:trPr>
          <w:jc w:val="center"/>
        </w:trPr>
        <w:tc>
          <w:tcPr>
            <w:tcW w:w="1851" w:type="dxa"/>
            <w:vMerge w:val="restart"/>
          </w:tcPr>
          <w:p w14:paraId="4BA9C949" w14:textId="77777777" w:rsidR="00282F5B" w:rsidRPr="000366A5" w:rsidRDefault="00282F5B" w:rsidP="00282F5B">
            <w:pPr>
              <w:spacing w:after="0" w:line="240" w:lineRule="auto"/>
              <w:rPr>
                <w:sz w:val="24"/>
                <w:szCs w:val="24"/>
              </w:rPr>
            </w:pPr>
            <w:r w:rsidRPr="000366A5">
              <w:rPr>
                <w:sz w:val="24"/>
                <w:szCs w:val="24"/>
              </w:rPr>
              <w:t>Race/ethnicity</w:t>
            </w:r>
          </w:p>
        </w:tc>
        <w:tc>
          <w:tcPr>
            <w:tcW w:w="2603" w:type="dxa"/>
          </w:tcPr>
          <w:p w14:paraId="4B9BD4E7" w14:textId="77777777" w:rsidR="00282F5B" w:rsidRPr="000366A5" w:rsidRDefault="00282F5B" w:rsidP="00282F5B">
            <w:pPr>
              <w:spacing w:after="0" w:line="240" w:lineRule="auto"/>
              <w:rPr>
                <w:sz w:val="24"/>
                <w:szCs w:val="24"/>
              </w:rPr>
            </w:pPr>
            <w:r w:rsidRPr="000366A5">
              <w:rPr>
                <w:sz w:val="24"/>
                <w:szCs w:val="24"/>
              </w:rPr>
              <w:t>Non-Hispanic White</w:t>
            </w:r>
          </w:p>
        </w:tc>
        <w:tc>
          <w:tcPr>
            <w:tcW w:w="2021" w:type="dxa"/>
          </w:tcPr>
          <w:p w14:paraId="34438486" w14:textId="77777777" w:rsidR="00282F5B" w:rsidRPr="000366A5" w:rsidRDefault="00282F5B" w:rsidP="00282F5B">
            <w:pPr>
              <w:spacing w:after="0" w:line="240" w:lineRule="auto"/>
              <w:jc w:val="center"/>
              <w:rPr>
                <w:sz w:val="24"/>
                <w:szCs w:val="24"/>
              </w:rPr>
            </w:pPr>
            <w:r w:rsidRPr="000366A5">
              <w:rPr>
                <w:sz w:val="24"/>
                <w:szCs w:val="24"/>
              </w:rPr>
              <w:t>5,044 (81.4%)</w:t>
            </w:r>
          </w:p>
        </w:tc>
        <w:tc>
          <w:tcPr>
            <w:tcW w:w="1890" w:type="dxa"/>
          </w:tcPr>
          <w:p w14:paraId="1D3FE405" w14:textId="77777777" w:rsidR="00282F5B" w:rsidRPr="000366A5" w:rsidRDefault="00282F5B" w:rsidP="00282F5B">
            <w:pPr>
              <w:spacing w:after="0" w:line="240" w:lineRule="auto"/>
              <w:jc w:val="center"/>
              <w:rPr>
                <w:sz w:val="24"/>
                <w:szCs w:val="24"/>
              </w:rPr>
            </w:pPr>
            <w:r w:rsidRPr="000366A5">
              <w:rPr>
                <w:sz w:val="24"/>
                <w:szCs w:val="24"/>
              </w:rPr>
              <w:t>3,315 (75.5%)</w:t>
            </w:r>
          </w:p>
        </w:tc>
        <w:tc>
          <w:tcPr>
            <w:tcW w:w="985" w:type="dxa"/>
            <w:vMerge w:val="restart"/>
          </w:tcPr>
          <w:p w14:paraId="371B5767"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3B486276" w14:textId="77777777" w:rsidTr="00796C32">
        <w:trPr>
          <w:jc w:val="center"/>
        </w:trPr>
        <w:tc>
          <w:tcPr>
            <w:tcW w:w="1851" w:type="dxa"/>
            <w:vMerge/>
          </w:tcPr>
          <w:p w14:paraId="02F9D442" w14:textId="77777777" w:rsidR="00282F5B" w:rsidRPr="000366A5" w:rsidRDefault="00282F5B" w:rsidP="00282F5B">
            <w:pPr>
              <w:spacing w:after="0" w:line="240" w:lineRule="auto"/>
              <w:rPr>
                <w:sz w:val="24"/>
                <w:szCs w:val="24"/>
              </w:rPr>
            </w:pPr>
          </w:p>
        </w:tc>
        <w:tc>
          <w:tcPr>
            <w:tcW w:w="2603" w:type="dxa"/>
          </w:tcPr>
          <w:p w14:paraId="455093A9" w14:textId="77777777" w:rsidR="00282F5B" w:rsidRPr="000366A5" w:rsidRDefault="00282F5B" w:rsidP="00282F5B">
            <w:pPr>
              <w:spacing w:after="0" w:line="240" w:lineRule="auto"/>
              <w:rPr>
                <w:sz w:val="24"/>
                <w:szCs w:val="24"/>
              </w:rPr>
            </w:pPr>
            <w:r w:rsidRPr="000366A5">
              <w:rPr>
                <w:sz w:val="24"/>
                <w:szCs w:val="24"/>
              </w:rPr>
              <w:t>Non-Hispanic Black</w:t>
            </w:r>
          </w:p>
        </w:tc>
        <w:tc>
          <w:tcPr>
            <w:tcW w:w="2021" w:type="dxa"/>
          </w:tcPr>
          <w:p w14:paraId="3F3D9044" w14:textId="77777777" w:rsidR="00282F5B" w:rsidRPr="000366A5" w:rsidRDefault="00282F5B" w:rsidP="00282F5B">
            <w:pPr>
              <w:spacing w:after="0" w:line="240" w:lineRule="auto"/>
              <w:jc w:val="center"/>
              <w:rPr>
                <w:sz w:val="24"/>
                <w:szCs w:val="24"/>
              </w:rPr>
            </w:pPr>
            <w:r w:rsidRPr="000366A5">
              <w:rPr>
                <w:sz w:val="24"/>
                <w:szCs w:val="24"/>
              </w:rPr>
              <w:t>620 (10.0%)</w:t>
            </w:r>
          </w:p>
        </w:tc>
        <w:tc>
          <w:tcPr>
            <w:tcW w:w="1890" w:type="dxa"/>
          </w:tcPr>
          <w:p w14:paraId="37D45154" w14:textId="77777777" w:rsidR="00282F5B" w:rsidRPr="000366A5" w:rsidRDefault="00282F5B" w:rsidP="00282F5B">
            <w:pPr>
              <w:spacing w:after="0" w:line="240" w:lineRule="auto"/>
              <w:jc w:val="center"/>
              <w:rPr>
                <w:sz w:val="24"/>
                <w:szCs w:val="24"/>
              </w:rPr>
            </w:pPr>
            <w:r w:rsidRPr="000366A5">
              <w:rPr>
                <w:sz w:val="24"/>
                <w:szCs w:val="24"/>
              </w:rPr>
              <w:t>510 (11.6%)</w:t>
            </w:r>
          </w:p>
        </w:tc>
        <w:tc>
          <w:tcPr>
            <w:tcW w:w="985" w:type="dxa"/>
            <w:vMerge/>
          </w:tcPr>
          <w:p w14:paraId="6740C813" w14:textId="77777777" w:rsidR="00282F5B" w:rsidRPr="000366A5" w:rsidRDefault="00282F5B" w:rsidP="00282F5B">
            <w:pPr>
              <w:spacing w:after="0" w:line="240" w:lineRule="auto"/>
              <w:jc w:val="center"/>
              <w:rPr>
                <w:sz w:val="24"/>
                <w:szCs w:val="24"/>
              </w:rPr>
            </w:pPr>
          </w:p>
        </w:tc>
      </w:tr>
      <w:tr w:rsidR="00282F5B" w:rsidRPr="003E146D" w14:paraId="51AD94B5" w14:textId="77777777" w:rsidTr="00796C32">
        <w:trPr>
          <w:trHeight w:val="323"/>
          <w:jc w:val="center"/>
        </w:trPr>
        <w:tc>
          <w:tcPr>
            <w:tcW w:w="1851" w:type="dxa"/>
            <w:vMerge/>
          </w:tcPr>
          <w:p w14:paraId="62F60F5F" w14:textId="77777777" w:rsidR="00282F5B" w:rsidRPr="000366A5" w:rsidRDefault="00282F5B" w:rsidP="00282F5B">
            <w:pPr>
              <w:spacing w:after="0" w:line="240" w:lineRule="auto"/>
              <w:rPr>
                <w:sz w:val="24"/>
                <w:szCs w:val="24"/>
              </w:rPr>
            </w:pPr>
          </w:p>
        </w:tc>
        <w:tc>
          <w:tcPr>
            <w:tcW w:w="2603" w:type="dxa"/>
          </w:tcPr>
          <w:p w14:paraId="14B8ACCB" w14:textId="77777777" w:rsidR="00282F5B" w:rsidRPr="000366A5" w:rsidRDefault="00282F5B" w:rsidP="00282F5B">
            <w:pPr>
              <w:spacing w:after="0" w:line="240" w:lineRule="auto"/>
              <w:rPr>
                <w:sz w:val="24"/>
                <w:szCs w:val="24"/>
              </w:rPr>
            </w:pPr>
            <w:r w:rsidRPr="000366A5">
              <w:rPr>
                <w:sz w:val="24"/>
                <w:szCs w:val="24"/>
              </w:rPr>
              <w:t>Non-Hispanic Asian/Pacific islander</w:t>
            </w:r>
          </w:p>
        </w:tc>
        <w:tc>
          <w:tcPr>
            <w:tcW w:w="2021" w:type="dxa"/>
          </w:tcPr>
          <w:p w14:paraId="0BC9B633" w14:textId="77777777" w:rsidR="00282F5B" w:rsidRPr="000366A5" w:rsidRDefault="00282F5B" w:rsidP="00282F5B">
            <w:pPr>
              <w:spacing w:after="0" w:line="240" w:lineRule="auto"/>
              <w:jc w:val="center"/>
              <w:rPr>
                <w:sz w:val="24"/>
                <w:szCs w:val="24"/>
              </w:rPr>
            </w:pPr>
            <w:r w:rsidRPr="000366A5">
              <w:rPr>
                <w:sz w:val="24"/>
                <w:szCs w:val="24"/>
              </w:rPr>
              <w:t>194 (3.1%)</w:t>
            </w:r>
          </w:p>
        </w:tc>
        <w:tc>
          <w:tcPr>
            <w:tcW w:w="1890" w:type="dxa"/>
          </w:tcPr>
          <w:p w14:paraId="545F7CD2" w14:textId="77777777" w:rsidR="00282F5B" w:rsidRPr="000366A5" w:rsidRDefault="00282F5B" w:rsidP="00282F5B">
            <w:pPr>
              <w:spacing w:after="0" w:line="240" w:lineRule="auto"/>
              <w:jc w:val="center"/>
              <w:rPr>
                <w:sz w:val="24"/>
                <w:szCs w:val="24"/>
              </w:rPr>
            </w:pPr>
            <w:r w:rsidRPr="000366A5">
              <w:rPr>
                <w:sz w:val="24"/>
                <w:szCs w:val="24"/>
              </w:rPr>
              <w:t>218 (5.0%)</w:t>
            </w:r>
          </w:p>
        </w:tc>
        <w:tc>
          <w:tcPr>
            <w:tcW w:w="985" w:type="dxa"/>
            <w:vMerge/>
          </w:tcPr>
          <w:p w14:paraId="6E446A44" w14:textId="77777777" w:rsidR="00282F5B" w:rsidRPr="000366A5" w:rsidRDefault="00282F5B" w:rsidP="00282F5B">
            <w:pPr>
              <w:spacing w:after="0" w:line="240" w:lineRule="auto"/>
              <w:jc w:val="center"/>
              <w:rPr>
                <w:sz w:val="24"/>
                <w:szCs w:val="24"/>
              </w:rPr>
            </w:pPr>
          </w:p>
        </w:tc>
      </w:tr>
      <w:tr w:rsidR="00282F5B" w:rsidRPr="003E146D" w14:paraId="580382A8" w14:textId="77777777" w:rsidTr="00796C32">
        <w:trPr>
          <w:jc w:val="center"/>
        </w:trPr>
        <w:tc>
          <w:tcPr>
            <w:tcW w:w="1851" w:type="dxa"/>
            <w:vMerge/>
          </w:tcPr>
          <w:p w14:paraId="0B2ED413" w14:textId="77777777" w:rsidR="00282F5B" w:rsidRPr="000366A5" w:rsidRDefault="00282F5B" w:rsidP="00282F5B">
            <w:pPr>
              <w:spacing w:after="0" w:line="240" w:lineRule="auto"/>
              <w:rPr>
                <w:sz w:val="24"/>
                <w:szCs w:val="24"/>
              </w:rPr>
            </w:pPr>
          </w:p>
        </w:tc>
        <w:tc>
          <w:tcPr>
            <w:tcW w:w="2603" w:type="dxa"/>
          </w:tcPr>
          <w:p w14:paraId="1E8A9B18" w14:textId="77777777" w:rsidR="00282F5B" w:rsidRPr="000366A5" w:rsidRDefault="00282F5B" w:rsidP="00282F5B">
            <w:pPr>
              <w:spacing w:after="0" w:line="240" w:lineRule="auto"/>
              <w:rPr>
                <w:sz w:val="24"/>
                <w:szCs w:val="24"/>
              </w:rPr>
            </w:pPr>
            <w:r w:rsidRPr="000366A5">
              <w:rPr>
                <w:sz w:val="24"/>
                <w:szCs w:val="24"/>
              </w:rPr>
              <w:t>Non-Hispanic Native American</w:t>
            </w:r>
          </w:p>
        </w:tc>
        <w:tc>
          <w:tcPr>
            <w:tcW w:w="2021" w:type="dxa"/>
          </w:tcPr>
          <w:p w14:paraId="466CB86B" w14:textId="77777777" w:rsidR="00282F5B" w:rsidRPr="000366A5" w:rsidRDefault="00282F5B" w:rsidP="00282F5B">
            <w:pPr>
              <w:spacing w:after="0" w:line="240" w:lineRule="auto"/>
              <w:jc w:val="center"/>
              <w:rPr>
                <w:sz w:val="24"/>
                <w:szCs w:val="24"/>
              </w:rPr>
            </w:pPr>
            <w:r w:rsidRPr="000366A5">
              <w:rPr>
                <w:sz w:val="24"/>
                <w:szCs w:val="24"/>
              </w:rPr>
              <w:t>17 (0.3%)</w:t>
            </w:r>
          </w:p>
        </w:tc>
        <w:tc>
          <w:tcPr>
            <w:tcW w:w="1890" w:type="dxa"/>
          </w:tcPr>
          <w:p w14:paraId="53EBAC66" w14:textId="77777777" w:rsidR="00282F5B" w:rsidRPr="000366A5" w:rsidRDefault="00282F5B" w:rsidP="00282F5B">
            <w:pPr>
              <w:spacing w:after="0" w:line="240" w:lineRule="auto"/>
              <w:jc w:val="center"/>
              <w:rPr>
                <w:sz w:val="24"/>
                <w:szCs w:val="24"/>
              </w:rPr>
            </w:pPr>
            <w:r w:rsidRPr="000366A5">
              <w:rPr>
                <w:sz w:val="24"/>
                <w:szCs w:val="24"/>
              </w:rPr>
              <w:t>21 (0.5%)</w:t>
            </w:r>
          </w:p>
        </w:tc>
        <w:tc>
          <w:tcPr>
            <w:tcW w:w="985" w:type="dxa"/>
            <w:vMerge/>
          </w:tcPr>
          <w:p w14:paraId="1341A27E" w14:textId="77777777" w:rsidR="00282F5B" w:rsidRPr="000366A5" w:rsidRDefault="00282F5B" w:rsidP="00282F5B">
            <w:pPr>
              <w:spacing w:after="0" w:line="240" w:lineRule="auto"/>
              <w:jc w:val="center"/>
              <w:rPr>
                <w:sz w:val="24"/>
                <w:szCs w:val="24"/>
              </w:rPr>
            </w:pPr>
          </w:p>
        </w:tc>
      </w:tr>
      <w:tr w:rsidR="00282F5B" w:rsidRPr="003E146D" w14:paraId="60CB4D80" w14:textId="77777777" w:rsidTr="00796C32">
        <w:trPr>
          <w:jc w:val="center"/>
        </w:trPr>
        <w:tc>
          <w:tcPr>
            <w:tcW w:w="1851" w:type="dxa"/>
            <w:vMerge/>
          </w:tcPr>
          <w:p w14:paraId="19B83A6E" w14:textId="77777777" w:rsidR="00282F5B" w:rsidRPr="000366A5" w:rsidRDefault="00282F5B" w:rsidP="00282F5B">
            <w:pPr>
              <w:spacing w:after="0" w:line="240" w:lineRule="auto"/>
              <w:rPr>
                <w:sz w:val="24"/>
                <w:szCs w:val="24"/>
              </w:rPr>
            </w:pPr>
          </w:p>
        </w:tc>
        <w:tc>
          <w:tcPr>
            <w:tcW w:w="2603" w:type="dxa"/>
          </w:tcPr>
          <w:p w14:paraId="4BA647CE" w14:textId="77777777" w:rsidR="00282F5B" w:rsidRPr="000366A5" w:rsidRDefault="00282F5B" w:rsidP="00282F5B">
            <w:pPr>
              <w:spacing w:after="0" w:line="240" w:lineRule="auto"/>
              <w:rPr>
                <w:sz w:val="24"/>
                <w:szCs w:val="24"/>
              </w:rPr>
            </w:pPr>
            <w:r w:rsidRPr="000366A5">
              <w:rPr>
                <w:sz w:val="24"/>
                <w:szCs w:val="24"/>
              </w:rPr>
              <w:t>Hispanic</w:t>
            </w:r>
          </w:p>
        </w:tc>
        <w:tc>
          <w:tcPr>
            <w:tcW w:w="2021" w:type="dxa"/>
          </w:tcPr>
          <w:p w14:paraId="451D8C5E" w14:textId="77777777" w:rsidR="00282F5B" w:rsidRPr="000366A5" w:rsidRDefault="00282F5B" w:rsidP="00282F5B">
            <w:pPr>
              <w:spacing w:after="0" w:line="240" w:lineRule="auto"/>
              <w:jc w:val="center"/>
              <w:rPr>
                <w:sz w:val="24"/>
                <w:szCs w:val="24"/>
              </w:rPr>
            </w:pPr>
            <w:r w:rsidRPr="000366A5">
              <w:rPr>
                <w:sz w:val="24"/>
                <w:szCs w:val="24"/>
              </w:rPr>
              <w:t>318 (5.1%)</w:t>
            </w:r>
          </w:p>
        </w:tc>
        <w:tc>
          <w:tcPr>
            <w:tcW w:w="1890" w:type="dxa"/>
          </w:tcPr>
          <w:p w14:paraId="199EC685" w14:textId="77777777" w:rsidR="00282F5B" w:rsidRPr="000366A5" w:rsidRDefault="00282F5B" w:rsidP="00282F5B">
            <w:pPr>
              <w:spacing w:after="0" w:line="240" w:lineRule="auto"/>
              <w:jc w:val="center"/>
              <w:rPr>
                <w:sz w:val="24"/>
                <w:szCs w:val="24"/>
              </w:rPr>
            </w:pPr>
            <w:r w:rsidRPr="000366A5">
              <w:rPr>
                <w:sz w:val="24"/>
                <w:szCs w:val="24"/>
              </w:rPr>
              <w:t>323 (7.4%)</w:t>
            </w:r>
          </w:p>
        </w:tc>
        <w:tc>
          <w:tcPr>
            <w:tcW w:w="985" w:type="dxa"/>
            <w:vMerge/>
          </w:tcPr>
          <w:p w14:paraId="7B32A405" w14:textId="77777777" w:rsidR="00282F5B" w:rsidRPr="000366A5" w:rsidRDefault="00282F5B" w:rsidP="00282F5B">
            <w:pPr>
              <w:spacing w:after="0" w:line="240" w:lineRule="auto"/>
              <w:jc w:val="center"/>
              <w:rPr>
                <w:sz w:val="24"/>
                <w:szCs w:val="24"/>
              </w:rPr>
            </w:pPr>
          </w:p>
        </w:tc>
      </w:tr>
      <w:tr w:rsidR="00282F5B" w:rsidRPr="003E146D" w14:paraId="291C5F72" w14:textId="77777777" w:rsidTr="00796C32">
        <w:trPr>
          <w:jc w:val="center"/>
        </w:trPr>
        <w:tc>
          <w:tcPr>
            <w:tcW w:w="1851" w:type="dxa"/>
            <w:vMerge/>
          </w:tcPr>
          <w:p w14:paraId="726900BD" w14:textId="77777777" w:rsidR="00282F5B" w:rsidRPr="000366A5" w:rsidRDefault="00282F5B" w:rsidP="00282F5B">
            <w:pPr>
              <w:spacing w:after="0" w:line="240" w:lineRule="auto"/>
              <w:rPr>
                <w:sz w:val="24"/>
                <w:szCs w:val="24"/>
              </w:rPr>
            </w:pPr>
          </w:p>
        </w:tc>
        <w:tc>
          <w:tcPr>
            <w:tcW w:w="2603" w:type="dxa"/>
          </w:tcPr>
          <w:p w14:paraId="414E3950" w14:textId="77777777" w:rsidR="00282F5B" w:rsidRPr="000366A5" w:rsidRDefault="00282F5B" w:rsidP="00282F5B">
            <w:pPr>
              <w:spacing w:after="0" w:line="240" w:lineRule="auto"/>
              <w:rPr>
                <w:sz w:val="24"/>
                <w:szCs w:val="24"/>
              </w:rPr>
            </w:pPr>
            <w:r w:rsidRPr="000366A5">
              <w:rPr>
                <w:sz w:val="24"/>
                <w:szCs w:val="24"/>
              </w:rPr>
              <w:t>Unknown</w:t>
            </w:r>
          </w:p>
        </w:tc>
        <w:tc>
          <w:tcPr>
            <w:tcW w:w="2021" w:type="dxa"/>
          </w:tcPr>
          <w:p w14:paraId="70F98634" w14:textId="77777777" w:rsidR="00282F5B" w:rsidRPr="000366A5" w:rsidRDefault="00282F5B" w:rsidP="00282F5B">
            <w:pPr>
              <w:spacing w:after="0" w:line="240" w:lineRule="auto"/>
              <w:jc w:val="center"/>
              <w:rPr>
                <w:sz w:val="24"/>
                <w:szCs w:val="24"/>
              </w:rPr>
            </w:pPr>
            <w:r w:rsidRPr="000366A5">
              <w:rPr>
                <w:sz w:val="24"/>
                <w:szCs w:val="24"/>
              </w:rPr>
              <w:t>2 (0.0%)</w:t>
            </w:r>
          </w:p>
        </w:tc>
        <w:tc>
          <w:tcPr>
            <w:tcW w:w="1890" w:type="dxa"/>
          </w:tcPr>
          <w:p w14:paraId="2F9E786B" w14:textId="77777777" w:rsidR="00282F5B" w:rsidRPr="000366A5" w:rsidRDefault="00282F5B" w:rsidP="00282F5B">
            <w:pPr>
              <w:spacing w:after="0" w:line="240" w:lineRule="auto"/>
              <w:jc w:val="center"/>
              <w:rPr>
                <w:sz w:val="24"/>
                <w:szCs w:val="24"/>
              </w:rPr>
            </w:pPr>
            <w:r w:rsidRPr="000366A5">
              <w:rPr>
                <w:sz w:val="24"/>
                <w:szCs w:val="24"/>
              </w:rPr>
              <w:t>3 (0.1%)</w:t>
            </w:r>
          </w:p>
        </w:tc>
        <w:tc>
          <w:tcPr>
            <w:tcW w:w="985" w:type="dxa"/>
            <w:vMerge/>
          </w:tcPr>
          <w:p w14:paraId="6D7E80B4" w14:textId="77777777" w:rsidR="00282F5B" w:rsidRPr="000366A5" w:rsidRDefault="00282F5B" w:rsidP="00282F5B">
            <w:pPr>
              <w:spacing w:after="0" w:line="240" w:lineRule="auto"/>
              <w:jc w:val="center"/>
              <w:rPr>
                <w:sz w:val="24"/>
                <w:szCs w:val="24"/>
              </w:rPr>
            </w:pPr>
          </w:p>
        </w:tc>
      </w:tr>
      <w:tr w:rsidR="00282F5B" w:rsidRPr="003E146D" w14:paraId="522761E3" w14:textId="77777777" w:rsidTr="00796C32">
        <w:trPr>
          <w:jc w:val="center"/>
        </w:trPr>
        <w:tc>
          <w:tcPr>
            <w:tcW w:w="1851" w:type="dxa"/>
            <w:vMerge w:val="restart"/>
          </w:tcPr>
          <w:p w14:paraId="40865B2D" w14:textId="77777777" w:rsidR="00282F5B" w:rsidRPr="000366A5" w:rsidRDefault="00282F5B" w:rsidP="00282F5B">
            <w:pPr>
              <w:spacing w:after="0" w:line="240" w:lineRule="auto"/>
              <w:rPr>
                <w:sz w:val="24"/>
                <w:szCs w:val="24"/>
              </w:rPr>
            </w:pPr>
            <w:r w:rsidRPr="000366A5">
              <w:rPr>
                <w:sz w:val="24"/>
                <w:szCs w:val="24"/>
              </w:rPr>
              <w:t>Marital status</w:t>
            </w:r>
          </w:p>
        </w:tc>
        <w:tc>
          <w:tcPr>
            <w:tcW w:w="2603" w:type="dxa"/>
          </w:tcPr>
          <w:p w14:paraId="7D64A11D" w14:textId="77777777" w:rsidR="00282F5B" w:rsidRPr="000366A5" w:rsidRDefault="00282F5B" w:rsidP="00282F5B">
            <w:pPr>
              <w:spacing w:after="0" w:line="240" w:lineRule="auto"/>
              <w:rPr>
                <w:sz w:val="24"/>
                <w:szCs w:val="24"/>
              </w:rPr>
            </w:pPr>
            <w:r w:rsidRPr="000366A5">
              <w:rPr>
                <w:sz w:val="24"/>
                <w:szCs w:val="24"/>
              </w:rPr>
              <w:t>Partnered</w:t>
            </w:r>
          </w:p>
        </w:tc>
        <w:tc>
          <w:tcPr>
            <w:tcW w:w="2021" w:type="dxa"/>
          </w:tcPr>
          <w:p w14:paraId="1885D896" w14:textId="77777777" w:rsidR="00282F5B" w:rsidRPr="000366A5" w:rsidRDefault="00282F5B" w:rsidP="00282F5B">
            <w:pPr>
              <w:spacing w:after="0" w:line="240" w:lineRule="auto"/>
              <w:jc w:val="center"/>
              <w:rPr>
                <w:sz w:val="24"/>
                <w:szCs w:val="24"/>
              </w:rPr>
            </w:pPr>
            <w:r w:rsidRPr="000366A5">
              <w:rPr>
                <w:sz w:val="24"/>
                <w:szCs w:val="24"/>
              </w:rPr>
              <w:t>2,351 (37.9%)</w:t>
            </w:r>
          </w:p>
        </w:tc>
        <w:tc>
          <w:tcPr>
            <w:tcW w:w="1890" w:type="dxa"/>
          </w:tcPr>
          <w:p w14:paraId="61D2C07E" w14:textId="77777777" w:rsidR="00282F5B" w:rsidRPr="000366A5" w:rsidRDefault="00282F5B" w:rsidP="00282F5B">
            <w:pPr>
              <w:spacing w:after="0" w:line="240" w:lineRule="auto"/>
              <w:jc w:val="center"/>
              <w:rPr>
                <w:sz w:val="24"/>
                <w:szCs w:val="24"/>
              </w:rPr>
            </w:pPr>
            <w:r w:rsidRPr="000366A5">
              <w:rPr>
                <w:sz w:val="24"/>
                <w:szCs w:val="24"/>
              </w:rPr>
              <w:t>1,672 (38.1%)</w:t>
            </w:r>
          </w:p>
        </w:tc>
        <w:tc>
          <w:tcPr>
            <w:tcW w:w="985" w:type="dxa"/>
            <w:vMerge w:val="restart"/>
          </w:tcPr>
          <w:p w14:paraId="6D2F7EFB" w14:textId="77777777" w:rsidR="00282F5B" w:rsidRPr="000366A5" w:rsidRDefault="00282F5B" w:rsidP="00282F5B">
            <w:pPr>
              <w:spacing w:after="0" w:line="240" w:lineRule="auto"/>
              <w:jc w:val="center"/>
              <w:rPr>
                <w:sz w:val="24"/>
                <w:szCs w:val="24"/>
              </w:rPr>
            </w:pPr>
            <w:r w:rsidRPr="000366A5">
              <w:rPr>
                <w:sz w:val="24"/>
                <w:szCs w:val="24"/>
              </w:rPr>
              <w:t>0.011</w:t>
            </w:r>
          </w:p>
        </w:tc>
      </w:tr>
      <w:tr w:rsidR="00282F5B" w:rsidRPr="003E146D" w14:paraId="63A26CCE" w14:textId="77777777" w:rsidTr="00796C32">
        <w:trPr>
          <w:jc w:val="center"/>
        </w:trPr>
        <w:tc>
          <w:tcPr>
            <w:tcW w:w="1851" w:type="dxa"/>
            <w:vMerge/>
          </w:tcPr>
          <w:p w14:paraId="4BE3214C" w14:textId="77777777" w:rsidR="00282F5B" w:rsidRPr="000366A5" w:rsidRDefault="00282F5B" w:rsidP="00282F5B">
            <w:pPr>
              <w:spacing w:after="0" w:line="240" w:lineRule="auto"/>
              <w:rPr>
                <w:sz w:val="24"/>
                <w:szCs w:val="24"/>
              </w:rPr>
            </w:pPr>
          </w:p>
        </w:tc>
        <w:tc>
          <w:tcPr>
            <w:tcW w:w="2603" w:type="dxa"/>
          </w:tcPr>
          <w:p w14:paraId="638146A9" w14:textId="77777777" w:rsidR="00282F5B" w:rsidRPr="000366A5" w:rsidRDefault="00282F5B" w:rsidP="00282F5B">
            <w:pPr>
              <w:spacing w:after="0" w:line="240" w:lineRule="auto"/>
              <w:rPr>
                <w:sz w:val="24"/>
                <w:szCs w:val="24"/>
              </w:rPr>
            </w:pPr>
            <w:r w:rsidRPr="000366A5">
              <w:rPr>
                <w:sz w:val="24"/>
                <w:szCs w:val="24"/>
              </w:rPr>
              <w:t>Unpartnered</w:t>
            </w:r>
          </w:p>
        </w:tc>
        <w:tc>
          <w:tcPr>
            <w:tcW w:w="2021" w:type="dxa"/>
          </w:tcPr>
          <w:p w14:paraId="7180AA5E" w14:textId="77777777" w:rsidR="00282F5B" w:rsidRPr="000366A5" w:rsidRDefault="00282F5B" w:rsidP="00282F5B">
            <w:pPr>
              <w:spacing w:after="0" w:line="240" w:lineRule="auto"/>
              <w:jc w:val="center"/>
              <w:rPr>
                <w:sz w:val="24"/>
                <w:szCs w:val="24"/>
              </w:rPr>
            </w:pPr>
            <w:r w:rsidRPr="000366A5">
              <w:rPr>
                <w:sz w:val="24"/>
                <w:szCs w:val="24"/>
              </w:rPr>
              <w:t>1,841 (29.7%)</w:t>
            </w:r>
          </w:p>
        </w:tc>
        <w:tc>
          <w:tcPr>
            <w:tcW w:w="1890" w:type="dxa"/>
          </w:tcPr>
          <w:p w14:paraId="7014C458" w14:textId="77777777" w:rsidR="00282F5B" w:rsidRPr="000366A5" w:rsidRDefault="00282F5B" w:rsidP="00282F5B">
            <w:pPr>
              <w:spacing w:after="0" w:line="240" w:lineRule="auto"/>
              <w:jc w:val="center"/>
              <w:rPr>
                <w:sz w:val="24"/>
                <w:szCs w:val="24"/>
              </w:rPr>
            </w:pPr>
            <w:r w:rsidRPr="000366A5">
              <w:rPr>
                <w:sz w:val="24"/>
                <w:szCs w:val="24"/>
              </w:rPr>
              <w:t>1,404 (32.0%)</w:t>
            </w:r>
          </w:p>
        </w:tc>
        <w:tc>
          <w:tcPr>
            <w:tcW w:w="985" w:type="dxa"/>
            <w:vMerge/>
          </w:tcPr>
          <w:p w14:paraId="67BD48E5" w14:textId="77777777" w:rsidR="00282F5B" w:rsidRPr="000366A5" w:rsidRDefault="00282F5B" w:rsidP="00282F5B">
            <w:pPr>
              <w:spacing w:after="0" w:line="240" w:lineRule="auto"/>
              <w:jc w:val="center"/>
              <w:rPr>
                <w:sz w:val="24"/>
                <w:szCs w:val="24"/>
              </w:rPr>
            </w:pPr>
          </w:p>
        </w:tc>
      </w:tr>
      <w:tr w:rsidR="00282F5B" w:rsidRPr="003E146D" w14:paraId="312DD929" w14:textId="77777777" w:rsidTr="00796C32">
        <w:trPr>
          <w:jc w:val="center"/>
        </w:trPr>
        <w:tc>
          <w:tcPr>
            <w:tcW w:w="1851" w:type="dxa"/>
            <w:vMerge/>
          </w:tcPr>
          <w:p w14:paraId="6934FF16" w14:textId="77777777" w:rsidR="00282F5B" w:rsidRPr="000366A5" w:rsidRDefault="00282F5B" w:rsidP="00282F5B">
            <w:pPr>
              <w:spacing w:after="0" w:line="240" w:lineRule="auto"/>
              <w:rPr>
                <w:sz w:val="24"/>
                <w:szCs w:val="24"/>
              </w:rPr>
            </w:pPr>
          </w:p>
        </w:tc>
        <w:tc>
          <w:tcPr>
            <w:tcW w:w="2603" w:type="dxa"/>
          </w:tcPr>
          <w:p w14:paraId="312AF08B" w14:textId="77777777" w:rsidR="00282F5B" w:rsidRPr="000366A5" w:rsidRDefault="00282F5B" w:rsidP="00282F5B">
            <w:pPr>
              <w:spacing w:after="0" w:line="240" w:lineRule="auto"/>
              <w:rPr>
                <w:sz w:val="24"/>
                <w:szCs w:val="24"/>
              </w:rPr>
            </w:pPr>
            <w:r w:rsidRPr="000366A5">
              <w:rPr>
                <w:sz w:val="24"/>
                <w:szCs w:val="24"/>
              </w:rPr>
              <w:t>Not reported</w:t>
            </w:r>
          </w:p>
        </w:tc>
        <w:tc>
          <w:tcPr>
            <w:tcW w:w="2021" w:type="dxa"/>
          </w:tcPr>
          <w:p w14:paraId="575AE082" w14:textId="77777777" w:rsidR="00282F5B" w:rsidRPr="000366A5" w:rsidRDefault="00282F5B" w:rsidP="00282F5B">
            <w:pPr>
              <w:spacing w:after="0" w:line="240" w:lineRule="auto"/>
              <w:jc w:val="center"/>
              <w:rPr>
                <w:sz w:val="24"/>
                <w:szCs w:val="24"/>
              </w:rPr>
            </w:pPr>
            <w:r w:rsidRPr="000366A5">
              <w:rPr>
                <w:sz w:val="24"/>
                <w:szCs w:val="24"/>
              </w:rPr>
              <w:t>2,003 (32.3%)</w:t>
            </w:r>
          </w:p>
        </w:tc>
        <w:tc>
          <w:tcPr>
            <w:tcW w:w="1890" w:type="dxa"/>
          </w:tcPr>
          <w:p w14:paraId="5463B72A" w14:textId="77777777" w:rsidR="00282F5B" w:rsidRPr="000366A5" w:rsidRDefault="00282F5B" w:rsidP="00282F5B">
            <w:pPr>
              <w:spacing w:after="0" w:line="240" w:lineRule="auto"/>
              <w:jc w:val="center"/>
              <w:rPr>
                <w:sz w:val="24"/>
                <w:szCs w:val="24"/>
              </w:rPr>
            </w:pPr>
            <w:r w:rsidRPr="000366A5">
              <w:rPr>
                <w:sz w:val="24"/>
                <w:szCs w:val="24"/>
              </w:rPr>
              <w:t>1,314 (29.9%)</w:t>
            </w:r>
          </w:p>
        </w:tc>
        <w:tc>
          <w:tcPr>
            <w:tcW w:w="985" w:type="dxa"/>
            <w:vMerge/>
          </w:tcPr>
          <w:p w14:paraId="10769B3B" w14:textId="77777777" w:rsidR="00282F5B" w:rsidRPr="000366A5" w:rsidRDefault="00282F5B" w:rsidP="00282F5B">
            <w:pPr>
              <w:spacing w:after="0" w:line="240" w:lineRule="auto"/>
              <w:jc w:val="center"/>
              <w:rPr>
                <w:sz w:val="24"/>
                <w:szCs w:val="24"/>
              </w:rPr>
            </w:pPr>
          </w:p>
        </w:tc>
      </w:tr>
      <w:tr w:rsidR="00282F5B" w:rsidRPr="003E146D" w14:paraId="4D981E75" w14:textId="77777777" w:rsidTr="00796C32">
        <w:trPr>
          <w:jc w:val="center"/>
        </w:trPr>
        <w:tc>
          <w:tcPr>
            <w:tcW w:w="1851" w:type="dxa"/>
            <w:vMerge w:val="restart"/>
          </w:tcPr>
          <w:p w14:paraId="46F0D29C" w14:textId="77777777" w:rsidR="00282F5B" w:rsidRPr="000366A5" w:rsidRDefault="00282F5B" w:rsidP="00282F5B">
            <w:pPr>
              <w:spacing w:after="0" w:line="240" w:lineRule="auto"/>
              <w:rPr>
                <w:sz w:val="24"/>
                <w:szCs w:val="24"/>
              </w:rPr>
            </w:pPr>
            <w:r w:rsidRPr="000366A5">
              <w:rPr>
                <w:sz w:val="24"/>
                <w:szCs w:val="24"/>
              </w:rPr>
              <w:t>NCI comorbidity index</w:t>
            </w:r>
          </w:p>
        </w:tc>
        <w:tc>
          <w:tcPr>
            <w:tcW w:w="2603" w:type="dxa"/>
          </w:tcPr>
          <w:p w14:paraId="1FCC86E9" w14:textId="77777777" w:rsidR="00282F5B" w:rsidRPr="000366A5" w:rsidRDefault="00282F5B" w:rsidP="00282F5B">
            <w:pPr>
              <w:spacing w:after="0" w:line="240" w:lineRule="auto"/>
              <w:rPr>
                <w:sz w:val="24"/>
                <w:szCs w:val="24"/>
              </w:rPr>
            </w:pPr>
            <w:r w:rsidRPr="000366A5">
              <w:rPr>
                <w:sz w:val="24"/>
                <w:szCs w:val="24"/>
              </w:rPr>
              <w:t>&lt;1</w:t>
            </w:r>
          </w:p>
        </w:tc>
        <w:tc>
          <w:tcPr>
            <w:tcW w:w="2021" w:type="dxa"/>
          </w:tcPr>
          <w:p w14:paraId="04606321" w14:textId="77777777" w:rsidR="00282F5B" w:rsidRPr="000366A5" w:rsidRDefault="00282F5B" w:rsidP="00282F5B">
            <w:pPr>
              <w:spacing w:after="0" w:line="240" w:lineRule="auto"/>
              <w:jc w:val="center"/>
              <w:rPr>
                <w:sz w:val="24"/>
                <w:szCs w:val="24"/>
              </w:rPr>
            </w:pPr>
            <w:r w:rsidRPr="000366A5">
              <w:rPr>
                <w:sz w:val="24"/>
                <w:szCs w:val="24"/>
              </w:rPr>
              <w:t>5,310 (85.7%)</w:t>
            </w:r>
          </w:p>
        </w:tc>
        <w:tc>
          <w:tcPr>
            <w:tcW w:w="1890" w:type="dxa"/>
          </w:tcPr>
          <w:p w14:paraId="00C78B3C" w14:textId="77777777" w:rsidR="00282F5B" w:rsidRPr="000366A5" w:rsidRDefault="00282F5B" w:rsidP="00282F5B">
            <w:pPr>
              <w:spacing w:after="0" w:line="240" w:lineRule="auto"/>
              <w:jc w:val="center"/>
              <w:rPr>
                <w:sz w:val="24"/>
                <w:szCs w:val="24"/>
              </w:rPr>
            </w:pPr>
            <w:r w:rsidRPr="000366A5">
              <w:rPr>
                <w:sz w:val="24"/>
                <w:szCs w:val="24"/>
              </w:rPr>
              <w:t>3,367 (76.7%)</w:t>
            </w:r>
          </w:p>
        </w:tc>
        <w:tc>
          <w:tcPr>
            <w:tcW w:w="985" w:type="dxa"/>
            <w:vMerge w:val="restart"/>
          </w:tcPr>
          <w:p w14:paraId="023530A7"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3C40614E" w14:textId="77777777" w:rsidTr="00796C32">
        <w:trPr>
          <w:jc w:val="center"/>
        </w:trPr>
        <w:tc>
          <w:tcPr>
            <w:tcW w:w="1851" w:type="dxa"/>
            <w:vMerge/>
          </w:tcPr>
          <w:p w14:paraId="5FD53EC9" w14:textId="77777777" w:rsidR="00282F5B" w:rsidRPr="000366A5" w:rsidRDefault="00282F5B" w:rsidP="00282F5B">
            <w:pPr>
              <w:spacing w:after="0" w:line="240" w:lineRule="auto"/>
              <w:rPr>
                <w:sz w:val="24"/>
                <w:szCs w:val="24"/>
              </w:rPr>
            </w:pPr>
          </w:p>
        </w:tc>
        <w:tc>
          <w:tcPr>
            <w:tcW w:w="2603" w:type="dxa"/>
          </w:tcPr>
          <w:p w14:paraId="12D6932B" w14:textId="77777777" w:rsidR="00282F5B" w:rsidRPr="000366A5" w:rsidRDefault="00282F5B" w:rsidP="00282F5B">
            <w:pPr>
              <w:spacing w:after="0" w:line="240" w:lineRule="auto"/>
              <w:rPr>
                <w:sz w:val="24"/>
                <w:szCs w:val="24"/>
              </w:rPr>
            </w:pPr>
            <w:r w:rsidRPr="000366A5">
              <w:rPr>
                <w:sz w:val="24"/>
                <w:szCs w:val="24"/>
              </w:rPr>
              <w:t>1+</w:t>
            </w:r>
          </w:p>
        </w:tc>
        <w:tc>
          <w:tcPr>
            <w:tcW w:w="2021" w:type="dxa"/>
          </w:tcPr>
          <w:p w14:paraId="4CD88C8C" w14:textId="77777777" w:rsidR="00282F5B" w:rsidRPr="000366A5" w:rsidRDefault="00282F5B" w:rsidP="00282F5B">
            <w:pPr>
              <w:spacing w:after="0" w:line="240" w:lineRule="auto"/>
              <w:jc w:val="center"/>
              <w:rPr>
                <w:sz w:val="24"/>
                <w:szCs w:val="24"/>
              </w:rPr>
            </w:pPr>
            <w:r w:rsidRPr="000366A5">
              <w:rPr>
                <w:sz w:val="24"/>
                <w:szCs w:val="24"/>
              </w:rPr>
              <w:t>622 (10.0%)</w:t>
            </w:r>
          </w:p>
        </w:tc>
        <w:tc>
          <w:tcPr>
            <w:tcW w:w="1890" w:type="dxa"/>
          </w:tcPr>
          <w:p w14:paraId="2A94ABFB" w14:textId="77777777" w:rsidR="00282F5B" w:rsidRPr="000366A5" w:rsidRDefault="00282F5B" w:rsidP="00282F5B">
            <w:pPr>
              <w:spacing w:after="0" w:line="240" w:lineRule="auto"/>
              <w:jc w:val="center"/>
              <w:rPr>
                <w:sz w:val="24"/>
                <w:szCs w:val="24"/>
              </w:rPr>
            </w:pPr>
            <w:r w:rsidRPr="000366A5">
              <w:rPr>
                <w:sz w:val="24"/>
                <w:szCs w:val="24"/>
              </w:rPr>
              <w:t>814 (18.5%)</w:t>
            </w:r>
          </w:p>
        </w:tc>
        <w:tc>
          <w:tcPr>
            <w:tcW w:w="985" w:type="dxa"/>
            <w:vMerge/>
          </w:tcPr>
          <w:p w14:paraId="24967CD9" w14:textId="77777777" w:rsidR="00282F5B" w:rsidRPr="000366A5" w:rsidRDefault="00282F5B" w:rsidP="00282F5B">
            <w:pPr>
              <w:spacing w:after="0" w:line="240" w:lineRule="auto"/>
              <w:jc w:val="center"/>
              <w:rPr>
                <w:sz w:val="24"/>
                <w:szCs w:val="24"/>
              </w:rPr>
            </w:pPr>
          </w:p>
        </w:tc>
      </w:tr>
      <w:tr w:rsidR="00282F5B" w:rsidRPr="003E146D" w14:paraId="47035FBC" w14:textId="77777777" w:rsidTr="00796C32">
        <w:trPr>
          <w:jc w:val="center"/>
        </w:trPr>
        <w:tc>
          <w:tcPr>
            <w:tcW w:w="1851" w:type="dxa"/>
            <w:vMerge/>
          </w:tcPr>
          <w:p w14:paraId="0CE1CA53" w14:textId="77777777" w:rsidR="00282F5B" w:rsidRPr="000366A5" w:rsidRDefault="00282F5B" w:rsidP="00282F5B">
            <w:pPr>
              <w:spacing w:after="0" w:line="240" w:lineRule="auto"/>
              <w:rPr>
                <w:sz w:val="24"/>
                <w:szCs w:val="24"/>
              </w:rPr>
            </w:pPr>
          </w:p>
        </w:tc>
        <w:tc>
          <w:tcPr>
            <w:tcW w:w="2603" w:type="dxa"/>
          </w:tcPr>
          <w:p w14:paraId="4D1B9596" w14:textId="77777777" w:rsidR="00282F5B" w:rsidRPr="000366A5" w:rsidRDefault="00282F5B" w:rsidP="00282F5B">
            <w:pPr>
              <w:spacing w:after="0" w:line="240" w:lineRule="auto"/>
              <w:rPr>
                <w:sz w:val="24"/>
                <w:szCs w:val="24"/>
              </w:rPr>
            </w:pPr>
            <w:r w:rsidRPr="000366A5">
              <w:rPr>
                <w:sz w:val="24"/>
                <w:szCs w:val="24"/>
              </w:rPr>
              <w:t>Unknown</w:t>
            </w:r>
          </w:p>
        </w:tc>
        <w:tc>
          <w:tcPr>
            <w:tcW w:w="2021" w:type="dxa"/>
          </w:tcPr>
          <w:p w14:paraId="3646879D" w14:textId="77777777" w:rsidR="00282F5B" w:rsidRPr="000366A5" w:rsidRDefault="00282F5B" w:rsidP="00282F5B">
            <w:pPr>
              <w:spacing w:after="0" w:line="240" w:lineRule="auto"/>
              <w:jc w:val="center"/>
              <w:rPr>
                <w:sz w:val="24"/>
                <w:szCs w:val="24"/>
              </w:rPr>
            </w:pPr>
            <w:r w:rsidRPr="000366A5">
              <w:rPr>
                <w:sz w:val="24"/>
                <w:szCs w:val="24"/>
              </w:rPr>
              <w:t>263 (4.2%)</w:t>
            </w:r>
          </w:p>
        </w:tc>
        <w:tc>
          <w:tcPr>
            <w:tcW w:w="1890" w:type="dxa"/>
          </w:tcPr>
          <w:p w14:paraId="4ACD6FFF" w14:textId="77777777" w:rsidR="00282F5B" w:rsidRPr="000366A5" w:rsidRDefault="00282F5B" w:rsidP="00282F5B">
            <w:pPr>
              <w:spacing w:after="0" w:line="240" w:lineRule="auto"/>
              <w:jc w:val="center"/>
              <w:rPr>
                <w:sz w:val="24"/>
                <w:szCs w:val="24"/>
              </w:rPr>
            </w:pPr>
            <w:r w:rsidRPr="000366A5">
              <w:rPr>
                <w:sz w:val="24"/>
                <w:szCs w:val="24"/>
              </w:rPr>
              <w:t>209 (4.8%)</w:t>
            </w:r>
          </w:p>
        </w:tc>
        <w:tc>
          <w:tcPr>
            <w:tcW w:w="985" w:type="dxa"/>
            <w:vMerge/>
          </w:tcPr>
          <w:p w14:paraId="464E5AEF" w14:textId="77777777" w:rsidR="00282F5B" w:rsidRPr="000366A5" w:rsidRDefault="00282F5B" w:rsidP="00282F5B">
            <w:pPr>
              <w:spacing w:after="0" w:line="240" w:lineRule="auto"/>
              <w:jc w:val="center"/>
              <w:rPr>
                <w:sz w:val="24"/>
                <w:szCs w:val="24"/>
              </w:rPr>
            </w:pPr>
          </w:p>
        </w:tc>
      </w:tr>
      <w:tr w:rsidR="00282F5B" w:rsidRPr="003E146D" w14:paraId="2915FB2E" w14:textId="77777777" w:rsidTr="00796C32">
        <w:trPr>
          <w:jc w:val="center"/>
        </w:trPr>
        <w:tc>
          <w:tcPr>
            <w:tcW w:w="1851" w:type="dxa"/>
            <w:vMerge w:val="restart"/>
          </w:tcPr>
          <w:p w14:paraId="677C9220" w14:textId="77777777" w:rsidR="00282F5B" w:rsidRPr="000366A5" w:rsidRDefault="00282F5B" w:rsidP="00282F5B">
            <w:pPr>
              <w:spacing w:after="0" w:line="240" w:lineRule="auto"/>
              <w:rPr>
                <w:sz w:val="24"/>
                <w:szCs w:val="24"/>
              </w:rPr>
            </w:pPr>
            <w:r w:rsidRPr="000366A5">
              <w:rPr>
                <w:sz w:val="24"/>
                <w:szCs w:val="24"/>
              </w:rPr>
              <w:t>RUCA population density</w:t>
            </w:r>
          </w:p>
        </w:tc>
        <w:tc>
          <w:tcPr>
            <w:tcW w:w="2603" w:type="dxa"/>
          </w:tcPr>
          <w:p w14:paraId="30FEC5DE" w14:textId="77777777" w:rsidR="00282F5B" w:rsidRPr="000366A5" w:rsidRDefault="00282F5B" w:rsidP="00282F5B">
            <w:pPr>
              <w:spacing w:after="0" w:line="240" w:lineRule="auto"/>
              <w:rPr>
                <w:sz w:val="24"/>
                <w:szCs w:val="24"/>
              </w:rPr>
            </w:pPr>
            <w:r w:rsidRPr="000366A5">
              <w:rPr>
                <w:sz w:val="24"/>
                <w:szCs w:val="24"/>
              </w:rPr>
              <w:t>Urban-focused</w:t>
            </w:r>
          </w:p>
        </w:tc>
        <w:tc>
          <w:tcPr>
            <w:tcW w:w="2021" w:type="dxa"/>
          </w:tcPr>
          <w:p w14:paraId="38F9B33C" w14:textId="77777777" w:rsidR="00282F5B" w:rsidRPr="000366A5" w:rsidRDefault="00282F5B" w:rsidP="00282F5B">
            <w:pPr>
              <w:spacing w:after="0" w:line="240" w:lineRule="auto"/>
              <w:jc w:val="center"/>
              <w:rPr>
                <w:sz w:val="24"/>
                <w:szCs w:val="24"/>
              </w:rPr>
            </w:pPr>
            <w:r w:rsidRPr="000366A5">
              <w:rPr>
                <w:sz w:val="24"/>
                <w:szCs w:val="24"/>
              </w:rPr>
              <w:t>5,110 (82.5%)</w:t>
            </w:r>
          </w:p>
        </w:tc>
        <w:tc>
          <w:tcPr>
            <w:tcW w:w="1890" w:type="dxa"/>
          </w:tcPr>
          <w:p w14:paraId="5E5DD99D" w14:textId="77777777" w:rsidR="00282F5B" w:rsidRPr="000366A5" w:rsidRDefault="00282F5B" w:rsidP="00282F5B">
            <w:pPr>
              <w:spacing w:after="0" w:line="240" w:lineRule="auto"/>
              <w:jc w:val="center"/>
              <w:rPr>
                <w:sz w:val="24"/>
                <w:szCs w:val="24"/>
              </w:rPr>
            </w:pPr>
            <w:r w:rsidRPr="000366A5">
              <w:rPr>
                <w:sz w:val="24"/>
                <w:szCs w:val="24"/>
              </w:rPr>
              <w:t>3,429 (78.1%)</w:t>
            </w:r>
          </w:p>
        </w:tc>
        <w:tc>
          <w:tcPr>
            <w:tcW w:w="985" w:type="dxa"/>
            <w:vMerge w:val="restart"/>
          </w:tcPr>
          <w:p w14:paraId="51724D8D"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3E4DEC3A" w14:textId="77777777" w:rsidTr="00796C32">
        <w:trPr>
          <w:jc w:val="center"/>
        </w:trPr>
        <w:tc>
          <w:tcPr>
            <w:tcW w:w="1851" w:type="dxa"/>
            <w:vMerge/>
          </w:tcPr>
          <w:p w14:paraId="4B51EF33" w14:textId="77777777" w:rsidR="00282F5B" w:rsidRPr="000366A5" w:rsidRDefault="00282F5B" w:rsidP="00282F5B">
            <w:pPr>
              <w:spacing w:after="0" w:line="240" w:lineRule="auto"/>
              <w:rPr>
                <w:sz w:val="24"/>
                <w:szCs w:val="24"/>
              </w:rPr>
            </w:pPr>
          </w:p>
        </w:tc>
        <w:tc>
          <w:tcPr>
            <w:tcW w:w="2603" w:type="dxa"/>
          </w:tcPr>
          <w:p w14:paraId="2152490D" w14:textId="77777777" w:rsidR="00282F5B" w:rsidRPr="000366A5" w:rsidRDefault="00282F5B" w:rsidP="00282F5B">
            <w:pPr>
              <w:spacing w:after="0" w:line="240" w:lineRule="auto"/>
              <w:rPr>
                <w:sz w:val="24"/>
                <w:szCs w:val="24"/>
              </w:rPr>
            </w:pPr>
            <w:r w:rsidRPr="000366A5">
              <w:rPr>
                <w:sz w:val="24"/>
                <w:szCs w:val="24"/>
              </w:rPr>
              <w:t>Large rural city</w:t>
            </w:r>
          </w:p>
        </w:tc>
        <w:tc>
          <w:tcPr>
            <w:tcW w:w="2021" w:type="dxa"/>
          </w:tcPr>
          <w:p w14:paraId="6CC9432C" w14:textId="77777777" w:rsidR="00282F5B" w:rsidRPr="000366A5" w:rsidRDefault="00282F5B" w:rsidP="00282F5B">
            <w:pPr>
              <w:spacing w:after="0" w:line="240" w:lineRule="auto"/>
              <w:jc w:val="center"/>
              <w:rPr>
                <w:sz w:val="24"/>
                <w:szCs w:val="24"/>
              </w:rPr>
            </w:pPr>
            <w:r w:rsidRPr="000366A5">
              <w:rPr>
                <w:sz w:val="24"/>
                <w:szCs w:val="24"/>
              </w:rPr>
              <w:t>506 (8.2%)</w:t>
            </w:r>
          </w:p>
        </w:tc>
        <w:tc>
          <w:tcPr>
            <w:tcW w:w="1890" w:type="dxa"/>
          </w:tcPr>
          <w:p w14:paraId="0022EBD2" w14:textId="77777777" w:rsidR="00282F5B" w:rsidRPr="000366A5" w:rsidRDefault="00282F5B" w:rsidP="00282F5B">
            <w:pPr>
              <w:spacing w:after="0" w:line="240" w:lineRule="auto"/>
              <w:jc w:val="center"/>
              <w:rPr>
                <w:sz w:val="24"/>
                <w:szCs w:val="24"/>
              </w:rPr>
            </w:pPr>
            <w:r w:rsidRPr="000366A5">
              <w:rPr>
                <w:sz w:val="24"/>
                <w:szCs w:val="24"/>
              </w:rPr>
              <w:t>357 (8.1%)</w:t>
            </w:r>
          </w:p>
        </w:tc>
        <w:tc>
          <w:tcPr>
            <w:tcW w:w="985" w:type="dxa"/>
            <w:vMerge/>
          </w:tcPr>
          <w:p w14:paraId="56BD7C14" w14:textId="77777777" w:rsidR="00282F5B" w:rsidRPr="000366A5" w:rsidRDefault="00282F5B" w:rsidP="00282F5B">
            <w:pPr>
              <w:spacing w:after="0" w:line="240" w:lineRule="auto"/>
              <w:jc w:val="center"/>
              <w:rPr>
                <w:sz w:val="24"/>
                <w:szCs w:val="24"/>
              </w:rPr>
            </w:pPr>
          </w:p>
        </w:tc>
      </w:tr>
      <w:tr w:rsidR="00282F5B" w:rsidRPr="003E146D" w14:paraId="10069469" w14:textId="77777777" w:rsidTr="00796C32">
        <w:trPr>
          <w:jc w:val="center"/>
        </w:trPr>
        <w:tc>
          <w:tcPr>
            <w:tcW w:w="1851" w:type="dxa"/>
            <w:vMerge/>
          </w:tcPr>
          <w:p w14:paraId="4E6C3095" w14:textId="77777777" w:rsidR="00282F5B" w:rsidRPr="000366A5" w:rsidRDefault="00282F5B" w:rsidP="00282F5B">
            <w:pPr>
              <w:spacing w:after="0" w:line="240" w:lineRule="auto"/>
              <w:rPr>
                <w:sz w:val="24"/>
                <w:szCs w:val="24"/>
              </w:rPr>
            </w:pPr>
          </w:p>
        </w:tc>
        <w:tc>
          <w:tcPr>
            <w:tcW w:w="2603" w:type="dxa"/>
          </w:tcPr>
          <w:p w14:paraId="279090DB" w14:textId="77777777" w:rsidR="00282F5B" w:rsidRPr="000366A5" w:rsidRDefault="00282F5B" w:rsidP="00282F5B">
            <w:pPr>
              <w:spacing w:after="0" w:line="240" w:lineRule="auto"/>
              <w:rPr>
                <w:sz w:val="24"/>
                <w:szCs w:val="24"/>
              </w:rPr>
            </w:pPr>
            <w:r w:rsidRPr="000366A5">
              <w:rPr>
                <w:sz w:val="24"/>
                <w:szCs w:val="24"/>
              </w:rPr>
              <w:t>Small rural town</w:t>
            </w:r>
          </w:p>
        </w:tc>
        <w:tc>
          <w:tcPr>
            <w:tcW w:w="2021" w:type="dxa"/>
          </w:tcPr>
          <w:p w14:paraId="7011FB65" w14:textId="77777777" w:rsidR="00282F5B" w:rsidRPr="000366A5" w:rsidRDefault="00282F5B" w:rsidP="00282F5B">
            <w:pPr>
              <w:spacing w:after="0" w:line="240" w:lineRule="auto"/>
              <w:jc w:val="center"/>
              <w:rPr>
                <w:sz w:val="24"/>
                <w:szCs w:val="24"/>
              </w:rPr>
            </w:pPr>
            <w:r w:rsidRPr="000366A5">
              <w:rPr>
                <w:sz w:val="24"/>
                <w:szCs w:val="24"/>
              </w:rPr>
              <w:t>284 (4.6%)</w:t>
            </w:r>
          </w:p>
        </w:tc>
        <w:tc>
          <w:tcPr>
            <w:tcW w:w="1890" w:type="dxa"/>
          </w:tcPr>
          <w:p w14:paraId="7CE649B9" w14:textId="77777777" w:rsidR="00282F5B" w:rsidRPr="000366A5" w:rsidRDefault="00282F5B" w:rsidP="00282F5B">
            <w:pPr>
              <w:spacing w:after="0" w:line="240" w:lineRule="auto"/>
              <w:jc w:val="center"/>
              <w:rPr>
                <w:sz w:val="24"/>
                <w:szCs w:val="24"/>
              </w:rPr>
            </w:pPr>
            <w:r w:rsidRPr="000366A5">
              <w:rPr>
                <w:sz w:val="24"/>
                <w:szCs w:val="24"/>
              </w:rPr>
              <w:t>213 (4.9%)</w:t>
            </w:r>
          </w:p>
        </w:tc>
        <w:tc>
          <w:tcPr>
            <w:tcW w:w="985" w:type="dxa"/>
            <w:vMerge/>
          </w:tcPr>
          <w:p w14:paraId="29A73E1C" w14:textId="77777777" w:rsidR="00282F5B" w:rsidRPr="000366A5" w:rsidRDefault="00282F5B" w:rsidP="00282F5B">
            <w:pPr>
              <w:spacing w:after="0" w:line="240" w:lineRule="auto"/>
              <w:jc w:val="center"/>
              <w:rPr>
                <w:sz w:val="24"/>
                <w:szCs w:val="24"/>
              </w:rPr>
            </w:pPr>
          </w:p>
        </w:tc>
      </w:tr>
      <w:tr w:rsidR="00282F5B" w:rsidRPr="003E146D" w14:paraId="3540BF7B" w14:textId="77777777" w:rsidTr="00796C32">
        <w:trPr>
          <w:jc w:val="center"/>
        </w:trPr>
        <w:tc>
          <w:tcPr>
            <w:tcW w:w="1851" w:type="dxa"/>
            <w:vMerge/>
          </w:tcPr>
          <w:p w14:paraId="67784A9F" w14:textId="77777777" w:rsidR="00282F5B" w:rsidRPr="000366A5" w:rsidRDefault="00282F5B" w:rsidP="00282F5B">
            <w:pPr>
              <w:spacing w:after="0" w:line="240" w:lineRule="auto"/>
              <w:rPr>
                <w:sz w:val="24"/>
                <w:szCs w:val="24"/>
              </w:rPr>
            </w:pPr>
          </w:p>
        </w:tc>
        <w:tc>
          <w:tcPr>
            <w:tcW w:w="2603" w:type="dxa"/>
          </w:tcPr>
          <w:p w14:paraId="0CD3A4BC" w14:textId="77777777" w:rsidR="00282F5B" w:rsidRPr="000366A5" w:rsidRDefault="00282F5B" w:rsidP="00282F5B">
            <w:pPr>
              <w:spacing w:after="0" w:line="240" w:lineRule="auto"/>
              <w:rPr>
                <w:sz w:val="24"/>
                <w:szCs w:val="24"/>
              </w:rPr>
            </w:pPr>
            <w:r w:rsidRPr="000366A5">
              <w:rPr>
                <w:sz w:val="24"/>
                <w:szCs w:val="24"/>
              </w:rPr>
              <w:t>Isolated small rural town</w:t>
            </w:r>
          </w:p>
        </w:tc>
        <w:tc>
          <w:tcPr>
            <w:tcW w:w="2021" w:type="dxa"/>
          </w:tcPr>
          <w:p w14:paraId="2E637426" w14:textId="77777777" w:rsidR="00282F5B" w:rsidRPr="000366A5" w:rsidRDefault="00282F5B" w:rsidP="00282F5B">
            <w:pPr>
              <w:spacing w:after="0" w:line="240" w:lineRule="auto"/>
              <w:jc w:val="center"/>
              <w:rPr>
                <w:sz w:val="24"/>
                <w:szCs w:val="24"/>
              </w:rPr>
            </w:pPr>
            <w:r w:rsidRPr="000366A5">
              <w:rPr>
                <w:sz w:val="24"/>
                <w:szCs w:val="24"/>
              </w:rPr>
              <w:t>200 (3.2%)</w:t>
            </w:r>
          </w:p>
        </w:tc>
        <w:tc>
          <w:tcPr>
            <w:tcW w:w="1890" w:type="dxa"/>
          </w:tcPr>
          <w:p w14:paraId="386BA3F5" w14:textId="77777777" w:rsidR="00282F5B" w:rsidRPr="000366A5" w:rsidRDefault="00282F5B" w:rsidP="00282F5B">
            <w:pPr>
              <w:spacing w:after="0" w:line="240" w:lineRule="auto"/>
              <w:jc w:val="center"/>
              <w:rPr>
                <w:sz w:val="24"/>
                <w:szCs w:val="24"/>
              </w:rPr>
            </w:pPr>
            <w:r w:rsidRPr="000366A5">
              <w:rPr>
                <w:sz w:val="24"/>
                <w:szCs w:val="24"/>
              </w:rPr>
              <w:t>135 (3.1%)</w:t>
            </w:r>
          </w:p>
        </w:tc>
        <w:tc>
          <w:tcPr>
            <w:tcW w:w="985" w:type="dxa"/>
            <w:vMerge/>
          </w:tcPr>
          <w:p w14:paraId="147DB2CB" w14:textId="77777777" w:rsidR="00282F5B" w:rsidRPr="000366A5" w:rsidRDefault="00282F5B" w:rsidP="00282F5B">
            <w:pPr>
              <w:spacing w:after="0" w:line="240" w:lineRule="auto"/>
              <w:jc w:val="center"/>
              <w:rPr>
                <w:sz w:val="24"/>
                <w:szCs w:val="24"/>
              </w:rPr>
            </w:pPr>
          </w:p>
        </w:tc>
      </w:tr>
      <w:tr w:rsidR="00282F5B" w:rsidRPr="003E146D" w14:paraId="78B86ABB" w14:textId="77777777" w:rsidTr="00796C32">
        <w:trPr>
          <w:jc w:val="center"/>
        </w:trPr>
        <w:tc>
          <w:tcPr>
            <w:tcW w:w="1851" w:type="dxa"/>
            <w:vMerge/>
          </w:tcPr>
          <w:p w14:paraId="0FFEB232" w14:textId="77777777" w:rsidR="00282F5B" w:rsidRPr="000366A5" w:rsidRDefault="00282F5B" w:rsidP="00282F5B">
            <w:pPr>
              <w:spacing w:after="0" w:line="240" w:lineRule="auto"/>
              <w:rPr>
                <w:sz w:val="24"/>
                <w:szCs w:val="24"/>
              </w:rPr>
            </w:pPr>
          </w:p>
        </w:tc>
        <w:tc>
          <w:tcPr>
            <w:tcW w:w="2603" w:type="dxa"/>
          </w:tcPr>
          <w:p w14:paraId="3906D9D8" w14:textId="77777777" w:rsidR="00282F5B" w:rsidRPr="000366A5" w:rsidRDefault="00282F5B" w:rsidP="00282F5B">
            <w:pPr>
              <w:spacing w:after="0" w:line="240" w:lineRule="auto"/>
              <w:rPr>
                <w:sz w:val="24"/>
                <w:szCs w:val="24"/>
              </w:rPr>
            </w:pPr>
            <w:r w:rsidRPr="000366A5">
              <w:rPr>
                <w:sz w:val="24"/>
                <w:szCs w:val="24"/>
              </w:rPr>
              <w:t>Unknown</w:t>
            </w:r>
          </w:p>
        </w:tc>
        <w:tc>
          <w:tcPr>
            <w:tcW w:w="2021" w:type="dxa"/>
          </w:tcPr>
          <w:p w14:paraId="56DFF75A" w14:textId="77777777" w:rsidR="00282F5B" w:rsidRPr="000366A5" w:rsidRDefault="00282F5B" w:rsidP="00282F5B">
            <w:pPr>
              <w:spacing w:after="0" w:line="240" w:lineRule="auto"/>
              <w:jc w:val="center"/>
              <w:rPr>
                <w:sz w:val="24"/>
                <w:szCs w:val="24"/>
              </w:rPr>
            </w:pPr>
            <w:r w:rsidRPr="000366A5">
              <w:rPr>
                <w:sz w:val="24"/>
                <w:szCs w:val="24"/>
              </w:rPr>
              <w:t>95 (1.5%)</w:t>
            </w:r>
          </w:p>
        </w:tc>
        <w:tc>
          <w:tcPr>
            <w:tcW w:w="1890" w:type="dxa"/>
          </w:tcPr>
          <w:p w14:paraId="69212743" w14:textId="77777777" w:rsidR="00282F5B" w:rsidRPr="000366A5" w:rsidRDefault="00282F5B" w:rsidP="00282F5B">
            <w:pPr>
              <w:spacing w:after="0" w:line="240" w:lineRule="auto"/>
              <w:jc w:val="center"/>
              <w:rPr>
                <w:sz w:val="24"/>
                <w:szCs w:val="24"/>
              </w:rPr>
            </w:pPr>
            <w:r w:rsidRPr="000366A5">
              <w:rPr>
                <w:sz w:val="24"/>
                <w:szCs w:val="24"/>
              </w:rPr>
              <w:t>256 (5.8%)</w:t>
            </w:r>
          </w:p>
        </w:tc>
        <w:tc>
          <w:tcPr>
            <w:tcW w:w="985" w:type="dxa"/>
            <w:vMerge w:val="restart"/>
          </w:tcPr>
          <w:p w14:paraId="37EC20F0"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48C163B1" w14:textId="77777777" w:rsidTr="00796C32">
        <w:trPr>
          <w:jc w:val="center"/>
        </w:trPr>
        <w:tc>
          <w:tcPr>
            <w:tcW w:w="1851" w:type="dxa"/>
            <w:vMerge w:val="restart"/>
          </w:tcPr>
          <w:p w14:paraId="55E37614" w14:textId="77777777" w:rsidR="00282F5B" w:rsidRPr="000366A5" w:rsidRDefault="00282F5B" w:rsidP="00282F5B">
            <w:pPr>
              <w:spacing w:after="0" w:line="240" w:lineRule="auto"/>
              <w:rPr>
                <w:sz w:val="24"/>
                <w:szCs w:val="24"/>
              </w:rPr>
            </w:pPr>
            <w:r w:rsidRPr="000366A5">
              <w:rPr>
                <w:sz w:val="24"/>
                <w:szCs w:val="24"/>
              </w:rPr>
              <w:t>Primary site</w:t>
            </w:r>
          </w:p>
        </w:tc>
        <w:tc>
          <w:tcPr>
            <w:tcW w:w="2603" w:type="dxa"/>
          </w:tcPr>
          <w:p w14:paraId="1235B7B5" w14:textId="77777777" w:rsidR="00282F5B" w:rsidRPr="000366A5" w:rsidRDefault="00282F5B" w:rsidP="00282F5B">
            <w:pPr>
              <w:spacing w:after="0" w:line="240" w:lineRule="auto"/>
              <w:rPr>
                <w:sz w:val="24"/>
                <w:szCs w:val="24"/>
              </w:rPr>
            </w:pPr>
            <w:proofErr w:type="gramStart"/>
            <w:r w:rsidRPr="000366A5">
              <w:rPr>
                <w:sz w:val="24"/>
                <w:szCs w:val="24"/>
              </w:rPr>
              <w:t>Right-sided</w:t>
            </w:r>
            <w:proofErr w:type="gramEnd"/>
          </w:p>
        </w:tc>
        <w:tc>
          <w:tcPr>
            <w:tcW w:w="2021" w:type="dxa"/>
          </w:tcPr>
          <w:p w14:paraId="31D55772" w14:textId="77777777" w:rsidR="00282F5B" w:rsidRPr="000366A5" w:rsidRDefault="00282F5B" w:rsidP="00282F5B">
            <w:pPr>
              <w:spacing w:after="0" w:line="240" w:lineRule="auto"/>
              <w:jc w:val="center"/>
              <w:rPr>
                <w:sz w:val="24"/>
                <w:szCs w:val="24"/>
              </w:rPr>
            </w:pPr>
            <w:r w:rsidRPr="000366A5">
              <w:rPr>
                <w:sz w:val="24"/>
                <w:szCs w:val="24"/>
              </w:rPr>
              <w:t>2,293 (37.0%)</w:t>
            </w:r>
          </w:p>
        </w:tc>
        <w:tc>
          <w:tcPr>
            <w:tcW w:w="1890" w:type="dxa"/>
          </w:tcPr>
          <w:p w14:paraId="60888F32" w14:textId="77777777" w:rsidR="00282F5B" w:rsidRPr="000366A5" w:rsidRDefault="00282F5B" w:rsidP="00282F5B">
            <w:pPr>
              <w:spacing w:after="0" w:line="240" w:lineRule="auto"/>
              <w:jc w:val="center"/>
              <w:rPr>
                <w:sz w:val="24"/>
                <w:szCs w:val="24"/>
              </w:rPr>
            </w:pPr>
            <w:r w:rsidRPr="000366A5">
              <w:rPr>
                <w:sz w:val="24"/>
                <w:szCs w:val="24"/>
              </w:rPr>
              <w:t>1,589 (36.2%)</w:t>
            </w:r>
          </w:p>
        </w:tc>
        <w:tc>
          <w:tcPr>
            <w:tcW w:w="985" w:type="dxa"/>
            <w:vMerge/>
          </w:tcPr>
          <w:p w14:paraId="71EA68BF" w14:textId="77777777" w:rsidR="00282F5B" w:rsidRPr="000366A5" w:rsidRDefault="00282F5B" w:rsidP="00282F5B">
            <w:pPr>
              <w:spacing w:after="0" w:line="240" w:lineRule="auto"/>
              <w:jc w:val="center"/>
              <w:rPr>
                <w:sz w:val="24"/>
                <w:szCs w:val="24"/>
              </w:rPr>
            </w:pPr>
          </w:p>
        </w:tc>
      </w:tr>
      <w:tr w:rsidR="00282F5B" w:rsidRPr="003E146D" w14:paraId="588310DD" w14:textId="77777777" w:rsidTr="00796C32">
        <w:trPr>
          <w:jc w:val="center"/>
        </w:trPr>
        <w:tc>
          <w:tcPr>
            <w:tcW w:w="1851" w:type="dxa"/>
            <w:vMerge/>
          </w:tcPr>
          <w:p w14:paraId="3E1A6454" w14:textId="77777777" w:rsidR="00282F5B" w:rsidRPr="000366A5" w:rsidRDefault="00282F5B" w:rsidP="00282F5B">
            <w:pPr>
              <w:spacing w:after="0" w:line="240" w:lineRule="auto"/>
              <w:rPr>
                <w:sz w:val="24"/>
                <w:szCs w:val="24"/>
              </w:rPr>
            </w:pPr>
          </w:p>
        </w:tc>
        <w:tc>
          <w:tcPr>
            <w:tcW w:w="2603" w:type="dxa"/>
          </w:tcPr>
          <w:p w14:paraId="1587BAFE" w14:textId="77777777" w:rsidR="00282F5B" w:rsidRPr="000366A5" w:rsidRDefault="00282F5B" w:rsidP="00282F5B">
            <w:pPr>
              <w:spacing w:after="0" w:line="240" w:lineRule="auto"/>
              <w:rPr>
                <w:sz w:val="24"/>
                <w:szCs w:val="24"/>
              </w:rPr>
            </w:pPr>
            <w:r w:rsidRPr="000366A5">
              <w:rPr>
                <w:sz w:val="24"/>
                <w:szCs w:val="24"/>
              </w:rPr>
              <w:t>Left-sided</w:t>
            </w:r>
          </w:p>
        </w:tc>
        <w:tc>
          <w:tcPr>
            <w:tcW w:w="2021" w:type="dxa"/>
          </w:tcPr>
          <w:p w14:paraId="131D58E6" w14:textId="77777777" w:rsidR="00282F5B" w:rsidRPr="000366A5" w:rsidRDefault="00282F5B" w:rsidP="00282F5B">
            <w:pPr>
              <w:spacing w:after="0" w:line="240" w:lineRule="auto"/>
              <w:jc w:val="center"/>
              <w:rPr>
                <w:sz w:val="24"/>
                <w:szCs w:val="24"/>
              </w:rPr>
            </w:pPr>
            <w:r w:rsidRPr="000366A5">
              <w:rPr>
                <w:sz w:val="24"/>
                <w:szCs w:val="24"/>
              </w:rPr>
              <w:t>2,291 (37.0%)</w:t>
            </w:r>
          </w:p>
        </w:tc>
        <w:tc>
          <w:tcPr>
            <w:tcW w:w="1890" w:type="dxa"/>
          </w:tcPr>
          <w:p w14:paraId="67E832FD" w14:textId="77777777" w:rsidR="00282F5B" w:rsidRPr="000366A5" w:rsidRDefault="00282F5B" w:rsidP="00282F5B">
            <w:pPr>
              <w:spacing w:after="0" w:line="240" w:lineRule="auto"/>
              <w:jc w:val="center"/>
              <w:rPr>
                <w:sz w:val="24"/>
                <w:szCs w:val="24"/>
              </w:rPr>
            </w:pPr>
            <w:r w:rsidRPr="000366A5">
              <w:rPr>
                <w:sz w:val="24"/>
                <w:szCs w:val="24"/>
              </w:rPr>
              <w:t>1,507 (34.3%)</w:t>
            </w:r>
          </w:p>
        </w:tc>
        <w:tc>
          <w:tcPr>
            <w:tcW w:w="985" w:type="dxa"/>
            <w:vMerge/>
          </w:tcPr>
          <w:p w14:paraId="51F90008" w14:textId="77777777" w:rsidR="00282F5B" w:rsidRPr="000366A5" w:rsidRDefault="00282F5B" w:rsidP="00282F5B">
            <w:pPr>
              <w:spacing w:after="0" w:line="240" w:lineRule="auto"/>
              <w:jc w:val="center"/>
              <w:rPr>
                <w:sz w:val="24"/>
                <w:szCs w:val="24"/>
              </w:rPr>
            </w:pPr>
          </w:p>
        </w:tc>
      </w:tr>
      <w:tr w:rsidR="00282F5B" w:rsidRPr="003E146D" w14:paraId="0FAABF65" w14:textId="77777777" w:rsidTr="00796C32">
        <w:trPr>
          <w:jc w:val="center"/>
        </w:trPr>
        <w:tc>
          <w:tcPr>
            <w:tcW w:w="1851" w:type="dxa"/>
            <w:vMerge/>
          </w:tcPr>
          <w:p w14:paraId="372AE5F2" w14:textId="77777777" w:rsidR="00282F5B" w:rsidRPr="000366A5" w:rsidRDefault="00282F5B" w:rsidP="00282F5B">
            <w:pPr>
              <w:spacing w:after="0" w:line="240" w:lineRule="auto"/>
              <w:rPr>
                <w:sz w:val="24"/>
                <w:szCs w:val="24"/>
              </w:rPr>
            </w:pPr>
          </w:p>
        </w:tc>
        <w:tc>
          <w:tcPr>
            <w:tcW w:w="2603" w:type="dxa"/>
          </w:tcPr>
          <w:p w14:paraId="03C451D4" w14:textId="77777777" w:rsidR="00282F5B" w:rsidRPr="000366A5" w:rsidRDefault="00282F5B" w:rsidP="00282F5B">
            <w:pPr>
              <w:spacing w:after="0" w:line="240" w:lineRule="auto"/>
              <w:rPr>
                <w:sz w:val="24"/>
                <w:szCs w:val="24"/>
              </w:rPr>
            </w:pPr>
            <w:r w:rsidRPr="000366A5">
              <w:rPr>
                <w:sz w:val="24"/>
                <w:szCs w:val="24"/>
              </w:rPr>
              <w:t>Rectum</w:t>
            </w:r>
          </w:p>
        </w:tc>
        <w:tc>
          <w:tcPr>
            <w:tcW w:w="2021" w:type="dxa"/>
          </w:tcPr>
          <w:p w14:paraId="1D83EE7C" w14:textId="77777777" w:rsidR="00282F5B" w:rsidRPr="000366A5" w:rsidRDefault="00282F5B" w:rsidP="00282F5B">
            <w:pPr>
              <w:spacing w:after="0" w:line="240" w:lineRule="auto"/>
              <w:jc w:val="center"/>
              <w:rPr>
                <w:sz w:val="24"/>
                <w:szCs w:val="24"/>
              </w:rPr>
            </w:pPr>
            <w:r w:rsidRPr="000366A5">
              <w:rPr>
                <w:sz w:val="24"/>
                <w:szCs w:val="24"/>
              </w:rPr>
              <w:t>926 (14.9%)</w:t>
            </w:r>
          </w:p>
        </w:tc>
        <w:tc>
          <w:tcPr>
            <w:tcW w:w="1890" w:type="dxa"/>
          </w:tcPr>
          <w:p w14:paraId="6960D4ED" w14:textId="77777777" w:rsidR="00282F5B" w:rsidRPr="000366A5" w:rsidRDefault="00282F5B" w:rsidP="00282F5B">
            <w:pPr>
              <w:spacing w:after="0" w:line="240" w:lineRule="auto"/>
              <w:jc w:val="center"/>
              <w:rPr>
                <w:sz w:val="24"/>
                <w:szCs w:val="24"/>
              </w:rPr>
            </w:pPr>
            <w:r w:rsidRPr="000366A5">
              <w:rPr>
                <w:sz w:val="24"/>
                <w:szCs w:val="24"/>
              </w:rPr>
              <w:t>718 (16.4%)</w:t>
            </w:r>
          </w:p>
        </w:tc>
        <w:tc>
          <w:tcPr>
            <w:tcW w:w="985" w:type="dxa"/>
            <w:vMerge/>
          </w:tcPr>
          <w:p w14:paraId="42D565AF" w14:textId="77777777" w:rsidR="00282F5B" w:rsidRPr="000366A5" w:rsidRDefault="00282F5B" w:rsidP="00282F5B">
            <w:pPr>
              <w:spacing w:after="0" w:line="240" w:lineRule="auto"/>
              <w:jc w:val="center"/>
              <w:rPr>
                <w:sz w:val="24"/>
                <w:szCs w:val="24"/>
              </w:rPr>
            </w:pPr>
          </w:p>
        </w:tc>
      </w:tr>
      <w:tr w:rsidR="00282F5B" w:rsidRPr="003E146D" w14:paraId="2E007624" w14:textId="77777777" w:rsidTr="00796C32">
        <w:trPr>
          <w:jc w:val="center"/>
        </w:trPr>
        <w:tc>
          <w:tcPr>
            <w:tcW w:w="1851" w:type="dxa"/>
            <w:vMerge/>
          </w:tcPr>
          <w:p w14:paraId="247D50D9" w14:textId="77777777" w:rsidR="00282F5B" w:rsidRPr="000366A5" w:rsidRDefault="00282F5B" w:rsidP="00282F5B">
            <w:pPr>
              <w:spacing w:after="0" w:line="240" w:lineRule="auto"/>
              <w:rPr>
                <w:sz w:val="24"/>
                <w:szCs w:val="24"/>
              </w:rPr>
            </w:pPr>
          </w:p>
        </w:tc>
        <w:tc>
          <w:tcPr>
            <w:tcW w:w="2603" w:type="dxa"/>
          </w:tcPr>
          <w:p w14:paraId="76934F6C" w14:textId="77777777" w:rsidR="00282F5B" w:rsidRPr="000366A5" w:rsidRDefault="00282F5B" w:rsidP="00282F5B">
            <w:pPr>
              <w:spacing w:after="0" w:line="240" w:lineRule="auto"/>
              <w:rPr>
                <w:sz w:val="24"/>
                <w:szCs w:val="24"/>
              </w:rPr>
            </w:pPr>
            <w:r w:rsidRPr="000366A5">
              <w:rPr>
                <w:sz w:val="24"/>
                <w:szCs w:val="24"/>
              </w:rPr>
              <w:t>Overlapping</w:t>
            </w:r>
          </w:p>
        </w:tc>
        <w:tc>
          <w:tcPr>
            <w:tcW w:w="2021" w:type="dxa"/>
          </w:tcPr>
          <w:p w14:paraId="0C5AE417" w14:textId="77777777" w:rsidR="00282F5B" w:rsidRPr="000366A5" w:rsidRDefault="00282F5B" w:rsidP="00282F5B">
            <w:pPr>
              <w:spacing w:after="0" w:line="240" w:lineRule="auto"/>
              <w:jc w:val="center"/>
              <w:rPr>
                <w:sz w:val="24"/>
                <w:szCs w:val="24"/>
              </w:rPr>
            </w:pPr>
            <w:r w:rsidRPr="000366A5">
              <w:rPr>
                <w:sz w:val="24"/>
                <w:szCs w:val="24"/>
              </w:rPr>
              <w:t>685 (11.1%)</w:t>
            </w:r>
          </w:p>
        </w:tc>
        <w:tc>
          <w:tcPr>
            <w:tcW w:w="1890" w:type="dxa"/>
          </w:tcPr>
          <w:p w14:paraId="15ECF198" w14:textId="77777777" w:rsidR="00282F5B" w:rsidRPr="000366A5" w:rsidRDefault="00282F5B" w:rsidP="00282F5B">
            <w:pPr>
              <w:spacing w:after="0" w:line="240" w:lineRule="auto"/>
              <w:jc w:val="center"/>
              <w:rPr>
                <w:sz w:val="24"/>
                <w:szCs w:val="24"/>
              </w:rPr>
            </w:pPr>
            <w:r w:rsidRPr="000366A5">
              <w:rPr>
                <w:sz w:val="24"/>
                <w:szCs w:val="24"/>
              </w:rPr>
              <w:t>576 (13.1%)</w:t>
            </w:r>
          </w:p>
        </w:tc>
        <w:tc>
          <w:tcPr>
            <w:tcW w:w="985" w:type="dxa"/>
            <w:vMerge/>
          </w:tcPr>
          <w:p w14:paraId="3DFD0047" w14:textId="77777777" w:rsidR="00282F5B" w:rsidRPr="000366A5" w:rsidRDefault="00282F5B" w:rsidP="00282F5B">
            <w:pPr>
              <w:spacing w:after="0" w:line="240" w:lineRule="auto"/>
              <w:jc w:val="center"/>
              <w:rPr>
                <w:sz w:val="24"/>
                <w:szCs w:val="24"/>
              </w:rPr>
            </w:pPr>
          </w:p>
        </w:tc>
      </w:tr>
      <w:tr w:rsidR="00282F5B" w:rsidRPr="003E146D" w14:paraId="5904BD91" w14:textId="77777777" w:rsidTr="00796C32">
        <w:trPr>
          <w:jc w:val="center"/>
        </w:trPr>
        <w:tc>
          <w:tcPr>
            <w:tcW w:w="1851" w:type="dxa"/>
            <w:vMerge w:val="restart"/>
          </w:tcPr>
          <w:p w14:paraId="62C10E74" w14:textId="77777777" w:rsidR="00282F5B" w:rsidRPr="000366A5" w:rsidRDefault="00282F5B" w:rsidP="00282F5B">
            <w:pPr>
              <w:spacing w:after="0" w:line="240" w:lineRule="auto"/>
              <w:rPr>
                <w:sz w:val="24"/>
                <w:szCs w:val="24"/>
              </w:rPr>
            </w:pPr>
            <w:r w:rsidRPr="000366A5">
              <w:rPr>
                <w:sz w:val="24"/>
                <w:szCs w:val="24"/>
              </w:rPr>
              <w:t>T-classification</w:t>
            </w:r>
          </w:p>
        </w:tc>
        <w:tc>
          <w:tcPr>
            <w:tcW w:w="2603" w:type="dxa"/>
          </w:tcPr>
          <w:p w14:paraId="23546E01" w14:textId="77777777" w:rsidR="00282F5B" w:rsidRPr="000366A5" w:rsidRDefault="00282F5B" w:rsidP="00282F5B">
            <w:pPr>
              <w:spacing w:after="0" w:line="240" w:lineRule="auto"/>
              <w:rPr>
                <w:sz w:val="24"/>
                <w:szCs w:val="24"/>
              </w:rPr>
            </w:pPr>
            <w:r w:rsidRPr="000366A5">
              <w:rPr>
                <w:sz w:val="24"/>
                <w:szCs w:val="24"/>
              </w:rPr>
              <w:t>T1</w:t>
            </w:r>
          </w:p>
        </w:tc>
        <w:tc>
          <w:tcPr>
            <w:tcW w:w="2021" w:type="dxa"/>
          </w:tcPr>
          <w:p w14:paraId="790CEB7C" w14:textId="77777777" w:rsidR="00282F5B" w:rsidRPr="000366A5" w:rsidRDefault="00282F5B" w:rsidP="00282F5B">
            <w:pPr>
              <w:spacing w:after="0" w:line="240" w:lineRule="auto"/>
              <w:jc w:val="center"/>
              <w:rPr>
                <w:sz w:val="24"/>
                <w:szCs w:val="24"/>
              </w:rPr>
            </w:pPr>
            <w:r w:rsidRPr="000366A5">
              <w:rPr>
                <w:sz w:val="24"/>
                <w:szCs w:val="24"/>
              </w:rPr>
              <w:t>172 (2.8%)</w:t>
            </w:r>
          </w:p>
        </w:tc>
        <w:tc>
          <w:tcPr>
            <w:tcW w:w="1890" w:type="dxa"/>
          </w:tcPr>
          <w:p w14:paraId="7FB2ED0D" w14:textId="77777777" w:rsidR="00282F5B" w:rsidRPr="000366A5" w:rsidRDefault="00282F5B" w:rsidP="00282F5B">
            <w:pPr>
              <w:spacing w:after="0" w:line="240" w:lineRule="auto"/>
              <w:jc w:val="center"/>
              <w:rPr>
                <w:sz w:val="24"/>
                <w:szCs w:val="24"/>
              </w:rPr>
            </w:pPr>
            <w:r w:rsidRPr="000366A5">
              <w:rPr>
                <w:sz w:val="24"/>
                <w:szCs w:val="24"/>
              </w:rPr>
              <w:t>355 (8.1%)</w:t>
            </w:r>
          </w:p>
        </w:tc>
        <w:tc>
          <w:tcPr>
            <w:tcW w:w="985" w:type="dxa"/>
            <w:vMerge w:val="restart"/>
          </w:tcPr>
          <w:p w14:paraId="0E3D196A"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093AA12A" w14:textId="77777777" w:rsidTr="00796C32">
        <w:trPr>
          <w:jc w:val="center"/>
        </w:trPr>
        <w:tc>
          <w:tcPr>
            <w:tcW w:w="1851" w:type="dxa"/>
            <w:vMerge/>
          </w:tcPr>
          <w:p w14:paraId="25E93726" w14:textId="77777777" w:rsidR="00282F5B" w:rsidRPr="000366A5" w:rsidRDefault="00282F5B" w:rsidP="00282F5B">
            <w:pPr>
              <w:spacing w:after="0" w:line="240" w:lineRule="auto"/>
              <w:rPr>
                <w:sz w:val="24"/>
                <w:szCs w:val="24"/>
              </w:rPr>
            </w:pPr>
          </w:p>
        </w:tc>
        <w:tc>
          <w:tcPr>
            <w:tcW w:w="2603" w:type="dxa"/>
          </w:tcPr>
          <w:p w14:paraId="7EF56D9D" w14:textId="77777777" w:rsidR="00282F5B" w:rsidRPr="000366A5" w:rsidRDefault="00282F5B" w:rsidP="00282F5B">
            <w:pPr>
              <w:spacing w:after="0" w:line="240" w:lineRule="auto"/>
              <w:rPr>
                <w:sz w:val="24"/>
                <w:szCs w:val="24"/>
              </w:rPr>
            </w:pPr>
            <w:r w:rsidRPr="000366A5">
              <w:rPr>
                <w:sz w:val="24"/>
                <w:szCs w:val="24"/>
              </w:rPr>
              <w:t>T2</w:t>
            </w:r>
          </w:p>
        </w:tc>
        <w:tc>
          <w:tcPr>
            <w:tcW w:w="2021" w:type="dxa"/>
          </w:tcPr>
          <w:p w14:paraId="287B24CF" w14:textId="77777777" w:rsidR="00282F5B" w:rsidRPr="000366A5" w:rsidRDefault="00282F5B" w:rsidP="00282F5B">
            <w:pPr>
              <w:spacing w:after="0" w:line="240" w:lineRule="auto"/>
              <w:jc w:val="center"/>
              <w:rPr>
                <w:sz w:val="24"/>
                <w:szCs w:val="24"/>
              </w:rPr>
            </w:pPr>
            <w:r w:rsidRPr="000366A5">
              <w:rPr>
                <w:sz w:val="24"/>
                <w:szCs w:val="24"/>
              </w:rPr>
              <w:t>212 (3.4%)</w:t>
            </w:r>
          </w:p>
        </w:tc>
        <w:tc>
          <w:tcPr>
            <w:tcW w:w="1890" w:type="dxa"/>
          </w:tcPr>
          <w:p w14:paraId="173FEDF2" w14:textId="77777777" w:rsidR="00282F5B" w:rsidRPr="000366A5" w:rsidRDefault="00282F5B" w:rsidP="00282F5B">
            <w:pPr>
              <w:spacing w:after="0" w:line="240" w:lineRule="auto"/>
              <w:jc w:val="center"/>
              <w:rPr>
                <w:sz w:val="24"/>
                <w:szCs w:val="24"/>
              </w:rPr>
            </w:pPr>
            <w:r w:rsidRPr="000366A5">
              <w:rPr>
                <w:sz w:val="24"/>
                <w:szCs w:val="24"/>
              </w:rPr>
              <w:t>196 (4.5%)</w:t>
            </w:r>
          </w:p>
        </w:tc>
        <w:tc>
          <w:tcPr>
            <w:tcW w:w="985" w:type="dxa"/>
            <w:vMerge/>
          </w:tcPr>
          <w:p w14:paraId="0A98211A" w14:textId="77777777" w:rsidR="00282F5B" w:rsidRPr="000366A5" w:rsidRDefault="00282F5B" w:rsidP="00282F5B">
            <w:pPr>
              <w:spacing w:after="0" w:line="240" w:lineRule="auto"/>
              <w:jc w:val="center"/>
              <w:rPr>
                <w:sz w:val="24"/>
                <w:szCs w:val="24"/>
              </w:rPr>
            </w:pPr>
          </w:p>
        </w:tc>
      </w:tr>
      <w:tr w:rsidR="00282F5B" w:rsidRPr="003E146D" w14:paraId="3E200376" w14:textId="77777777" w:rsidTr="00796C32">
        <w:trPr>
          <w:jc w:val="center"/>
        </w:trPr>
        <w:tc>
          <w:tcPr>
            <w:tcW w:w="1851" w:type="dxa"/>
            <w:vMerge/>
          </w:tcPr>
          <w:p w14:paraId="29457D02" w14:textId="77777777" w:rsidR="00282F5B" w:rsidRPr="000366A5" w:rsidRDefault="00282F5B" w:rsidP="00282F5B">
            <w:pPr>
              <w:spacing w:after="0" w:line="240" w:lineRule="auto"/>
              <w:rPr>
                <w:sz w:val="24"/>
                <w:szCs w:val="24"/>
              </w:rPr>
            </w:pPr>
          </w:p>
        </w:tc>
        <w:tc>
          <w:tcPr>
            <w:tcW w:w="2603" w:type="dxa"/>
          </w:tcPr>
          <w:p w14:paraId="69D98AC5" w14:textId="77777777" w:rsidR="00282F5B" w:rsidRPr="000366A5" w:rsidRDefault="00282F5B" w:rsidP="00282F5B">
            <w:pPr>
              <w:spacing w:after="0" w:line="240" w:lineRule="auto"/>
              <w:rPr>
                <w:sz w:val="24"/>
                <w:szCs w:val="24"/>
              </w:rPr>
            </w:pPr>
            <w:r w:rsidRPr="000366A5">
              <w:rPr>
                <w:sz w:val="24"/>
                <w:szCs w:val="24"/>
              </w:rPr>
              <w:t>T3</w:t>
            </w:r>
          </w:p>
        </w:tc>
        <w:tc>
          <w:tcPr>
            <w:tcW w:w="2021" w:type="dxa"/>
          </w:tcPr>
          <w:p w14:paraId="59AD87A0" w14:textId="77777777" w:rsidR="00282F5B" w:rsidRPr="000366A5" w:rsidRDefault="00282F5B" w:rsidP="00282F5B">
            <w:pPr>
              <w:spacing w:after="0" w:line="240" w:lineRule="auto"/>
              <w:jc w:val="center"/>
              <w:rPr>
                <w:sz w:val="24"/>
                <w:szCs w:val="24"/>
              </w:rPr>
            </w:pPr>
            <w:r w:rsidRPr="000366A5">
              <w:rPr>
                <w:sz w:val="24"/>
                <w:szCs w:val="24"/>
              </w:rPr>
              <w:t>1,475 (23.8%)</w:t>
            </w:r>
          </w:p>
        </w:tc>
        <w:tc>
          <w:tcPr>
            <w:tcW w:w="1890" w:type="dxa"/>
          </w:tcPr>
          <w:p w14:paraId="7138D9B7" w14:textId="77777777" w:rsidR="00282F5B" w:rsidRPr="000366A5" w:rsidRDefault="00282F5B" w:rsidP="00282F5B">
            <w:pPr>
              <w:spacing w:after="0" w:line="240" w:lineRule="auto"/>
              <w:jc w:val="center"/>
              <w:rPr>
                <w:sz w:val="24"/>
                <w:szCs w:val="24"/>
              </w:rPr>
            </w:pPr>
            <w:r w:rsidRPr="000366A5">
              <w:rPr>
                <w:sz w:val="24"/>
                <w:szCs w:val="24"/>
              </w:rPr>
              <w:t>1354 (30.8%)</w:t>
            </w:r>
          </w:p>
        </w:tc>
        <w:tc>
          <w:tcPr>
            <w:tcW w:w="985" w:type="dxa"/>
            <w:vMerge/>
          </w:tcPr>
          <w:p w14:paraId="2D054475" w14:textId="77777777" w:rsidR="00282F5B" w:rsidRPr="000366A5" w:rsidRDefault="00282F5B" w:rsidP="00282F5B">
            <w:pPr>
              <w:spacing w:after="0" w:line="240" w:lineRule="auto"/>
              <w:jc w:val="center"/>
              <w:rPr>
                <w:sz w:val="24"/>
                <w:szCs w:val="24"/>
              </w:rPr>
            </w:pPr>
          </w:p>
        </w:tc>
      </w:tr>
      <w:tr w:rsidR="00282F5B" w:rsidRPr="003E146D" w14:paraId="65B3E031" w14:textId="77777777" w:rsidTr="00796C32">
        <w:trPr>
          <w:jc w:val="center"/>
        </w:trPr>
        <w:tc>
          <w:tcPr>
            <w:tcW w:w="1851" w:type="dxa"/>
            <w:vMerge/>
          </w:tcPr>
          <w:p w14:paraId="6D31A03A" w14:textId="77777777" w:rsidR="00282F5B" w:rsidRPr="000366A5" w:rsidRDefault="00282F5B" w:rsidP="00282F5B">
            <w:pPr>
              <w:spacing w:after="0" w:line="240" w:lineRule="auto"/>
              <w:rPr>
                <w:sz w:val="24"/>
                <w:szCs w:val="24"/>
              </w:rPr>
            </w:pPr>
          </w:p>
        </w:tc>
        <w:tc>
          <w:tcPr>
            <w:tcW w:w="2603" w:type="dxa"/>
          </w:tcPr>
          <w:p w14:paraId="23DCD386" w14:textId="77777777" w:rsidR="00282F5B" w:rsidRPr="000366A5" w:rsidRDefault="00282F5B" w:rsidP="00282F5B">
            <w:pPr>
              <w:spacing w:after="0" w:line="240" w:lineRule="auto"/>
              <w:rPr>
                <w:sz w:val="24"/>
                <w:szCs w:val="24"/>
              </w:rPr>
            </w:pPr>
            <w:r w:rsidRPr="000366A5">
              <w:rPr>
                <w:sz w:val="24"/>
                <w:szCs w:val="24"/>
              </w:rPr>
              <w:t>T4</w:t>
            </w:r>
          </w:p>
        </w:tc>
        <w:tc>
          <w:tcPr>
            <w:tcW w:w="2021" w:type="dxa"/>
          </w:tcPr>
          <w:p w14:paraId="69AB784B" w14:textId="77777777" w:rsidR="00282F5B" w:rsidRPr="000366A5" w:rsidRDefault="00282F5B" w:rsidP="00282F5B">
            <w:pPr>
              <w:spacing w:after="0" w:line="240" w:lineRule="auto"/>
              <w:jc w:val="center"/>
              <w:rPr>
                <w:sz w:val="24"/>
                <w:szCs w:val="24"/>
              </w:rPr>
            </w:pPr>
            <w:r w:rsidRPr="000366A5">
              <w:rPr>
                <w:sz w:val="24"/>
                <w:szCs w:val="24"/>
              </w:rPr>
              <w:t>461 (7.4%)</w:t>
            </w:r>
          </w:p>
        </w:tc>
        <w:tc>
          <w:tcPr>
            <w:tcW w:w="1890" w:type="dxa"/>
          </w:tcPr>
          <w:p w14:paraId="7232D36C" w14:textId="77777777" w:rsidR="00282F5B" w:rsidRPr="000366A5" w:rsidRDefault="00282F5B" w:rsidP="00282F5B">
            <w:pPr>
              <w:spacing w:after="0" w:line="240" w:lineRule="auto"/>
              <w:jc w:val="center"/>
              <w:rPr>
                <w:sz w:val="24"/>
                <w:szCs w:val="24"/>
              </w:rPr>
            </w:pPr>
            <w:r w:rsidRPr="000366A5">
              <w:rPr>
                <w:sz w:val="24"/>
                <w:szCs w:val="24"/>
              </w:rPr>
              <w:t>625 (14.2%)</w:t>
            </w:r>
          </w:p>
        </w:tc>
        <w:tc>
          <w:tcPr>
            <w:tcW w:w="985" w:type="dxa"/>
            <w:vMerge/>
          </w:tcPr>
          <w:p w14:paraId="22E5D1F1" w14:textId="77777777" w:rsidR="00282F5B" w:rsidRPr="000366A5" w:rsidRDefault="00282F5B" w:rsidP="00282F5B">
            <w:pPr>
              <w:spacing w:after="0" w:line="240" w:lineRule="auto"/>
              <w:jc w:val="center"/>
              <w:rPr>
                <w:sz w:val="24"/>
                <w:szCs w:val="24"/>
              </w:rPr>
            </w:pPr>
          </w:p>
        </w:tc>
      </w:tr>
      <w:tr w:rsidR="00282F5B" w:rsidRPr="003E146D" w14:paraId="2F5F8D5D" w14:textId="77777777" w:rsidTr="00796C32">
        <w:trPr>
          <w:jc w:val="center"/>
        </w:trPr>
        <w:tc>
          <w:tcPr>
            <w:tcW w:w="1851" w:type="dxa"/>
            <w:vMerge/>
          </w:tcPr>
          <w:p w14:paraId="40ACA93E" w14:textId="77777777" w:rsidR="00282F5B" w:rsidRPr="000366A5" w:rsidRDefault="00282F5B" w:rsidP="00282F5B">
            <w:pPr>
              <w:spacing w:after="0" w:line="240" w:lineRule="auto"/>
              <w:rPr>
                <w:sz w:val="24"/>
                <w:szCs w:val="24"/>
              </w:rPr>
            </w:pPr>
          </w:p>
        </w:tc>
        <w:tc>
          <w:tcPr>
            <w:tcW w:w="2603" w:type="dxa"/>
          </w:tcPr>
          <w:p w14:paraId="3AE58983" w14:textId="77777777" w:rsidR="00282F5B" w:rsidRPr="000366A5" w:rsidRDefault="00282F5B" w:rsidP="00282F5B">
            <w:pPr>
              <w:spacing w:after="0" w:line="240" w:lineRule="auto"/>
              <w:rPr>
                <w:sz w:val="24"/>
                <w:szCs w:val="24"/>
              </w:rPr>
            </w:pPr>
            <w:r w:rsidRPr="000366A5">
              <w:rPr>
                <w:sz w:val="24"/>
                <w:szCs w:val="24"/>
              </w:rPr>
              <w:t>TX</w:t>
            </w:r>
          </w:p>
        </w:tc>
        <w:tc>
          <w:tcPr>
            <w:tcW w:w="2021" w:type="dxa"/>
          </w:tcPr>
          <w:p w14:paraId="12D94634" w14:textId="77777777" w:rsidR="00282F5B" w:rsidRPr="000366A5" w:rsidRDefault="00282F5B" w:rsidP="00282F5B">
            <w:pPr>
              <w:spacing w:after="0" w:line="240" w:lineRule="auto"/>
              <w:jc w:val="center"/>
              <w:rPr>
                <w:sz w:val="24"/>
                <w:szCs w:val="24"/>
              </w:rPr>
            </w:pPr>
            <w:r w:rsidRPr="000366A5">
              <w:rPr>
                <w:sz w:val="24"/>
                <w:szCs w:val="24"/>
              </w:rPr>
              <w:t>3,875 (62.6%)</w:t>
            </w:r>
          </w:p>
        </w:tc>
        <w:tc>
          <w:tcPr>
            <w:tcW w:w="1890" w:type="dxa"/>
          </w:tcPr>
          <w:p w14:paraId="3466E3AD" w14:textId="77777777" w:rsidR="00282F5B" w:rsidRPr="000366A5" w:rsidRDefault="00282F5B" w:rsidP="00282F5B">
            <w:pPr>
              <w:spacing w:after="0" w:line="240" w:lineRule="auto"/>
              <w:jc w:val="center"/>
              <w:rPr>
                <w:sz w:val="24"/>
                <w:szCs w:val="24"/>
              </w:rPr>
            </w:pPr>
            <w:r w:rsidRPr="000366A5">
              <w:rPr>
                <w:sz w:val="24"/>
                <w:szCs w:val="24"/>
              </w:rPr>
              <w:t>1,860 (42.4%)</w:t>
            </w:r>
          </w:p>
        </w:tc>
        <w:tc>
          <w:tcPr>
            <w:tcW w:w="985" w:type="dxa"/>
            <w:vMerge/>
          </w:tcPr>
          <w:p w14:paraId="6A3932D2" w14:textId="77777777" w:rsidR="00282F5B" w:rsidRPr="000366A5" w:rsidRDefault="00282F5B" w:rsidP="00282F5B">
            <w:pPr>
              <w:spacing w:after="0" w:line="240" w:lineRule="auto"/>
              <w:jc w:val="center"/>
              <w:rPr>
                <w:sz w:val="24"/>
                <w:szCs w:val="24"/>
              </w:rPr>
            </w:pPr>
          </w:p>
        </w:tc>
      </w:tr>
      <w:tr w:rsidR="00282F5B" w:rsidRPr="003E146D" w14:paraId="4216EB32" w14:textId="77777777" w:rsidTr="00796C32">
        <w:trPr>
          <w:jc w:val="center"/>
        </w:trPr>
        <w:tc>
          <w:tcPr>
            <w:tcW w:w="1851" w:type="dxa"/>
            <w:vMerge w:val="restart"/>
          </w:tcPr>
          <w:p w14:paraId="7FBEF1E9" w14:textId="77777777" w:rsidR="00282F5B" w:rsidRPr="000366A5" w:rsidRDefault="00282F5B" w:rsidP="00282F5B">
            <w:pPr>
              <w:spacing w:after="0" w:line="240" w:lineRule="auto"/>
              <w:rPr>
                <w:sz w:val="24"/>
                <w:szCs w:val="24"/>
              </w:rPr>
            </w:pPr>
            <w:r w:rsidRPr="000366A5">
              <w:rPr>
                <w:sz w:val="24"/>
                <w:szCs w:val="24"/>
              </w:rPr>
              <w:t>N-classification</w:t>
            </w:r>
          </w:p>
        </w:tc>
        <w:tc>
          <w:tcPr>
            <w:tcW w:w="2603" w:type="dxa"/>
          </w:tcPr>
          <w:p w14:paraId="5B5382A3" w14:textId="77777777" w:rsidR="00282F5B" w:rsidRPr="000366A5" w:rsidRDefault="00282F5B" w:rsidP="00282F5B">
            <w:pPr>
              <w:spacing w:after="0" w:line="240" w:lineRule="auto"/>
              <w:rPr>
                <w:sz w:val="24"/>
                <w:szCs w:val="24"/>
              </w:rPr>
            </w:pPr>
            <w:r w:rsidRPr="000366A5">
              <w:rPr>
                <w:sz w:val="24"/>
                <w:szCs w:val="24"/>
              </w:rPr>
              <w:t>N-negative</w:t>
            </w:r>
          </w:p>
        </w:tc>
        <w:tc>
          <w:tcPr>
            <w:tcW w:w="2021" w:type="dxa"/>
          </w:tcPr>
          <w:p w14:paraId="2DC77EF5" w14:textId="77777777" w:rsidR="00282F5B" w:rsidRPr="000366A5" w:rsidRDefault="00282F5B" w:rsidP="00282F5B">
            <w:pPr>
              <w:spacing w:after="0" w:line="240" w:lineRule="auto"/>
              <w:jc w:val="center"/>
              <w:rPr>
                <w:sz w:val="24"/>
                <w:szCs w:val="24"/>
              </w:rPr>
            </w:pPr>
            <w:r w:rsidRPr="000366A5">
              <w:rPr>
                <w:sz w:val="24"/>
                <w:szCs w:val="24"/>
              </w:rPr>
              <w:t>1,378 (22.2%)</w:t>
            </w:r>
          </w:p>
        </w:tc>
        <w:tc>
          <w:tcPr>
            <w:tcW w:w="1890" w:type="dxa"/>
          </w:tcPr>
          <w:p w14:paraId="595E4B61" w14:textId="77777777" w:rsidR="00282F5B" w:rsidRPr="000366A5" w:rsidRDefault="00282F5B" w:rsidP="00282F5B">
            <w:pPr>
              <w:spacing w:after="0" w:line="240" w:lineRule="auto"/>
              <w:jc w:val="center"/>
              <w:rPr>
                <w:sz w:val="24"/>
                <w:szCs w:val="24"/>
              </w:rPr>
            </w:pPr>
            <w:r w:rsidRPr="000366A5">
              <w:rPr>
                <w:sz w:val="24"/>
                <w:szCs w:val="24"/>
              </w:rPr>
              <w:t>1,433 (32.6%)</w:t>
            </w:r>
          </w:p>
        </w:tc>
        <w:tc>
          <w:tcPr>
            <w:tcW w:w="985" w:type="dxa"/>
            <w:vMerge w:val="restart"/>
          </w:tcPr>
          <w:p w14:paraId="117EA1EE"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05384B34" w14:textId="77777777" w:rsidTr="00796C32">
        <w:trPr>
          <w:jc w:val="center"/>
        </w:trPr>
        <w:tc>
          <w:tcPr>
            <w:tcW w:w="1851" w:type="dxa"/>
            <w:vMerge/>
          </w:tcPr>
          <w:p w14:paraId="0449BECD" w14:textId="77777777" w:rsidR="00282F5B" w:rsidRPr="000366A5" w:rsidRDefault="00282F5B" w:rsidP="00282F5B">
            <w:pPr>
              <w:spacing w:after="0" w:line="240" w:lineRule="auto"/>
              <w:rPr>
                <w:sz w:val="24"/>
                <w:szCs w:val="24"/>
              </w:rPr>
            </w:pPr>
          </w:p>
        </w:tc>
        <w:tc>
          <w:tcPr>
            <w:tcW w:w="2603" w:type="dxa"/>
          </w:tcPr>
          <w:p w14:paraId="1C296596" w14:textId="77777777" w:rsidR="00282F5B" w:rsidRPr="000366A5" w:rsidRDefault="00282F5B" w:rsidP="00282F5B">
            <w:pPr>
              <w:spacing w:after="0" w:line="240" w:lineRule="auto"/>
              <w:rPr>
                <w:sz w:val="24"/>
                <w:szCs w:val="24"/>
              </w:rPr>
            </w:pPr>
            <w:r w:rsidRPr="000366A5">
              <w:rPr>
                <w:sz w:val="24"/>
                <w:szCs w:val="24"/>
              </w:rPr>
              <w:t>N-positive</w:t>
            </w:r>
          </w:p>
        </w:tc>
        <w:tc>
          <w:tcPr>
            <w:tcW w:w="2021" w:type="dxa"/>
          </w:tcPr>
          <w:p w14:paraId="7B2AFE49" w14:textId="77777777" w:rsidR="00282F5B" w:rsidRPr="000366A5" w:rsidRDefault="00282F5B" w:rsidP="00282F5B">
            <w:pPr>
              <w:spacing w:after="0" w:line="240" w:lineRule="auto"/>
              <w:jc w:val="center"/>
              <w:rPr>
                <w:sz w:val="24"/>
                <w:szCs w:val="24"/>
              </w:rPr>
            </w:pPr>
            <w:r w:rsidRPr="000366A5">
              <w:rPr>
                <w:sz w:val="24"/>
                <w:szCs w:val="24"/>
              </w:rPr>
              <w:t>1,404 (22.7%)</w:t>
            </w:r>
          </w:p>
        </w:tc>
        <w:tc>
          <w:tcPr>
            <w:tcW w:w="1890" w:type="dxa"/>
          </w:tcPr>
          <w:p w14:paraId="3B6A2BB5" w14:textId="77777777" w:rsidR="00282F5B" w:rsidRPr="000366A5" w:rsidRDefault="00282F5B" w:rsidP="00282F5B">
            <w:pPr>
              <w:spacing w:after="0" w:line="240" w:lineRule="auto"/>
              <w:jc w:val="center"/>
              <w:rPr>
                <w:sz w:val="24"/>
                <w:szCs w:val="24"/>
              </w:rPr>
            </w:pPr>
            <w:r w:rsidRPr="000366A5">
              <w:rPr>
                <w:sz w:val="24"/>
                <w:szCs w:val="24"/>
              </w:rPr>
              <w:t>1,525 (34.7%)</w:t>
            </w:r>
          </w:p>
        </w:tc>
        <w:tc>
          <w:tcPr>
            <w:tcW w:w="985" w:type="dxa"/>
            <w:vMerge/>
          </w:tcPr>
          <w:p w14:paraId="731B9BE3" w14:textId="77777777" w:rsidR="00282F5B" w:rsidRPr="000366A5" w:rsidRDefault="00282F5B" w:rsidP="00282F5B">
            <w:pPr>
              <w:spacing w:after="0" w:line="240" w:lineRule="auto"/>
              <w:jc w:val="center"/>
              <w:rPr>
                <w:sz w:val="24"/>
                <w:szCs w:val="24"/>
              </w:rPr>
            </w:pPr>
          </w:p>
        </w:tc>
      </w:tr>
      <w:tr w:rsidR="00282F5B" w:rsidRPr="003E146D" w14:paraId="6AC8D860" w14:textId="77777777" w:rsidTr="00796C32">
        <w:trPr>
          <w:jc w:val="center"/>
        </w:trPr>
        <w:tc>
          <w:tcPr>
            <w:tcW w:w="1851" w:type="dxa"/>
            <w:vMerge/>
          </w:tcPr>
          <w:p w14:paraId="5BA9C78E" w14:textId="77777777" w:rsidR="00282F5B" w:rsidRPr="000366A5" w:rsidRDefault="00282F5B" w:rsidP="00282F5B">
            <w:pPr>
              <w:spacing w:after="0" w:line="240" w:lineRule="auto"/>
              <w:rPr>
                <w:sz w:val="24"/>
                <w:szCs w:val="24"/>
              </w:rPr>
            </w:pPr>
          </w:p>
        </w:tc>
        <w:tc>
          <w:tcPr>
            <w:tcW w:w="2603" w:type="dxa"/>
          </w:tcPr>
          <w:p w14:paraId="1B597F3C" w14:textId="77777777" w:rsidR="00282F5B" w:rsidRPr="000366A5" w:rsidRDefault="00282F5B" w:rsidP="00282F5B">
            <w:pPr>
              <w:spacing w:after="0" w:line="240" w:lineRule="auto"/>
              <w:rPr>
                <w:sz w:val="24"/>
                <w:szCs w:val="24"/>
              </w:rPr>
            </w:pPr>
            <w:r w:rsidRPr="000366A5">
              <w:rPr>
                <w:sz w:val="24"/>
                <w:szCs w:val="24"/>
              </w:rPr>
              <w:t>NX</w:t>
            </w:r>
          </w:p>
        </w:tc>
        <w:tc>
          <w:tcPr>
            <w:tcW w:w="2021" w:type="dxa"/>
          </w:tcPr>
          <w:p w14:paraId="5372E2CF" w14:textId="77777777" w:rsidR="00282F5B" w:rsidRPr="000366A5" w:rsidRDefault="00282F5B" w:rsidP="00282F5B">
            <w:pPr>
              <w:spacing w:after="0" w:line="240" w:lineRule="auto"/>
              <w:jc w:val="center"/>
              <w:rPr>
                <w:sz w:val="24"/>
                <w:szCs w:val="24"/>
              </w:rPr>
            </w:pPr>
            <w:r w:rsidRPr="000366A5">
              <w:rPr>
                <w:sz w:val="24"/>
                <w:szCs w:val="24"/>
              </w:rPr>
              <w:t>3,413 (55.1%)</w:t>
            </w:r>
          </w:p>
        </w:tc>
        <w:tc>
          <w:tcPr>
            <w:tcW w:w="1890" w:type="dxa"/>
          </w:tcPr>
          <w:p w14:paraId="7973FA02" w14:textId="77777777" w:rsidR="00282F5B" w:rsidRPr="000366A5" w:rsidRDefault="00282F5B" w:rsidP="00282F5B">
            <w:pPr>
              <w:spacing w:after="0" w:line="240" w:lineRule="auto"/>
              <w:jc w:val="center"/>
              <w:rPr>
                <w:sz w:val="24"/>
                <w:szCs w:val="24"/>
              </w:rPr>
            </w:pPr>
            <w:r w:rsidRPr="000366A5">
              <w:rPr>
                <w:sz w:val="24"/>
                <w:szCs w:val="24"/>
              </w:rPr>
              <w:t>1,432 (32.6%)</w:t>
            </w:r>
          </w:p>
        </w:tc>
        <w:tc>
          <w:tcPr>
            <w:tcW w:w="985" w:type="dxa"/>
            <w:vMerge/>
          </w:tcPr>
          <w:p w14:paraId="714B249F" w14:textId="77777777" w:rsidR="00282F5B" w:rsidRPr="000366A5" w:rsidRDefault="00282F5B" w:rsidP="00282F5B">
            <w:pPr>
              <w:spacing w:after="0" w:line="240" w:lineRule="auto"/>
              <w:jc w:val="center"/>
              <w:rPr>
                <w:sz w:val="24"/>
                <w:szCs w:val="24"/>
              </w:rPr>
            </w:pPr>
          </w:p>
        </w:tc>
      </w:tr>
      <w:tr w:rsidR="00282F5B" w:rsidRPr="003E146D" w14:paraId="7B685983" w14:textId="77777777" w:rsidTr="00796C32">
        <w:trPr>
          <w:jc w:val="center"/>
        </w:trPr>
        <w:tc>
          <w:tcPr>
            <w:tcW w:w="1851" w:type="dxa"/>
            <w:vMerge w:val="restart"/>
          </w:tcPr>
          <w:p w14:paraId="3621DB61" w14:textId="77777777" w:rsidR="00282F5B" w:rsidRPr="000366A5" w:rsidRDefault="00282F5B" w:rsidP="00282F5B">
            <w:pPr>
              <w:spacing w:after="0" w:line="240" w:lineRule="auto"/>
              <w:rPr>
                <w:sz w:val="24"/>
                <w:szCs w:val="24"/>
              </w:rPr>
            </w:pPr>
            <w:r w:rsidRPr="000366A5">
              <w:rPr>
                <w:sz w:val="24"/>
                <w:szCs w:val="24"/>
              </w:rPr>
              <w:t>Grade</w:t>
            </w:r>
          </w:p>
        </w:tc>
        <w:tc>
          <w:tcPr>
            <w:tcW w:w="2603" w:type="dxa"/>
          </w:tcPr>
          <w:p w14:paraId="4BE9DF7F" w14:textId="77777777" w:rsidR="00282F5B" w:rsidRPr="000366A5" w:rsidRDefault="00282F5B" w:rsidP="00282F5B">
            <w:pPr>
              <w:spacing w:after="0" w:line="240" w:lineRule="auto"/>
              <w:rPr>
                <w:sz w:val="24"/>
                <w:szCs w:val="24"/>
              </w:rPr>
            </w:pPr>
            <w:r w:rsidRPr="000366A5">
              <w:rPr>
                <w:sz w:val="24"/>
                <w:szCs w:val="24"/>
              </w:rPr>
              <w:t>G1</w:t>
            </w:r>
          </w:p>
        </w:tc>
        <w:tc>
          <w:tcPr>
            <w:tcW w:w="2021" w:type="dxa"/>
          </w:tcPr>
          <w:p w14:paraId="662FDB02" w14:textId="77777777" w:rsidR="00282F5B" w:rsidRPr="000366A5" w:rsidRDefault="00282F5B" w:rsidP="00282F5B">
            <w:pPr>
              <w:spacing w:after="0" w:line="240" w:lineRule="auto"/>
              <w:jc w:val="center"/>
              <w:rPr>
                <w:sz w:val="24"/>
                <w:szCs w:val="24"/>
              </w:rPr>
            </w:pPr>
            <w:r w:rsidRPr="000366A5">
              <w:rPr>
                <w:sz w:val="24"/>
                <w:szCs w:val="24"/>
              </w:rPr>
              <w:t>334 (5.4%)</w:t>
            </w:r>
          </w:p>
        </w:tc>
        <w:tc>
          <w:tcPr>
            <w:tcW w:w="1890" w:type="dxa"/>
          </w:tcPr>
          <w:p w14:paraId="54F1CDB1" w14:textId="77777777" w:rsidR="00282F5B" w:rsidRPr="000366A5" w:rsidRDefault="00282F5B" w:rsidP="00282F5B">
            <w:pPr>
              <w:spacing w:after="0" w:line="240" w:lineRule="auto"/>
              <w:jc w:val="center"/>
              <w:rPr>
                <w:sz w:val="24"/>
                <w:szCs w:val="24"/>
              </w:rPr>
            </w:pPr>
            <w:r w:rsidRPr="000366A5">
              <w:rPr>
                <w:sz w:val="24"/>
                <w:szCs w:val="24"/>
              </w:rPr>
              <w:t>232 (5.3%)</w:t>
            </w:r>
          </w:p>
        </w:tc>
        <w:tc>
          <w:tcPr>
            <w:tcW w:w="985" w:type="dxa"/>
            <w:vMerge w:val="restart"/>
          </w:tcPr>
          <w:p w14:paraId="5B6CE3B4"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2F105675" w14:textId="77777777" w:rsidTr="00796C32">
        <w:trPr>
          <w:jc w:val="center"/>
        </w:trPr>
        <w:tc>
          <w:tcPr>
            <w:tcW w:w="1851" w:type="dxa"/>
            <w:vMerge/>
          </w:tcPr>
          <w:p w14:paraId="6D3EF0B8" w14:textId="77777777" w:rsidR="00282F5B" w:rsidRPr="000366A5" w:rsidRDefault="00282F5B" w:rsidP="00282F5B">
            <w:pPr>
              <w:spacing w:after="0" w:line="240" w:lineRule="auto"/>
              <w:rPr>
                <w:sz w:val="24"/>
                <w:szCs w:val="24"/>
              </w:rPr>
            </w:pPr>
          </w:p>
        </w:tc>
        <w:tc>
          <w:tcPr>
            <w:tcW w:w="2603" w:type="dxa"/>
          </w:tcPr>
          <w:p w14:paraId="22A5C60C" w14:textId="77777777" w:rsidR="00282F5B" w:rsidRPr="000366A5" w:rsidRDefault="00282F5B" w:rsidP="00282F5B">
            <w:pPr>
              <w:spacing w:after="0" w:line="240" w:lineRule="auto"/>
              <w:rPr>
                <w:sz w:val="24"/>
                <w:szCs w:val="24"/>
              </w:rPr>
            </w:pPr>
            <w:r w:rsidRPr="000366A5">
              <w:rPr>
                <w:sz w:val="24"/>
                <w:szCs w:val="24"/>
              </w:rPr>
              <w:t>G2</w:t>
            </w:r>
          </w:p>
        </w:tc>
        <w:tc>
          <w:tcPr>
            <w:tcW w:w="2021" w:type="dxa"/>
          </w:tcPr>
          <w:p w14:paraId="4CAB6FEF" w14:textId="77777777" w:rsidR="00282F5B" w:rsidRPr="000366A5" w:rsidRDefault="00282F5B" w:rsidP="00282F5B">
            <w:pPr>
              <w:spacing w:after="0" w:line="240" w:lineRule="auto"/>
              <w:jc w:val="center"/>
              <w:rPr>
                <w:sz w:val="24"/>
                <w:szCs w:val="24"/>
              </w:rPr>
            </w:pPr>
            <w:r w:rsidRPr="000366A5">
              <w:rPr>
                <w:sz w:val="24"/>
                <w:szCs w:val="24"/>
              </w:rPr>
              <w:t>3,568 (57.6%)</w:t>
            </w:r>
          </w:p>
        </w:tc>
        <w:tc>
          <w:tcPr>
            <w:tcW w:w="1890" w:type="dxa"/>
          </w:tcPr>
          <w:p w14:paraId="67F1F8CA" w14:textId="77777777" w:rsidR="00282F5B" w:rsidRPr="000366A5" w:rsidRDefault="00282F5B" w:rsidP="00282F5B">
            <w:pPr>
              <w:spacing w:after="0" w:line="240" w:lineRule="auto"/>
              <w:jc w:val="center"/>
              <w:rPr>
                <w:sz w:val="24"/>
                <w:szCs w:val="24"/>
              </w:rPr>
            </w:pPr>
            <w:r w:rsidRPr="000366A5">
              <w:rPr>
                <w:sz w:val="24"/>
                <w:szCs w:val="24"/>
              </w:rPr>
              <w:t>2,493 (56.8%)</w:t>
            </w:r>
          </w:p>
        </w:tc>
        <w:tc>
          <w:tcPr>
            <w:tcW w:w="985" w:type="dxa"/>
            <w:vMerge/>
          </w:tcPr>
          <w:p w14:paraId="48E25CD6" w14:textId="77777777" w:rsidR="00282F5B" w:rsidRPr="000366A5" w:rsidRDefault="00282F5B" w:rsidP="00282F5B">
            <w:pPr>
              <w:spacing w:after="0" w:line="240" w:lineRule="auto"/>
              <w:jc w:val="center"/>
              <w:rPr>
                <w:sz w:val="24"/>
                <w:szCs w:val="24"/>
              </w:rPr>
            </w:pPr>
          </w:p>
        </w:tc>
      </w:tr>
      <w:tr w:rsidR="00282F5B" w:rsidRPr="003E146D" w14:paraId="11C671F2" w14:textId="77777777" w:rsidTr="00796C32">
        <w:trPr>
          <w:jc w:val="center"/>
        </w:trPr>
        <w:tc>
          <w:tcPr>
            <w:tcW w:w="1851" w:type="dxa"/>
            <w:vMerge/>
          </w:tcPr>
          <w:p w14:paraId="20D1A2BE" w14:textId="77777777" w:rsidR="00282F5B" w:rsidRPr="000366A5" w:rsidRDefault="00282F5B" w:rsidP="00282F5B">
            <w:pPr>
              <w:spacing w:after="0" w:line="240" w:lineRule="auto"/>
              <w:rPr>
                <w:sz w:val="24"/>
                <w:szCs w:val="24"/>
              </w:rPr>
            </w:pPr>
          </w:p>
        </w:tc>
        <w:tc>
          <w:tcPr>
            <w:tcW w:w="2603" w:type="dxa"/>
          </w:tcPr>
          <w:p w14:paraId="255D1D81" w14:textId="77777777" w:rsidR="00282F5B" w:rsidRPr="000366A5" w:rsidRDefault="00282F5B" w:rsidP="00282F5B">
            <w:pPr>
              <w:spacing w:after="0" w:line="240" w:lineRule="auto"/>
              <w:rPr>
                <w:sz w:val="24"/>
                <w:szCs w:val="24"/>
              </w:rPr>
            </w:pPr>
            <w:r w:rsidRPr="000366A5">
              <w:rPr>
                <w:sz w:val="24"/>
                <w:szCs w:val="24"/>
              </w:rPr>
              <w:t>G3</w:t>
            </w:r>
          </w:p>
        </w:tc>
        <w:tc>
          <w:tcPr>
            <w:tcW w:w="2021" w:type="dxa"/>
          </w:tcPr>
          <w:p w14:paraId="0041A679" w14:textId="77777777" w:rsidR="00282F5B" w:rsidRPr="000366A5" w:rsidRDefault="00282F5B" w:rsidP="00282F5B">
            <w:pPr>
              <w:spacing w:after="0" w:line="240" w:lineRule="auto"/>
              <w:jc w:val="center"/>
              <w:rPr>
                <w:sz w:val="24"/>
                <w:szCs w:val="24"/>
              </w:rPr>
            </w:pPr>
            <w:r w:rsidRPr="000366A5">
              <w:rPr>
                <w:sz w:val="24"/>
                <w:szCs w:val="24"/>
              </w:rPr>
              <w:t>1,487 (24.0%)</w:t>
            </w:r>
          </w:p>
        </w:tc>
        <w:tc>
          <w:tcPr>
            <w:tcW w:w="1890" w:type="dxa"/>
          </w:tcPr>
          <w:p w14:paraId="719C23CE" w14:textId="77777777" w:rsidR="00282F5B" w:rsidRPr="000366A5" w:rsidRDefault="00282F5B" w:rsidP="00282F5B">
            <w:pPr>
              <w:spacing w:after="0" w:line="240" w:lineRule="auto"/>
              <w:jc w:val="center"/>
              <w:rPr>
                <w:sz w:val="24"/>
                <w:szCs w:val="24"/>
              </w:rPr>
            </w:pPr>
            <w:r w:rsidRPr="000366A5">
              <w:rPr>
                <w:sz w:val="24"/>
                <w:szCs w:val="24"/>
              </w:rPr>
              <w:t>865 (19.7%)</w:t>
            </w:r>
          </w:p>
        </w:tc>
        <w:tc>
          <w:tcPr>
            <w:tcW w:w="985" w:type="dxa"/>
            <w:vMerge/>
          </w:tcPr>
          <w:p w14:paraId="0E168A5B" w14:textId="77777777" w:rsidR="00282F5B" w:rsidRPr="000366A5" w:rsidRDefault="00282F5B" w:rsidP="00282F5B">
            <w:pPr>
              <w:spacing w:after="0" w:line="240" w:lineRule="auto"/>
              <w:jc w:val="center"/>
              <w:rPr>
                <w:sz w:val="24"/>
                <w:szCs w:val="24"/>
              </w:rPr>
            </w:pPr>
          </w:p>
        </w:tc>
      </w:tr>
      <w:tr w:rsidR="00282F5B" w:rsidRPr="003E146D" w14:paraId="262F1009" w14:textId="77777777" w:rsidTr="00796C32">
        <w:trPr>
          <w:jc w:val="center"/>
        </w:trPr>
        <w:tc>
          <w:tcPr>
            <w:tcW w:w="1851" w:type="dxa"/>
            <w:vMerge/>
          </w:tcPr>
          <w:p w14:paraId="050DFCD3" w14:textId="77777777" w:rsidR="00282F5B" w:rsidRPr="000366A5" w:rsidRDefault="00282F5B" w:rsidP="00282F5B">
            <w:pPr>
              <w:spacing w:after="0" w:line="240" w:lineRule="auto"/>
              <w:rPr>
                <w:sz w:val="24"/>
                <w:szCs w:val="24"/>
              </w:rPr>
            </w:pPr>
          </w:p>
        </w:tc>
        <w:tc>
          <w:tcPr>
            <w:tcW w:w="2603" w:type="dxa"/>
          </w:tcPr>
          <w:p w14:paraId="04A8EF11" w14:textId="77777777" w:rsidR="00282F5B" w:rsidRPr="000366A5" w:rsidRDefault="00282F5B" w:rsidP="00282F5B">
            <w:pPr>
              <w:spacing w:after="0" w:line="240" w:lineRule="auto"/>
              <w:rPr>
                <w:sz w:val="24"/>
                <w:szCs w:val="24"/>
              </w:rPr>
            </w:pPr>
            <w:r w:rsidRPr="000366A5">
              <w:rPr>
                <w:sz w:val="24"/>
                <w:szCs w:val="24"/>
              </w:rPr>
              <w:t>GX</w:t>
            </w:r>
          </w:p>
        </w:tc>
        <w:tc>
          <w:tcPr>
            <w:tcW w:w="2021" w:type="dxa"/>
          </w:tcPr>
          <w:p w14:paraId="5FE80C6E" w14:textId="77777777" w:rsidR="00282F5B" w:rsidRPr="000366A5" w:rsidRDefault="00282F5B" w:rsidP="00282F5B">
            <w:pPr>
              <w:spacing w:after="0" w:line="240" w:lineRule="auto"/>
              <w:jc w:val="center"/>
              <w:rPr>
                <w:sz w:val="24"/>
                <w:szCs w:val="24"/>
              </w:rPr>
            </w:pPr>
            <w:r w:rsidRPr="000366A5">
              <w:rPr>
                <w:sz w:val="24"/>
                <w:szCs w:val="24"/>
              </w:rPr>
              <w:t>806 (13.0%)</w:t>
            </w:r>
          </w:p>
        </w:tc>
        <w:tc>
          <w:tcPr>
            <w:tcW w:w="1890" w:type="dxa"/>
          </w:tcPr>
          <w:p w14:paraId="6431CD12" w14:textId="77777777" w:rsidR="00282F5B" w:rsidRPr="000366A5" w:rsidRDefault="00282F5B" w:rsidP="00282F5B">
            <w:pPr>
              <w:spacing w:after="0" w:line="240" w:lineRule="auto"/>
              <w:jc w:val="center"/>
              <w:rPr>
                <w:sz w:val="24"/>
                <w:szCs w:val="24"/>
              </w:rPr>
            </w:pPr>
            <w:r w:rsidRPr="000366A5">
              <w:rPr>
                <w:sz w:val="24"/>
                <w:szCs w:val="24"/>
              </w:rPr>
              <w:t>900 (18.2%)</w:t>
            </w:r>
          </w:p>
        </w:tc>
        <w:tc>
          <w:tcPr>
            <w:tcW w:w="985" w:type="dxa"/>
            <w:vMerge/>
          </w:tcPr>
          <w:p w14:paraId="65952811" w14:textId="77777777" w:rsidR="00282F5B" w:rsidRPr="000366A5" w:rsidRDefault="00282F5B" w:rsidP="00282F5B">
            <w:pPr>
              <w:spacing w:after="0" w:line="240" w:lineRule="auto"/>
              <w:jc w:val="center"/>
              <w:rPr>
                <w:sz w:val="24"/>
                <w:szCs w:val="24"/>
              </w:rPr>
            </w:pPr>
          </w:p>
        </w:tc>
      </w:tr>
      <w:tr w:rsidR="00282F5B" w:rsidRPr="003E146D" w14:paraId="29FE5CB5" w14:textId="77777777" w:rsidTr="00796C32">
        <w:trPr>
          <w:jc w:val="center"/>
        </w:trPr>
        <w:tc>
          <w:tcPr>
            <w:tcW w:w="1851" w:type="dxa"/>
            <w:vMerge w:val="restart"/>
          </w:tcPr>
          <w:p w14:paraId="7686E668" w14:textId="77777777" w:rsidR="00282F5B" w:rsidRPr="000366A5" w:rsidRDefault="00282F5B" w:rsidP="00282F5B">
            <w:pPr>
              <w:spacing w:after="0" w:line="240" w:lineRule="auto"/>
              <w:rPr>
                <w:sz w:val="24"/>
                <w:szCs w:val="24"/>
              </w:rPr>
            </w:pPr>
            <w:r w:rsidRPr="000366A5">
              <w:rPr>
                <w:sz w:val="24"/>
                <w:szCs w:val="24"/>
              </w:rPr>
              <w:t>CEA</w:t>
            </w:r>
          </w:p>
        </w:tc>
        <w:tc>
          <w:tcPr>
            <w:tcW w:w="2603" w:type="dxa"/>
          </w:tcPr>
          <w:p w14:paraId="30422C60" w14:textId="77777777" w:rsidR="00282F5B" w:rsidRPr="000366A5" w:rsidRDefault="00282F5B" w:rsidP="00282F5B">
            <w:pPr>
              <w:spacing w:after="0" w:line="240" w:lineRule="auto"/>
              <w:rPr>
                <w:sz w:val="24"/>
                <w:szCs w:val="24"/>
              </w:rPr>
            </w:pPr>
            <w:r w:rsidRPr="000366A5">
              <w:rPr>
                <w:sz w:val="24"/>
                <w:szCs w:val="24"/>
              </w:rPr>
              <w:t>Normal</w:t>
            </w:r>
          </w:p>
        </w:tc>
        <w:tc>
          <w:tcPr>
            <w:tcW w:w="2021" w:type="dxa"/>
          </w:tcPr>
          <w:p w14:paraId="75AD3DCE" w14:textId="77777777" w:rsidR="00282F5B" w:rsidRPr="000366A5" w:rsidRDefault="00282F5B" w:rsidP="00282F5B">
            <w:pPr>
              <w:spacing w:after="0" w:line="240" w:lineRule="auto"/>
              <w:jc w:val="center"/>
              <w:rPr>
                <w:sz w:val="24"/>
                <w:szCs w:val="24"/>
              </w:rPr>
            </w:pPr>
            <w:r w:rsidRPr="000366A5">
              <w:rPr>
                <w:sz w:val="24"/>
                <w:szCs w:val="24"/>
              </w:rPr>
              <w:t>90 (1.5%)</w:t>
            </w:r>
          </w:p>
        </w:tc>
        <w:tc>
          <w:tcPr>
            <w:tcW w:w="1890" w:type="dxa"/>
          </w:tcPr>
          <w:p w14:paraId="12290D5C" w14:textId="77777777" w:rsidR="00282F5B" w:rsidRPr="000366A5" w:rsidRDefault="00282F5B" w:rsidP="00282F5B">
            <w:pPr>
              <w:spacing w:after="0" w:line="240" w:lineRule="auto"/>
              <w:jc w:val="center"/>
              <w:rPr>
                <w:sz w:val="24"/>
                <w:szCs w:val="24"/>
              </w:rPr>
            </w:pPr>
            <w:r w:rsidRPr="000366A5">
              <w:rPr>
                <w:sz w:val="24"/>
                <w:szCs w:val="24"/>
              </w:rPr>
              <w:t>562 (12.8%)</w:t>
            </w:r>
          </w:p>
        </w:tc>
        <w:tc>
          <w:tcPr>
            <w:tcW w:w="985" w:type="dxa"/>
            <w:vMerge w:val="restart"/>
          </w:tcPr>
          <w:p w14:paraId="4BF25046"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520417F2" w14:textId="77777777" w:rsidTr="00796C32">
        <w:trPr>
          <w:jc w:val="center"/>
        </w:trPr>
        <w:tc>
          <w:tcPr>
            <w:tcW w:w="1851" w:type="dxa"/>
            <w:vMerge/>
          </w:tcPr>
          <w:p w14:paraId="1E3745FA" w14:textId="77777777" w:rsidR="00282F5B" w:rsidRPr="000366A5" w:rsidRDefault="00282F5B" w:rsidP="00282F5B">
            <w:pPr>
              <w:spacing w:after="0" w:line="240" w:lineRule="auto"/>
              <w:rPr>
                <w:sz w:val="24"/>
                <w:szCs w:val="24"/>
              </w:rPr>
            </w:pPr>
          </w:p>
        </w:tc>
        <w:tc>
          <w:tcPr>
            <w:tcW w:w="2603" w:type="dxa"/>
          </w:tcPr>
          <w:p w14:paraId="49844077" w14:textId="77777777" w:rsidR="00282F5B" w:rsidRPr="000366A5" w:rsidRDefault="00282F5B" w:rsidP="00282F5B">
            <w:pPr>
              <w:spacing w:after="0" w:line="240" w:lineRule="auto"/>
              <w:rPr>
                <w:sz w:val="24"/>
                <w:szCs w:val="24"/>
              </w:rPr>
            </w:pPr>
            <w:r w:rsidRPr="000366A5">
              <w:rPr>
                <w:sz w:val="24"/>
                <w:szCs w:val="24"/>
              </w:rPr>
              <w:t>Elevated</w:t>
            </w:r>
          </w:p>
        </w:tc>
        <w:tc>
          <w:tcPr>
            <w:tcW w:w="2021" w:type="dxa"/>
          </w:tcPr>
          <w:p w14:paraId="71A9FB5B" w14:textId="77777777" w:rsidR="00282F5B" w:rsidRPr="000366A5" w:rsidRDefault="00282F5B" w:rsidP="00282F5B">
            <w:pPr>
              <w:spacing w:after="0" w:line="240" w:lineRule="auto"/>
              <w:jc w:val="center"/>
              <w:rPr>
                <w:sz w:val="24"/>
                <w:szCs w:val="24"/>
              </w:rPr>
            </w:pPr>
            <w:r w:rsidRPr="000366A5">
              <w:rPr>
                <w:sz w:val="24"/>
                <w:szCs w:val="24"/>
              </w:rPr>
              <w:t>412 (6.7%)</w:t>
            </w:r>
          </w:p>
        </w:tc>
        <w:tc>
          <w:tcPr>
            <w:tcW w:w="1890" w:type="dxa"/>
          </w:tcPr>
          <w:p w14:paraId="211CC201" w14:textId="77777777" w:rsidR="00282F5B" w:rsidRPr="000366A5" w:rsidRDefault="00282F5B" w:rsidP="00282F5B">
            <w:pPr>
              <w:spacing w:after="0" w:line="240" w:lineRule="auto"/>
              <w:jc w:val="center"/>
              <w:rPr>
                <w:sz w:val="24"/>
                <w:szCs w:val="24"/>
              </w:rPr>
            </w:pPr>
            <w:r w:rsidRPr="000366A5">
              <w:rPr>
                <w:sz w:val="24"/>
                <w:szCs w:val="24"/>
              </w:rPr>
              <w:t>1,350 (30.8%)</w:t>
            </w:r>
          </w:p>
        </w:tc>
        <w:tc>
          <w:tcPr>
            <w:tcW w:w="985" w:type="dxa"/>
            <w:vMerge/>
          </w:tcPr>
          <w:p w14:paraId="674B6239" w14:textId="77777777" w:rsidR="00282F5B" w:rsidRPr="000366A5" w:rsidRDefault="00282F5B" w:rsidP="00282F5B">
            <w:pPr>
              <w:spacing w:after="0" w:line="240" w:lineRule="auto"/>
              <w:jc w:val="center"/>
              <w:rPr>
                <w:sz w:val="24"/>
                <w:szCs w:val="24"/>
              </w:rPr>
            </w:pPr>
          </w:p>
        </w:tc>
      </w:tr>
      <w:tr w:rsidR="00282F5B" w:rsidRPr="003E146D" w14:paraId="76B014B5" w14:textId="77777777" w:rsidTr="00796C32">
        <w:trPr>
          <w:jc w:val="center"/>
        </w:trPr>
        <w:tc>
          <w:tcPr>
            <w:tcW w:w="1851" w:type="dxa"/>
            <w:vMerge/>
          </w:tcPr>
          <w:p w14:paraId="021786B2" w14:textId="77777777" w:rsidR="00282F5B" w:rsidRPr="000366A5" w:rsidRDefault="00282F5B" w:rsidP="00282F5B">
            <w:pPr>
              <w:spacing w:after="0" w:line="240" w:lineRule="auto"/>
              <w:rPr>
                <w:sz w:val="24"/>
                <w:szCs w:val="24"/>
              </w:rPr>
            </w:pPr>
          </w:p>
        </w:tc>
        <w:tc>
          <w:tcPr>
            <w:tcW w:w="2603" w:type="dxa"/>
          </w:tcPr>
          <w:p w14:paraId="5B96FDBB" w14:textId="77777777" w:rsidR="00282F5B" w:rsidRPr="000366A5" w:rsidRDefault="00282F5B" w:rsidP="00282F5B">
            <w:pPr>
              <w:spacing w:after="0" w:line="240" w:lineRule="auto"/>
              <w:rPr>
                <w:sz w:val="24"/>
                <w:szCs w:val="24"/>
              </w:rPr>
            </w:pPr>
            <w:r w:rsidRPr="000366A5">
              <w:rPr>
                <w:sz w:val="24"/>
                <w:szCs w:val="24"/>
              </w:rPr>
              <w:t>Unknown</w:t>
            </w:r>
          </w:p>
        </w:tc>
        <w:tc>
          <w:tcPr>
            <w:tcW w:w="2021" w:type="dxa"/>
          </w:tcPr>
          <w:p w14:paraId="4A90C913" w14:textId="77777777" w:rsidR="00282F5B" w:rsidRPr="000366A5" w:rsidRDefault="00282F5B" w:rsidP="00282F5B">
            <w:pPr>
              <w:spacing w:after="0" w:line="240" w:lineRule="auto"/>
              <w:jc w:val="center"/>
              <w:rPr>
                <w:sz w:val="24"/>
                <w:szCs w:val="24"/>
              </w:rPr>
            </w:pPr>
            <w:r w:rsidRPr="000366A5">
              <w:rPr>
                <w:sz w:val="24"/>
                <w:szCs w:val="24"/>
              </w:rPr>
              <w:t>5,693 (91.9%)</w:t>
            </w:r>
          </w:p>
        </w:tc>
        <w:tc>
          <w:tcPr>
            <w:tcW w:w="1890" w:type="dxa"/>
          </w:tcPr>
          <w:p w14:paraId="2F7EBC17" w14:textId="77777777" w:rsidR="00282F5B" w:rsidRPr="000366A5" w:rsidRDefault="00282F5B" w:rsidP="00282F5B">
            <w:pPr>
              <w:spacing w:after="0" w:line="240" w:lineRule="auto"/>
              <w:jc w:val="center"/>
              <w:rPr>
                <w:sz w:val="24"/>
                <w:szCs w:val="24"/>
              </w:rPr>
            </w:pPr>
            <w:r w:rsidRPr="000366A5">
              <w:rPr>
                <w:sz w:val="24"/>
                <w:szCs w:val="24"/>
              </w:rPr>
              <w:t>2,478 (56.4%)</w:t>
            </w:r>
          </w:p>
        </w:tc>
        <w:tc>
          <w:tcPr>
            <w:tcW w:w="985" w:type="dxa"/>
            <w:vMerge/>
          </w:tcPr>
          <w:p w14:paraId="2C027E32" w14:textId="77777777" w:rsidR="00282F5B" w:rsidRPr="000366A5" w:rsidRDefault="00282F5B" w:rsidP="00282F5B">
            <w:pPr>
              <w:spacing w:after="0" w:line="240" w:lineRule="auto"/>
              <w:jc w:val="center"/>
              <w:rPr>
                <w:sz w:val="24"/>
                <w:szCs w:val="24"/>
              </w:rPr>
            </w:pPr>
          </w:p>
        </w:tc>
      </w:tr>
      <w:tr w:rsidR="00282F5B" w:rsidRPr="003E146D" w14:paraId="2F2EB003" w14:textId="77777777" w:rsidTr="00796C32">
        <w:trPr>
          <w:jc w:val="center"/>
        </w:trPr>
        <w:tc>
          <w:tcPr>
            <w:tcW w:w="4454" w:type="dxa"/>
            <w:gridSpan w:val="2"/>
          </w:tcPr>
          <w:p w14:paraId="5C176E12" w14:textId="77777777" w:rsidR="00282F5B" w:rsidRPr="000366A5" w:rsidRDefault="00282F5B" w:rsidP="00282F5B">
            <w:pPr>
              <w:spacing w:after="0" w:line="240" w:lineRule="auto"/>
              <w:rPr>
                <w:sz w:val="24"/>
                <w:szCs w:val="24"/>
              </w:rPr>
            </w:pPr>
            <w:r w:rsidRPr="000366A5">
              <w:rPr>
                <w:sz w:val="24"/>
                <w:szCs w:val="24"/>
              </w:rPr>
              <w:lastRenderedPageBreak/>
              <w:t>Synchronous CRCLM</w:t>
            </w:r>
          </w:p>
        </w:tc>
        <w:tc>
          <w:tcPr>
            <w:tcW w:w="2021" w:type="dxa"/>
          </w:tcPr>
          <w:p w14:paraId="09E68E5F" w14:textId="77777777" w:rsidR="00282F5B" w:rsidRPr="000366A5" w:rsidRDefault="00282F5B" w:rsidP="00282F5B">
            <w:pPr>
              <w:spacing w:after="0" w:line="240" w:lineRule="auto"/>
              <w:jc w:val="center"/>
              <w:rPr>
                <w:sz w:val="24"/>
                <w:szCs w:val="24"/>
              </w:rPr>
            </w:pPr>
            <w:r w:rsidRPr="000366A5">
              <w:rPr>
                <w:sz w:val="24"/>
                <w:szCs w:val="24"/>
              </w:rPr>
              <w:t>4,465 (72.1%)</w:t>
            </w:r>
          </w:p>
        </w:tc>
        <w:tc>
          <w:tcPr>
            <w:tcW w:w="1890" w:type="dxa"/>
          </w:tcPr>
          <w:p w14:paraId="6CF08037" w14:textId="77777777" w:rsidR="00282F5B" w:rsidRPr="000366A5" w:rsidRDefault="00282F5B" w:rsidP="00282F5B">
            <w:pPr>
              <w:spacing w:after="0" w:line="240" w:lineRule="auto"/>
              <w:jc w:val="center"/>
              <w:rPr>
                <w:sz w:val="24"/>
                <w:szCs w:val="24"/>
              </w:rPr>
            </w:pPr>
            <w:r w:rsidRPr="000366A5">
              <w:rPr>
                <w:sz w:val="24"/>
                <w:szCs w:val="24"/>
              </w:rPr>
              <w:t>2,670 (60.8%)</w:t>
            </w:r>
          </w:p>
        </w:tc>
        <w:tc>
          <w:tcPr>
            <w:tcW w:w="985" w:type="dxa"/>
          </w:tcPr>
          <w:p w14:paraId="6173B68A"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3B337DFD" w14:textId="77777777" w:rsidTr="00796C32">
        <w:trPr>
          <w:jc w:val="center"/>
        </w:trPr>
        <w:tc>
          <w:tcPr>
            <w:tcW w:w="4454" w:type="dxa"/>
            <w:gridSpan w:val="2"/>
          </w:tcPr>
          <w:p w14:paraId="2D2341CD" w14:textId="77777777" w:rsidR="00282F5B" w:rsidRPr="000366A5" w:rsidRDefault="00282F5B" w:rsidP="00282F5B">
            <w:pPr>
              <w:spacing w:after="0" w:line="240" w:lineRule="auto"/>
              <w:rPr>
                <w:sz w:val="24"/>
                <w:szCs w:val="24"/>
              </w:rPr>
            </w:pPr>
            <w:r w:rsidRPr="000366A5">
              <w:rPr>
                <w:sz w:val="24"/>
                <w:szCs w:val="24"/>
              </w:rPr>
              <w:t>Primary tumor resection</w:t>
            </w:r>
          </w:p>
        </w:tc>
        <w:tc>
          <w:tcPr>
            <w:tcW w:w="2021" w:type="dxa"/>
          </w:tcPr>
          <w:p w14:paraId="3CA01FBA" w14:textId="77777777" w:rsidR="00282F5B" w:rsidRPr="000366A5" w:rsidRDefault="00282F5B" w:rsidP="00282F5B">
            <w:pPr>
              <w:spacing w:after="0" w:line="240" w:lineRule="auto"/>
              <w:jc w:val="center"/>
              <w:rPr>
                <w:sz w:val="24"/>
                <w:szCs w:val="24"/>
              </w:rPr>
            </w:pPr>
            <w:r w:rsidRPr="000366A5">
              <w:rPr>
                <w:sz w:val="24"/>
                <w:szCs w:val="24"/>
              </w:rPr>
              <w:t>5,108 (</w:t>
            </w:r>
            <w:proofErr w:type="gramStart"/>
            <w:r w:rsidRPr="000366A5">
              <w:rPr>
                <w:sz w:val="24"/>
                <w:szCs w:val="24"/>
              </w:rPr>
              <w:t>82.%</w:t>
            </w:r>
            <w:proofErr w:type="gramEnd"/>
            <w:r w:rsidRPr="000366A5">
              <w:rPr>
                <w:sz w:val="24"/>
                <w:szCs w:val="24"/>
              </w:rPr>
              <w:t>)</w:t>
            </w:r>
          </w:p>
        </w:tc>
        <w:tc>
          <w:tcPr>
            <w:tcW w:w="1890" w:type="dxa"/>
          </w:tcPr>
          <w:p w14:paraId="65EDFCA2" w14:textId="77777777" w:rsidR="00282F5B" w:rsidRPr="000366A5" w:rsidRDefault="00282F5B" w:rsidP="00282F5B">
            <w:pPr>
              <w:spacing w:after="0" w:line="240" w:lineRule="auto"/>
              <w:jc w:val="center"/>
              <w:rPr>
                <w:sz w:val="24"/>
                <w:szCs w:val="24"/>
              </w:rPr>
            </w:pPr>
            <w:r w:rsidRPr="000366A5">
              <w:rPr>
                <w:sz w:val="24"/>
                <w:szCs w:val="24"/>
              </w:rPr>
              <w:t>3,071 (70.0%)</w:t>
            </w:r>
          </w:p>
        </w:tc>
        <w:tc>
          <w:tcPr>
            <w:tcW w:w="985" w:type="dxa"/>
          </w:tcPr>
          <w:p w14:paraId="7601B96D"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0E094FCB" w14:textId="77777777" w:rsidTr="00796C32">
        <w:trPr>
          <w:jc w:val="center"/>
        </w:trPr>
        <w:tc>
          <w:tcPr>
            <w:tcW w:w="4454" w:type="dxa"/>
            <w:gridSpan w:val="2"/>
          </w:tcPr>
          <w:p w14:paraId="41752242" w14:textId="77777777" w:rsidR="00282F5B" w:rsidRPr="000366A5" w:rsidRDefault="00282F5B" w:rsidP="00282F5B">
            <w:pPr>
              <w:spacing w:after="0" w:line="240" w:lineRule="auto"/>
              <w:rPr>
                <w:sz w:val="24"/>
                <w:szCs w:val="24"/>
              </w:rPr>
            </w:pPr>
            <w:r w:rsidRPr="000366A5">
              <w:rPr>
                <w:sz w:val="24"/>
                <w:szCs w:val="24"/>
              </w:rPr>
              <w:t>Systemic chemotherapy</w:t>
            </w:r>
          </w:p>
        </w:tc>
        <w:tc>
          <w:tcPr>
            <w:tcW w:w="2021" w:type="dxa"/>
          </w:tcPr>
          <w:p w14:paraId="45B02587" w14:textId="77777777" w:rsidR="00282F5B" w:rsidRPr="000366A5" w:rsidRDefault="00282F5B" w:rsidP="00282F5B">
            <w:pPr>
              <w:spacing w:after="0" w:line="240" w:lineRule="auto"/>
              <w:jc w:val="center"/>
              <w:rPr>
                <w:sz w:val="24"/>
                <w:szCs w:val="24"/>
              </w:rPr>
            </w:pPr>
            <w:r w:rsidRPr="000366A5">
              <w:rPr>
                <w:sz w:val="24"/>
                <w:szCs w:val="24"/>
              </w:rPr>
              <w:t>3,730 (60.2%)</w:t>
            </w:r>
          </w:p>
        </w:tc>
        <w:tc>
          <w:tcPr>
            <w:tcW w:w="1890" w:type="dxa"/>
          </w:tcPr>
          <w:p w14:paraId="119C86EF" w14:textId="77777777" w:rsidR="00282F5B" w:rsidRPr="000366A5" w:rsidRDefault="00282F5B" w:rsidP="00282F5B">
            <w:pPr>
              <w:spacing w:after="0" w:line="240" w:lineRule="auto"/>
              <w:jc w:val="center"/>
              <w:rPr>
                <w:sz w:val="24"/>
                <w:szCs w:val="24"/>
              </w:rPr>
            </w:pPr>
            <w:r w:rsidRPr="000366A5">
              <w:rPr>
                <w:sz w:val="24"/>
                <w:szCs w:val="24"/>
              </w:rPr>
              <w:t>2,891 (65.9%)</w:t>
            </w:r>
          </w:p>
        </w:tc>
        <w:tc>
          <w:tcPr>
            <w:tcW w:w="985" w:type="dxa"/>
          </w:tcPr>
          <w:p w14:paraId="3CF13EF7"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56F35BF1" w14:textId="77777777" w:rsidTr="00796C32">
        <w:trPr>
          <w:jc w:val="center"/>
        </w:trPr>
        <w:tc>
          <w:tcPr>
            <w:tcW w:w="4454" w:type="dxa"/>
            <w:gridSpan w:val="2"/>
          </w:tcPr>
          <w:p w14:paraId="1646CBDB" w14:textId="77777777" w:rsidR="00282F5B" w:rsidRPr="000366A5" w:rsidRDefault="00282F5B" w:rsidP="00282F5B">
            <w:pPr>
              <w:spacing w:after="0" w:line="240" w:lineRule="auto"/>
              <w:rPr>
                <w:sz w:val="24"/>
                <w:szCs w:val="24"/>
              </w:rPr>
            </w:pPr>
            <w:r w:rsidRPr="000366A5">
              <w:rPr>
                <w:sz w:val="24"/>
                <w:szCs w:val="24"/>
              </w:rPr>
              <w:t>Hospital Medical School Affiliation</w:t>
            </w:r>
          </w:p>
        </w:tc>
        <w:tc>
          <w:tcPr>
            <w:tcW w:w="2021" w:type="dxa"/>
          </w:tcPr>
          <w:p w14:paraId="3507515F" w14:textId="77777777" w:rsidR="00282F5B" w:rsidRPr="000366A5" w:rsidRDefault="00282F5B" w:rsidP="00282F5B">
            <w:pPr>
              <w:spacing w:after="0" w:line="240" w:lineRule="auto"/>
              <w:jc w:val="center"/>
              <w:rPr>
                <w:sz w:val="24"/>
                <w:szCs w:val="24"/>
              </w:rPr>
            </w:pPr>
            <w:r w:rsidRPr="000366A5">
              <w:rPr>
                <w:sz w:val="24"/>
                <w:szCs w:val="24"/>
              </w:rPr>
              <w:t>2,902 (52.8%)</w:t>
            </w:r>
          </w:p>
        </w:tc>
        <w:tc>
          <w:tcPr>
            <w:tcW w:w="1890" w:type="dxa"/>
          </w:tcPr>
          <w:p w14:paraId="74C987EB" w14:textId="77777777" w:rsidR="00282F5B" w:rsidRPr="000366A5" w:rsidRDefault="00282F5B" w:rsidP="00282F5B">
            <w:pPr>
              <w:spacing w:after="0" w:line="240" w:lineRule="auto"/>
              <w:jc w:val="center"/>
              <w:rPr>
                <w:sz w:val="24"/>
                <w:szCs w:val="24"/>
              </w:rPr>
            </w:pPr>
            <w:r w:rsidRPr="000366A5">
              <w:rPr>
                <w:sz w:val="24"/>
                <w:szCs w:val="24"/>
              </w:rPr>
              <w:t>2,142 (54.8%)</w:t>
            </w:r>
          </w:p>
        </w:tc>
        <w:tc>
          <w:tcPr>
            <w:tcW w:w="985" w:type="dxa"/>
          </w:tcPr>
          <w:p w14:paraId="72703D7A" w14:textId="77777777" w:rsidR="00282F5B" w:rsidRPr="000366A5" w:rsidRDefault="00282F5B" w:rsidP="00282F5B">
            <w:pPr>
              <w:spacing w:after="0" w:line="240" w:lineRule="auto"/>
              <w:jc w:val="center"/>
              <w:rPr>
                <w:sz w:val="24"/>
                <w:szCs w:val="24"/>
              </w:rPr>
            </w:pPr>
            <w:r w:rsidRPr="000366A5">
              <w:rPr>
                <w:sz w:val="24"/>
                <w:szCs w:val="24"/>
              </w:rPr>
              <w:t>0.018</w:t>
            </w:r>
          </w:p>
        </w:tc>
      </w:tr>
      <w:tr w:rsidR="00282F5B" w:rsidRPr="003E146D" w14:paraId="66C4085F" w14:textId="77777777" w:rsidTr="00796C32">
        <w:trPr>
          <w:jc w:val="center"/>
        </w:trPr>
        <w:tc>
          <w:tcPr>
            <w:tcW w:w="4454" w:type="dxa"/>
            <w:gridSpan w:val="2"/>
          </w:tcPr>
          <w:p w14:paraId="511B18AC" w14:textId="77777777" w:rsidR="00282F5B" w:rsidRPr="000366A5" w:rsidRDefault="00282F5B" w:rsidP="00282F5B">
            <w:pPr>
              <w:spacing w:after="0" w:line="240" w:lineRule="auto"/>
              <w:rPr>
                <w:sz w:val="24"/>
                <w:szCs w:val="24"/>
              </w:rPr>
            </w:pPr>
            <w:r w:rsidRPr="000366A5">
              <w:rPr>
                <w:sz w:val="24"/>
                <w:szCs w:val="24"/>
              </w:rPr>
              <w:t>Hospital CoC accreditation</w:t>
            </w:r>
          </w:p>
        </w:tc>
        <w:tc>
          <w:tcPr>
            <w:tcW w:w="2021" w:type="dxa"/>
          </w:tcPr>
          <w:p w14:paraId="178E5C72" w14:textId="77777777" w:rsidR="00282F5B" w:rsidRPr="000366A5" w:rsidRDefault="00282F5B" w:rsidP="00282F5B">
            <w:pPr>
              <w:spacing w:after="0" w:line="240" w:lineRule="auto"/>
              <w:jc w:val="center"/>
              <w:rPr>
                <w:sz w:val="24"/>
                <w:szCs w:val="24"/>
              </w:rPr>
            </w:pPr>
            <w:r w:rsidRPr="000366A5">
              <w:rPr>
                <w:sz w:val="24"/>
                <w:szCs w:val="24"/>
              </w:rPr>
              <w:t>2,852 (51.8%)</w:t>
            </w:r>
          </w:p>
        </w:tc>
        <w:tc>
          <w:tcPr>
            <w:tcW w:w="1890" w:type="dxa"/>
          </w:tcPr>
          <w:p w14:paraId="4B7D52B6" w14:textId="77777777" w:rsidR="00282F5B" w:rsidRPr="000366A5" w:rsidRDefault="00282F5B" w:rsidP="00282F5B">
            <w:pPr>
              <w:spacing w:after="0" w:line="240" w:lineRule="auto"/>
              <w:jc w:val="center"/>
              <w:rPr>
                <w:sz w:val="24"/>
                <w:szCs w:val="24"/>
              </w:rPr>
            </w:pPr>
            <w:r w:rsidRPr="000366A5">
              <w:rPr>
                <w:sz w:val="24"/>
                <w:szCs w:val="24"/>
              </w:rPr>
              <w:t>2,286 (58.5%)</w:t>
            </w:r>
          </w:p>
        </w:tc>
        <w:tc>
          <w:tcPr>
            <w:tcW w:w="985" w:type="dxa"/>
          </w:tcPr>
          <w:p w14:paraId="21DAED08"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56E6B781" w14:textId="77777777" w:rsidTr="00796C32">
        <w:trPr>
          <w:jc w:val="center"/>
        </w:trPr>
        <w:tc>
          <w:tcPr>
            <w:tcW w:w="4454" w:type="dxa"/>
            <w:gridSpan w:val="2"/>
          </w:tcPr>
          <w:p w14:paraId="098214C2" w14:textId="77777777" w:rsidR="00282F5B" w:rsidRPr="000366A5" w:rsidRDefault="00282F5B" w:rsidP="00282F5B">
            <w:pPr>
              <w:spacing w:after="0" w:line="240" w:lineRule="auto"/>
              <w:rPr>
                <w:sz w:val="24"/>
                <w:szCs w:val="24"/>
              </w:rPr>
            </w:pPr>
            <w:r w:rsidRPr="000366A5">
              <w:rPr>
                <w:sz w:val="24"/>
                <w:szCs w:val="24"/>
              </w:rPr>
              <w:t>Hospital NCI designation</w:t>
            </w:r>
          </w:p>
        </w:tc>
        <w:tc>
          <w:tcPr>
            <w:tcW w:w="2021" w:type="dxa"/>
          </w:tcPr>
          <w:p w14:paraId="5E630DB2" w14:textId="77777777" w:rsidR="00282F5B" w:rsidRPr="000366A5" w:rsidRDefault="00282F5B" w:rsidP="00282F5B">
            <w:pPr>
              <w:spacing w:after="0" w:line="240" w:lineRule="auto"/>
              <w:jc w:val="center"/>
              <w:rPr>
                <w:sz w:val="24"/>
                <w:szCs w:val="24"/>
              </w:rPr>
            </w:pPr>
            <w:r w:rsidRPr="000366A5">
              <w:rPr>
                <w:sz w:val="24"/>
                <w:szCs w:val="24"/>
              </w:rPr>
              <w:t>426 (7.8%)</w:t>
            </w:r>
          </w:p>
        </w:tc>
        <w:tc>
          <w:tcPr>
            <w:tcW w:w="1890" w:type="dxa"/>
          </w:tcPr>
          <w:p w14:paraId="191160D9" w14:textId="77777777" w:rsidR="00282F5B" w:rsidRPr="000366A5" w:rsidRDefault="00282F5B" w:rsidP="00282F5B">
            <w:pPr>
              <w:spacing w:after="0" w:line="240" w:lineRule="auto"/>
              <w:jc w:val="center"/>
              <w:rPr>
                <w:sz w:val="24"/>
                <w:szCs w:val="24"/>
              </w:rPr>
            </w:pPr>
            <w:r w:rsidRPr="000366A5">
              <w:rPr>
                <w:sz w:val="24"/>
                <w:szCs w:val="24"/>
              </w:rPr>
              <w:t>501 (12.9%)</w:t>
            </w:r>
          </w:p>
        </w:tc>
        <w:tc>
          <w:tcPr>
            <w:tcW w:w="985" w:type="dxa"/>
          </w:tcPr>
          <w:p w14:paraId="4ABD2FFC" w14:textId="77777777" w:rsidR="00282F5B" w:rsidRPr="000366A5" w:rsidRDefault="00282F5B" w:rsidP="00282F5B">
            <w:pPr>
              <w:spacing w:after="0" w:line="240" w:lineRule="auto"/>
              <w:jc w:val="center"/>
              <w:rPr>
                <w:sz w:val="24"/>
                <w:szCs w:val="24"/>
              </w:rPr>
            </w:pPr>
            <w:r w:rsidRPr="000366A5">
              <w:rPr>
                <w:sz w:val="24"/>
                <w:szCs w:val="24"/>
              </w:rPr>
              <w:t>&lt;0.001</w:t>
            </w:r>
          </w:p>
        </w:tc>
      </w:tr>
      <w:tr w:rsidR="00282F5B" w:rsidRPr="003E146D" w14:paraId="562C6D37" w14:textId="77777777" w:rsidTr="00796C32">
        <w:trPr>
          <w:jc w:val="center"/>
        </w:trPr>
        <w:tc>
          <w:tcPr>
            <w:tcW w:w="9350" w:type="dxa"/>
            <w:gridSpan w:val="5"/>
          </w:tcPr>
          <w:p w14:paraId="6C1AAB59" w14:textId="548FFC48" w:rsidR="00282F5B" w:rsidRPr="000366A5" w:rsidRDefault="00282F5B" w:rsidP="00282F5B">
            <w:pPr>
              <w:spacing w:after="0" w:line="240" w:lineRule="auto"/>
              <w:rPr>
                <w:b/>
                <w:bCs/>
                <w:sz w:val="24"/>
                <w:szCs w:val="24"/>
              </w:rPr>
            </w:pPr>
            <w:r w:rsidRPr="000366A5">
              <w:rPr>
                <w:b/>
                <w:bCs/>
                <w:sz w:val="24"/>
                <w:szCs w:val="24"/>
              </w:rPr>
              <w:t>Abbreviations</w:t>
            </w:r>
            <w:r w:rsidRPr="000366A5">
              <w:rPr>
                <w:sz w:val="24"/>
                <w:szCs w:val="24"/>
              </w:rPr>
              <w:t>: COC, Commission on Cancer; CRCLM, Colorectal cancer liver metastasis; NCI, National Cancer Institute; RUCA, Rural urban community area</w:t>
            </w:r>
          </w:p>
        </w:tc>
      </w:tr>
    </w:tbl>
    <w:p w14:paraId="5C332946" w14:textId="77777777" w:rsidR="00282F5B" w:rsidRDefault="00282F5B" w:rsidP="00D95C3E">
      <w:pPr>
        <w:spacing w:line="240" w:lineRule="auto"/>
      </w:pPr>
    </w:p>
    <w:sectPr w:rsidR="00282F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A140A"/>
    <w:multiLevelType w:val="multilevel"/>
    <w:tmpl w:val="193437B0"/>
    <w:styleLink w:val="Style1"/>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1977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C3E"/>
    <w:rsid w:val="00006150"/>
    <w:rsid w:val="0002273B"/>
    <w:rsid w:val="00031640"/>
    <w:rsid w:val="00032B02"/>
    <w:rsid w:val="0008708B"/>
    <w:rsid w:val="000D2E9F"/>
    <w:rsid w:val="000E1C2D"/>
    <w:rsid w:val="00132E50"/>
    <w:rsid w:val="00145923"/>
    <w:rsid w:val="001A640B"/>
    <w:rsid w:val="001D38D7"/>
    <w:rsid w:val="0021735A"/>
    <w:rsid w:val="00236276"/>
    <w:rsid w:val="002474FD"/>
    <w:rsid w:val="002528C7"/>
    <w:rsid w:val="00260599"/>
    <w:rsid w:val="00282F5B"/>
    <w:rsid w:val="002A10F6"/>
    <w:rsid w:val="002D7332"/>
    <w:rsid w:val="002E6994"/>
    <w:rsid w:val="00342804"/>
    <w:rsid w:val="00342E1D"/>
    <w:rsid w:val="00362659"/>
    <w:rsid w:val="00390505"/>
    <w:rsid w:val="003C3C2E"/>
    <w:rsid w:val="0042000E"/>
    <w:rsid w:val="004F191B"/>
    <w:rsid w:val="00537824"/>
    <w:rsid w:val="00545ECC"/>
    <w:rsid w:val="005472C6"/>
    <w:rsid w:val="00551D55"/>
    <w:rsid w:val="0055357B"/>
    <w:rsid w:val="00553796"/>
    <w:rsid w:val="00554294"/>
    <w:rsid w:val="00587493"/>
    <w:rsid w:val="005A6AA8"/>
    <w:rsid w:val="005B2BE9"/>
    <w:rsid w:val="005B3FD2"/>
    <w:rsid w:val="005D1425"/>
    <w:rsid w:val="00600166"/>
    <w:rsid w:val="00604805"/>
    <w:rsid w:val="00606B46"/>
    <w:rsid w:val="006522D9"/>
    <w:rsid w:val="00653897"/>
    <w:rsid w:val="006753B9"/>
    <w:rsid w:val="00685DC2"/>
    <w:rsid w:val="006D11EE"/>
    <w:rsid w:val="006F0FFD"/>
    <w:rsid w:val="00731A3F"/>
    <w:rsid w:val="00765041"/>
    <w:rsid w:val="0078512D"/>
    <w:rsid w:val="007952EA"/>
    <w:rsid w:val="007A3940"/>
    <w:rsid w:val="007B2343"/>
    <w:rsid w:val="007E33D1"/>
    <w:rsid w:val="007E7F38"/>
    <w:rsid w:val="008232C3"/>
    <w:rsid w:val="0085494F"/>
    <w:rsid w:val="00872589"/>
    <w:rsid w:val="008B3CA4"/>
    <w:rsid w:val="008C7C50"/>
    <w:rsid w:val="009B7CFA"/>
    <w:rsid w:val="00A21698"/>
    <w:rsid w:val="00A54C60"/>
    <w:rsid w:val="00A54FF0"/>
    <w:rsid w:val="00A6344B"/>
    <w:rsid w:val="00A77332"/>
    <w:rsid w:val="00AA5AE2"/>
    <w:rsid w:val="00AC3828"/>
    <w:rsid w:val="00B01627"/>
    <w:rsid w:val="00B229A4"/>
    <w:rsid w:val="00BA1D95"/>
    <w:rsid w:val="00BC362F"/>
    <w:rsid w:val="00C33C65"/>
    <w:rsid w:val="00C5590D"/>
    <w:rsid w:val="00C7235E"/>
    <w:rsid w:val="00CB4181"/>
    <w:rsid w:val="00CC751C"/>
    <w:rsid w:val="00CE2969"/>
    <w:rsid w:val="00D7514B"/>
    <w:rsid w:val="00D95C3E"/>
    <w:rsid w:val="00DC7FCC"/>
    <w:rsid w:val="00E24E5C"/>
    <w:rsid w:val="00E454B7"/>
    <w:rsid w:val="00F06309"/>
    <w:rsid w:val="00F53581"/>
    <w:rsid w:val="00F70812"/>
    <w:rsid w:val="00FA4350"/>
    <w:rsid w:val="00FD3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F21F49"/>
  <w15:chartTrackingRefBased/>
  <w15:docId w15:val="{71247762-6526-784C-8D47-2294A7C09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C3E"/>
    <w:pPr>
      <w:spacing w:after="160" w:line="480" w:lineRule="auto"/>
    </w:pPr>
    <w:rPr>
      <w:rFonts w:eastAsiaTheme="minorEastAsia"/>
      <w:lang w:eastAsia="zh-CN"/>
    </w:rPr>
  </w:style>
  <w:style w:type="paragraph" w:styleId="Heading1">
    <w:name w:val="heading 1"/>
    <w:basedOn w:val="Normal"/>
    <w:next w:val="Normal"/>
    <w:link w:val="Heading1Char"/>
    <w:uiPriority w:val="9"/>
    <w:qFormat/>
    <w:rsid w:val="00D95C3E"/>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D95C3E"/>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D95C3E"/>
    <w:pPr>
      <w:keepNext/>
      <w:keepLines/>
      <w:spacing w:before="160" w:after="80" w:line="240"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D95C3E"/>
    <w:pPr>
      <w:keepNext/>
      <w:keepLines/>
      <w:spacing w:before="80" w:after="40" w:line="240"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D95C3E"/>
    <w:pPr>
      <w:keepNext/>
      <w:keepLines/>
      <w:spacing w:before="80" w:after="40" w:line="240"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D95C3E"/>
    <w:pPr>
      <w:keepNext/>
      <w:keepLines/>
      <w:spacing w:before="40" w:after="0" w:line="240"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D95C3E"/>
    <w:pPr>
      <w:keepNext/>
      <w:keepLines/>
      <w:spacing w:before="40" w:after="0" w:line="240"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D95C3E"/>
    <w:pPr>
      <w:keepNext/>
      <w:keepLines/>
      <w:spacing w:after="0" w:line="240"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D95C3E"/>
    <w:pPr>
      <w:keepNext/>
      <w:keepLines/>
      <w:spacing w:after="0" w:line="240"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6F0FFD"/>
    <w:pPr>
      <w:numPr>
        <w:numId w:val="1"/>
      </w:numPr>
    </w:pPr>
  </w:style>
  <w:style w:type="character" w:customStyle="1" w:styleId="Heading1Char">
    <w:name w:val="Heading 1 Char"/>
    <w:basedOn w:val="DefaultParagraphFont"/>
    <w:link w:val="Heading1"/>
    <w:uiPriority w:val="9"/>
    <w:rsid w:val="00D95C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C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C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C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C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C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C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C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C3E"/>
    <w:rPr>
      <w:rFonts w:eastAsiaTheme="majorEastAsia" w:cstheme="majorBidi"/>
      <w:color w:val="272727" w:themeColor="text1" w:themeTint="D8"/>
    </w:rPr>
  </w:style>
  <w:style w:type="paragraph" w:styleId="Title">
    <w:name w:val="Title"/>
    <w:basedOn w:val="Normal"/>
    <w:next w:val="Normal"/>
    <w:link w:val="TitleChar"/>
    <w:uiPriority w:val="10"/>
    <w:qFormat/>
    <w:rsid w:val="00D95C3E"/>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D95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C3E"/>
    <w:pPr>
      <w:numPr>
        <w:ilvl w:val="1"/>
      </w:numPr>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D95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C3E"/>
    <w:pPr>
      <w:spacing w:before="160" w:line="240"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D95C3E"/>
    <w:rPr>
      <w:i/>
      <w:iCs/>
      <w:color w:val="404040" w:themeColor="text1" w:themeTint="BF"/>
    </w:rPr>
  </w:style>
  <w:style w:type="paragraph" w:styleId="ListParagraph">
    <w:name w:val="List Paragraph"/>
    <w:basedOn w:val="Normal"/>
    <w:uiPriority w:val="34"/>
    <w:qFormat/>
    <w:rsid w:val="00D95C3E"/>
    <w:pPr>
      <w:spacing w:after="0" w:line="240" w:lineRule="auto"/>
      <w:ind w:left="720"/>
      <w:contextualSpacing/>
    </w:pPr>
    <w:rPr>
      <w:rFonts w:eastAsiaTheme="minorHAnsi"/>
      <w:lang w:eastAsia="en-US"/>
    </w:rPr>
  </w:style>
  <w:style w:type="character" w:styleId="IntenseEmphasis">
    <w:name w:val="Intense Emphasis"/>
    <w:basedOn w:val="DefaultParagraphFont"/>
    <w:uiPriority w:val="21"/>
    <w:qFormat/>
    <w:rsid w:val="00D95C3E"/>
    <w:rPr>
      <w:i/>
      <w:iCs/>
      <w:color w:val="0F4761" w:themeColor="accent1" w:themeShade="BF"/>
    </w:rPr>
  </w:style>
  <w:style w:type="paragraph" w:styleId="IntenseQuote">
    <w:name w:val="Intense Quote"/>
    <w:basedOn w:val="Normal"/>
    <w:next w:val="Normal"/>
    <w:link w:val="IntenseQuoteChar"/>
    <w:uiPriority w:val="30"/>
    <w:qFormat/>
    <w:rsid w:val="00D95C3E"/>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D95C3E"/>
    <w:rPr>
      <w:i/>
      <w:iCs/>
      <w:color w:val="0F4761" w:themeColor="accent1" w:themeShade="BF"/>
    </w:rPr>
  </w:style>
  <w:style w:type="character" w:styleId="IntenseReference">
    <w:name w:val="Intense Reference"/>
    <w:basedOn w:val="DefaultParagraphFont"/>
    <w:uiPriority w:val="32"/>
    <w:qFormat/>
    <w:rsid w:val="00D95C3E"/>
    <w:rPr>
      <w:b/>
      <w:bCs/>
      <w:smallCaps/>
      <w:color w:val="0F4761" w:themeColor="accent1" w:themeShade="BF"/>
      <w:spacing w:val="5"/>
    </w:rPr>
  </w:style>
  <w:style w:type="table" w:styleId="TableGrid">
    <w:name w:val="Table Grid"/>
    <w:basedOn w:val="TableNormal"/>
    <w:uiPriority w:val="39"/>
    <w:rsid w:val="00D95C3E"/>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583</Words>
  <Characters>3324</Characters>
  <Application>Microsoft Office Word</Application>
  <DocSecurity>0</DocSecurity>
  <Lines>27</Lines>
  <Paragraphs>7</Paragraphs>
  <ScaleCrop>false</ScaleCrop>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Vasileios Tsagkalidis</dc:creator>
  <cp:keywords/>
  <dc:description/>
  <cp:lastModifiedBy>Vasileios Tsagkalidis</cp:lastModifiedBy>
  <cp:revision>2</cp:revision>
  <dcterms:created xsi:type="dcterms:W3CDTF">2025-02-09T22:29:00Z</dcterms:created>
  <dcterms:modified xsi:type="dcterms:W3CDTF">2025-04-13T17:28:00Z</dcterms:modified>
</cp:coreProperties>
</file>