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513D" w:rsidRPr="00716384" w:rsidRDefault="00D2513D" w:rsidP="00D2513D">
      <w:pPr>
        <w:spacing w:line="480" w:lineRule="auto"/>
        <w:rPr>
          <w:rFonts w:ascii="Calibri" w:eastAsia="Calibri" w:hAnsi="Calibri" w:cs="Calibri"/>
          <w:b/>
          <w:bCs/>
          <w:i/>
          <w:iCs/>
          <w:sz w:val="28"/>
          <w:szCs w:val="28"/>
          <w:u w:val="single"/>
        </w:rPr>
      </w:pPr>
      <w:r w:rsidRPr="00716384">
        <w:rPr>
          <w:rFonts w:ascii="Calibri" w:eastAsia="Calibri" w:hAnsi="Calibri" w:cs="Calibri"/>
          <w:b/>
          <w:bCs/>
          <w:i/>
          <w:iCs/>
          <w:sz w:val="28"/>
          <w:szCs w:val="28"/>
          <w:u w:val="single"/>
        </w:rPr>
        <w:t xml:space="preserve">Supplemental Tables </w:t>
      </w:r>
    </w:p>
    <w:tbl>
      <w:tblPr>
        <w:tblW w:w="9738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250"/>
        <w:gridCol w:w="1080"/>
        <w:gridCol w:w="1260"/>
        <w:gridCol w:w="1170"/>
        <w:gridCol w:w="1530"/>
        <w:gridCol w:w="1589"/>
        <w:gridCol w:w="1859"/>
      </w:tblGrid>
      <w:tr w:rsidR="00D2513D" w:rsidRPr="006513C7" w:rsidTr="00B6117C">
        <w:trPr>
          <w:trHeight w:val="1201"/>
        </w:trPr>
        <w:tc>
          <w:tcPr>
            <w:tcW w:w="9738" w:type="dxa"/>
            <w:gridSpan w:val="7"/>
            <w:tcBorders>
              <w:top w:val="single" w:sz="8" w:space="0" w:color="000000" w:themeColor="text1"/>
              <w:left w:val="single" w:sz="8" w:space="0" w:color="FFFFFF" w:themeColor="background1"/>
              <w:bottom w:val="single" w:sz="8" w:space="0" w:color="000000" w:themeColor="text1"/>
              <w:right w:val="single" w:sz="8" w:space="0" w:color="FFFFFF" w:themeColor="background1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D2513D" w:rsidRPr="006513C7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2CFE7B13">
              <w:rPr>
                <w:rFonts w:ascii="Calibri" w:eastAsia="Aptos" w:hAnsi="Calibri" w:cs="Calibri"/>
                <w:b/>
                <w:bCs/>
              </w:rPr>
              <w:t xml:space="preserve">Supplemental Table 1: </w:t>
            </w:r>
          </w:p>
          <w:p w:rsidR="00D2513D" w:rsidRPr="006513C7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2CFE7B13">
              <w:rPr>
                <w:rFonts w:ascii="Calibri" w:eastAsia="Aptos" w:hAnsi="Calibri" w:cs="Calibri"/>
                <w:b/>
                <w:bCs/>
              </w:rPr>
              <w:t>Univariate Logistic Regression analyses of baseline somatic mutations as predictors of pathologic response</w:t>
            </w:r>
          </w:p>
          <w:p w:rsidR="00D2513D" w:rsidRPr="006513C7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2CFE7B13">
              <w:rPr>
                <w:rFonts w:ascii="Calibri" w:eastAsia="Aptos" w:hAnsi="Calibri" w:cs="Calibri"/>
              </w:rPr>
              <w:t>Reference Level: non-MPR</w:t>
            </w:r>
          </w:p>
        </w:tc>
      </w:tr>
      <w:tr w:rsidR="00D2513D" w:rsidRPr="006513C7" w:rsidTr="00B6117C">
        <w:trPr>
          <w:trHeight w:val="377"/>
        </w:trPr>
        <w:tc>
          <w:tcPr>
            <w:tcW w:w="1250" w:type="dxa"/>
            <w:tcBorders>
              <w:top w:val="single" w:sz="8" w:space="0" w:color="000000" w:themeColor="text1"/>
              <w:left w:val="single" w:sz="8" w:space="0" w:color="FFFFFF" w:themeColor="background1"/>
              <w:bottom w:val="single" w:sz="8" w:space="0" w:color="000000" w:themeColor="text1"/>
              <w:right w:val="single" w:sz="8" w:space="0" w:color="FFFFFF" w:themeColor="background1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D2513D" w:rsidRPr="006513C7" w:rsidRDefault="00D2513D" w:rsidP="00B6117C">
            <w:pPr>
              <w:spacing w:line="480" w:lineRule="auto"/>
              <w:jc w:val="center"/>
              <w:rPr>
                <w:rFonts w:ascii="Calibri" w:eastAsia="Aptos" w:hAnsi="Calibri" w:cs="Calibri"/>
              </w:rPr>
            </w:pPr>
            <w:r w:rsidRPr="2CFE7B13">
              <w:rPr>
                <w:rFonts w:ascii="Calibri" w:eastAsia="Aptos" w:hAnsi="Calibri" w:cs="Calibri"/>
                <w:b/>
                <w:bCs/>
              </w:rPr>
              <w:t>Gene</w:t>
            </w:r>
          </w:p>
        </w:tc>
        <w:tc>
          <w:tcPr>
            <w:tcW w:w="1080" w:type="dxa"/>
            <w:tcBorders>
              <w:top w:val="single" w:sz="8" w:space="0" w:color="000000" w:themeColor="text1"/>
              <w:left w:val="single" w:sz="8" w:space="0" w:color="FFFFFF" w:themeColor="background1"/>
              <w:bottom w:val="single" w:sz="8" w:space="0" w:color="000000" w:themeColor="text1"/>
              <w:right w:val="single" w:sz="8" w:space="0" w:color="FFFFFF" w:themeColor="background1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D2513D" w:rsidRPr="006513C7" w:rsidRDefault="00D2513D" w:rsidP="00B6117C">
            <w:pPr>
              <w:spacing w:line="480" w:lineRule="auto"/>
              <w:jc w:val="center"/>
              <w:rPr>
                <w:rFonts w:ascii="Calibri" w:eastAsia="Aptos" w:hAnsi="Calibri" w:cs="Calibri"/>
              </w:rPr>
            </w:pPr>
            <w:r w:rsidRPr="2CFE7B13">
              <w:rPr>
                <w:rFonts w:ascii="Calibri" w:eastAsia="Aptos" w:hAnsi="Calibri" w:cs="Calibri"/>
                <w:b/>
                <w:bCs/>
              </w:rPr>
              <w:t>MPR</w:t>
            </w:r>
          </w:p>
        </w:tc>
        <w:tc>
          <w:tcPr>
            <w:tcW w:w="1260" w:type="dxa"/>
            <w:tcBorders>
              <w:top w:val="single" w:sz="8" w:space="0" w:color="000000" w:themeColor="text1"/>
              <w:left w:val="single" w:sz="8" w:space="0" w:color="FFFFFF" w:themeColor="background1"/>
              <w:bottom w:val="single" w:sz="8" w:space="0" w:color="000000" w:themeColor="text1"/>
              <w:right w:val="single" w:sz="8" w:space="0" w:color="FFFFFF" w:themeColor="background1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D2513D" w:rsidRPr="006513C7" w:rsidRDefault="00D2513D" w:rsidP="00B6117C">
            <w:pPr>
              <w:spacing w:line="480" w:lineRule="auto"/>
              <w:jc w:val="center"/>
              <w:rPr>
                <w:rFonts w:ascii="Calibri" w:eastAsia="Aptos" w:hAnsi="Calibri" w:cs="Calibri"/>
              </w:rPr>
            </w:pPr>
            <w:r w:rsidRPr="2CFE7B13">
              <w:rPr>
                <w:rFonts w:ascii="Calibri" w:eastAsia="Aptos" w:hAnsi="Calibri" w:cs="Calibri"/>
                <w:b/>
                <w:bCs/>
              </w:rPr>
              <w:t>non-MPR</w:t>
            </w:r>
          </w:p>
        </w:tc>
        <w:tc>
          <w:tcPr>
            <w:tcW w:w="1170" w:type="dxa"/>
            <w:tcBorders>
              <w:top w:val="single" w:sz="8" w:space="0" w:color="000000" w:themeColor="text1"/>
              <w:left w:val="single" w:sz="8" w:space="0" w:color="FFFFFF" w:themeColor="background1"/>
              <w:bottom w:val="single" w:sz="8" w:space="0" w:color="000000" w:themeColor="text1"/>
              <w:right w:val="single" w:sz="8" w:space="0" w:color="FFFFFF" w:themeColor="background1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D2513D" w:rsidRPr="006513C7" w:rsidRDefault="00D2513D" w:rsidP="00B6117C">
            <w:pPr>
              <w:spacing w:line="480" w:lineRule="auto"/>
              <w:jc w:val="center"/>
              <w:rPr>
                <w:rFonts w:ascii="Calibri" w:eastAsia="Aptos" w:hAnsi="Calibri" w:cs="Calibri"/>
              </w:rPr>
            </w:pPr>
            <w:r w:rsidRPr="2CFE7B13">
              <w:rPr>
                <w:rFonts w:ascii="Calibri" w:eastAsia="Aptos" w:hAnsi="Calibri" w:cs="Calibri"/>
                <w:b/>
                <w:bCs/>
              </w:rPr>
              <w:t>Odd Ratio</w:t>
            </w:r>
          </w:p>
        </w:tc>
        <w:tc>
          <w:tcPr>
            <w:tcW w:w="1530" w:type="dxa"/>
            <w:tcBorders>
              <w:top w:val="single" w:sz="8" w:space="0" w:color="000000" w:themeColor="text1"/>
              <w:left w:val="single" w:sz="8" w:space="0" w:color="FFFFFF" w:themeColor="background1"/>
              <w:bottom w:val="single" w:sz="8" w:space="0" w:color="000000" w:themeColor="text1"/>
              <w:right w:val="single" w:sz="8" w:space="0" w:color="FFFFFF" w:themeColor="background1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D2513D" w:rsidRPr="006513C7" w:rsidRDefault="00D2513D" w:rsidP="00B6117C">
            <w:pPr>
              <w:spacing w:line="480" w:lineRule="auto"/>
              <w:jc w:val="center"/>
              <w:rPr>
                <w:rFonts w:ascii="Calibri" w:eastAsia="Aptos" w:hAnsi="Calibri" w:cs="Calibri"/>
              </w:rPr>
            </w:pPr>
            <w:r w:rsidRPr="2CFE7B13">
              <w:rPr>
                <w:rFonts w:ascii="Calibri" w:eastAsia="Aptos" w:hAnsi="Calibri" w:cs="Calibri"/>
                <w:b/>
                <w:bCs/>
              </w:rPr>
              <w:t>CI (Lower Bound)</w:t>
            </w:r>
          </w:p>
        </w:tc>
        <w:tc>
          <w:tcPr>
            <w:tcW w:w="1589" w:type="dxa"/>
            <w:tcBorders>
              <w:top w:val="single" w:sz="8" w:space="0" w:color="000000" w:themeColor="text1"/>
              <w:left w:val="single" w:sz="8" w:space="0" w:color="FFFFFF" w:themeColor="background1"/>
              <w:bottom w:val="single" w:sz="8" w:space="0" w:color="000000" w:themeColor="text1"/>
              <w:right w:val="single" w:sz="8" w:space="0" w:color="FFFFFF" w:themeColor="background1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D2513D" w:rsidRPr="006513C7" w:rsidRDefault="00D2513D" w:rsidP="00B6117C">
            <w:pPr>
              <w:spacing w:line="480" w:lineRule="auto"/>
              <w:jc w:val="center"/>
              <w:rPr>
                <w:rFonts w:ascii="Calibri" w:eastAsia="Aptos" w:hAnsi="Calibri" w:cs="Calibri"/>
              </w:rPr>
            </w:pPr>
            <w:r w:rsidRPr="2CFE7B13">
              <w:rPr>
                <w:rFonts w:ascii="Calibri" w:eastAsia="Aptos" w:hAnsi="Calibri" w:cs="Calibri"/>
                <w:b/>
                <w:bCs/>
              </w:rPr>
              <w:t>CI (Upper Bound)</w:t>
            </w:r>
          </w:p>
        </w:tc>
        <w:tc>
          <w:tcPr>
            <w:tcW w:w="1859" w:type="dxa"/>
            <w:tcBorders>
              <w:top w:val="single" w:sz="8" w:space="0" w:color="000000" w:themeColor="text1"/>
              <w:left w:val="single" w:sz="8" w:space="0" w:color="FFFFFF" w:themeColor="background1"/>
              <w:bottom w:val="single" w:sz="8" w:space="0" w:color="000000" w:themeColor="text1"/>
              <w:right w:val="single" w:sz="8" w:space="0" w:color="FFFFFF" w:themeColor="background1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D2513D" w:rsidRPr="006513C7" w:rsidRDefault="00D2513D" w:rsidP="00B6117C">
            <w:pPr>
              <w:spacing w:line="480" w:lineRule="auto"/>
              <w:jc w:val="center"/>
              <w:rPr>
                <w:rFonts w:ascii="Calibri" w:eastAsia="Aptos" w:hAnsi="Calibri" w:cs="Calibri"/>
              </w:rPr>
            </w:pPr>
            <w:r w:rsidRPr="2CFE7B13">
              <w:rPr>
                <w:rFonts w:ascii="Calibri" w:eastAsia="Aptos" w:hAnsi="Calibri" w:cs="Calibri"/>
                <w:b/>
                <w:bCs/>
              </w:rPr>
              <w:t>unadjusted p value</w:t>
            </w:r>
          </w:p>
        </w:tc>
      </w:tr>
      <w:tr w:rsidR="00D2513D" w:rsidRPr="006513C7" w:rsidTr="00B6117C">
        <w:trPr>
          <w:trHeight w:val="377"/>
        </w:trPr>
        <w:tc>
          <w:tcPr>
            <w:tcW w:w="1250" w:type="dxa"/>
            <w:tcBorders>
              <w:top w:val="single" w:sz="8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D2513D" w:rsidRPr="006513C7" w:rsidRDefault="00D2513D" w:rsidP="00B6117C">
            <w:pPr>
              <w:spacing w:line="480" w:lineRule="auto"/>
              <w:jc w:val="center"/>
              <w:rPr>
                <w:rFonts w:ascii="Calibri" w:eastAsia="Aptos" w:hAnsi="Calibri" w:cs="Calibri"/>
              </w:rPr>
            </w:pPr>
            <w:r w:rsidRPr="2CFE7B13">
              <w:rPr>
                <w:rFonts w:ascii="Calibri" w:eastAsia="Aptos" w:hAnsi="Calibri" w:cs="Calibri"/>
              </w:rPr>
              <w:t>SMARCA4</w:t>
            </w:r>
          </w:p>
        </w:tc>
        <w:tc>
          <w:tcPr>
            <w:tcW w:w="1080" w:type="dxa"/>
            <w:tcBorders>
              <w:top w:val="single" w:sz="8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D2513D" w:rsidRPr="006513C7" w:rsidRDefault="00D2513D" w:rsidP="00B6117C">
            <w:pPr>
              <w:spacing w:line="480" w:lineRule="auto"/>
              <w:jc w:val="center"/>
              <w:rPr>
                <w:rFonts w:ascii="Calibri" w:eastAsia="Aptos" w:hAnsi="Calibri" w:cs="Calibri"/>
              </w:rPr>
            </w:pPr>
            <w:r w:rsidRPr="2CFE7B13">
              <w:rPr>
                <w:rFonts w:ascii="Calibri" w:eastAsia="Aptos" w:hAnsi="Calibri" w:cs="Calibri"/>
              </w:rPr>
              <w:t>3</w:t>
            </w:r>
          </w:p>
        </w:tc>
        <w:tc>
          <w:tcPr>
            <w:tcW w:w="1260" w:type="dxa"/>
            <w:tcBorders>
              <w:top w:val="single" w:sz="8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D2513D" w:rsidRPr="006513C7" w:rsidRDefault="00D2513D" w:rsidP="00B6117C">
            <w:pPr>
              <w:spacing w:line="480" w:lineRule="auto"/>
              <w:jc w:val="center"/>
              <w:rPr>
                <w:rFonts w:ascii="Calibri" w:eastAsia="Aptos" w:hAnsi="Calibri" w:cs="Calibri"/>
              </w:rPr>
            </w:pPr>
            <w:r w:rsidRPr="2CFE7B13">
              <w:rPr>
                <w:rFonts w:ascii="Calibri" w:eastAsia="Aptos" w:hAnsi="Calibri" w:cs="Calibri"/>
              </w:rPr>
              <w:t>2</w:t>
            </w:r>
          </w:p>
        </w:tc>
        <w:tc>
          <w:tcPr>
            <w:tcW w:w="1170" w:type="dxa"/>
            <w:tcBorders>
              <w:top w:val="single" w:sz="8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D2513D" w:rsidRPr="006513C7" w:rsidRDefault="00D2513D" w:rsidP="00B6117C">
            <w:pPr>
              <w:spacing w:line="480" w:lineRule="auto"/>
              <w:jc w:val="center"/>
              <w:rPr>
                <w:rFonts w:ascii="Calibri" w:eastAsia="Aptos" w:hAnsi="Calibri" w:cs="Calibri"/>
              </w:rPr>
            </w:pPr>
            <w:r w:rsidRPr="2CFE7B13">
              <w:rPr>
                <w:rFonts w:ascii="Calibri" w:eastAsia="Aptos" w:hAnsi="Calibri" w:cs="Calibri"/>
              </w:rPr>
              <w:t>2.05</w:t>
            </w:r>
          </w:p>
        </w:tc>
        <w:tc>
          <w:tcPr>
            <w:tcW w:w="1530" w:type="dxa"/>
            <w:tcBorders>
              <w:top w:val="single" w:sz="8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D2513D" w:rsidRPr="006513C7" w:rsidRDefault="00D2513D" w:rsidP="00B6117C">
            <w:pPr>
              <w:spacing w:line="480" w:lineRule="auto"/>
              <w:jc w:val="center"/>
              <w:rPr>
                <w:rFonts w:ascii="Calibri" w:eastAsia="Aptos" w:hAnsi="Calibri" w:cs="Calibri"/>
              </w:rPr>
            </w:pPr>
            <w:r w:rsidRPr="2CFE7B13">
              <w:rPr>
                <w:rFonts w:ascii="Calibri" w:eastAsia="Aptos" w:hAnsi="Calibri" w:cs="Calibri"/>
              </w:rPr>
              <w:t>0.31</w:t>
            </w:r>
          </w:p>
        </w:tc>
        <w:tc>
          <w:tcPr>
            <w:tcW w:w="1589" w:type="dxa"/>
            <w:tcBorders>
              <w:top w:val="single" w:sz="8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D2513D" w:rsidRPr="006513C7" w:rsidRDefault="00D2513D" w:rsidP="00B6117C">
            <w:pPr>
              <w:spacing w:line="480" w:lineRule="auto"/>
              <w:jc w:val="center"/>
              <w:rPr>
                <w:rFonts w:ascii="Calibri" w:eastAsia="Aptos" w:hAnsi="Calibri" w:cs="Calibri"/>
              </w:rPr>
            </w:pPr>
            <w:r w:rsidRPr="2CFE7B13">
              <w:rPr>
                <w:rFonts w:ascii="Calibri" w:eastAsia="Aptos" w:hAnsi="Calibri" w:cs="Calibri"/>
              </w:rPr>
              <w:t>16.76</w:t>
            </w:r>
          </w:p>
        </w:tc>
        <w:tc>
          <w:tcPr>
            <w:tcW w:w="1859" w:type="dxa"/>
            <w:tcBorders>
              <w:top w:val="single" w:sz="8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D2513D" w:rsidRPr="006513C7" w:rsidRDefault="00D2513D" w:rsidP="00B6117C">
            <w:pPr>
              <w:spacing w:line="480" w:lineRule="auto"/>
              <w:jc w:val="center"/>
              <w:rPr>
                <w:rFonts w:ascii="Calibri" w:eastAsia="Aptos" w:hAnsi="Calibri" w:cs="Calibri"/>
              </w:rPr>
            </w:pPr>
            <w:r w:rsidRPr="2CFE7B13">
              <w:rPr>
                <w:rFonts w:ascii="Calibri" w:eastAsia="Aptos" w:hAnsi="Calibri" w:cs="Calibri"/>
              </w:rPr>
              <w:t>0.45</w:t>
            </w:r>
          </w:p>
        </w:tc>
      </w:tr>
      <w:tr w:rsidR="00D2513D" w:rsidRPr="006513C7" w:rsidTr="00B6117C">
        <w:trPr>
          <w:trHeight w:val="377"/>
        </w:trPr>
        <w:tc>
          <w:tcPr>
            <w:tcW w:w="1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D2513D" w:rsidRPr="006513C7" w:rsidRDefault="00D2513D" w:rsidP="00B6117C">
            <w:pPr>
              <w:spacing w:line="480" w:lineRule="auto"/>
              <w:jc w:val="center"/>
              <w:rPr>
                <w:rFonts w:ascii="Calibri" w:eastAsia="Aptos" w:hAnsi="Calibri" w:cs="Calibri"/>
              </w:rPr>
            </w:pPr>
            <w:r w:rsidRPr="2CFE7B13">
              <w:rPr>
                <w:rFonts w:ascii="Calibri" w:eastAsia="Aptos" w:hAnsi="Calibri" w:cs="Calibri"/>
              </w:rPr>
              <w:t>BRCA2</w:t>
            </w:r>
          </w:p>
        </w:tc>
        <w:tc>
          <w:tcPr>
            <w:tcW w:w="108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D2513D" w:rsidRPr="006513C7" w:rsidRDefault="00D2513D" w:rsidP="00B6117C">
            <w:pPr>
              <w:spacing w:line="480" w:lineRule="auto"/>
              <w:jc w:val="center"/>
              <w:rPr>
                <w:rFonts w:ascii="Calibri" w:eastAsia="Aptos" w:hAnsi="Calibri" w:cs="Calibri"/>
              </w:rPr>
            </w:pPr>
            <w:r w:rsidRPr="2CFE7B13">
              <w:rPr>
                <w:rFonts w:ascii="Calibri" w:eastAsia="Aptos" w:hAnsi="Calibri" w:cs="Calibri"/>
              </w:rPr>
              <w:t>4</w:t>
            </w:r>
          </w:p>
        </w:tc>
        <w:tc>
          <w:tcPr>
            <w:tcW w:w="126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D2513D" w:rsidRPr="006513C7" w:rsidRDefault="00D2513D" w:rsidP="00B6117C">
            <w:pPr>
              <w:spacing w:line="480" w:lineRule="auto"/>
              <w:jc w:val="center"/>
              <w:rPr>
                <w:rFonts w:ascii="Calibri" w:eastAsia="Aptos" w:hAnsi="Calibri" w:cs="Calibri"/>
              </w:rPr>
            </w:pPr>
            <w:r w:rsidRPr="2CFE7B13">
              <w:rPr>
                <w:rFonts w:ascii="Calibri" w:eastAsia="Aptos" w:hAnsi="Calibri" w:cs="Calibri"/>
              </w:rPr>
              <w:t>3</w:t>
            </w:r>
          </w:p>
        </w:tc>
        <w:tc>
          <w:tcPr>
            <w:tcW w:w="117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D2513D" w:rsidRPr="006513C7" w:rsidRDefault="00D2513D" w:rsidP="00B6117C">
            <w:pPr>
              <w:spacing w:line="480" w:lineRule="auto"/>
              <w:jc w:val="center"/>
              <w:rPr>
                <w:rFonts w:ascii="Calibri" w:eastAsia="Aptos" w:hAnsi="Calibri" w:cs="Calibri"/>
              </w:rPr>
            </w:pPr>
            <w:r w:rsidRPr="2CFE7B13">
              <w:rPr>
                <w:rFonts w:ascii="Calibri" w:eastAsia="Aptos" w:hAnsi="Calibri" w:cs="Calibri"/>
              </w:rPr>
              <w:t>1.85</w:t>
            </w:r>
          </w:p>
        </w:tc>
        <w:tc>
          <w:tcPr>
            <w:tcW w:w="153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D2513D" w:rsidRPr="006513C7" w:rsidRDefault="00D2513D" w:rsidP="00B6117C">
            <w:pPr>
              <w:spacing w:line="480" w:lineRule="auto"/>
              <w:jc w:val="center"/>
              <w:rPr>
                <w:rFonts w:ascii="Calibri" w:eastAsia="Aptos" w:hAnsi="Calibri" w:cs="Calibri"/>
              </w:rPr>
            </w:pPr>
            <w:r w:rsidRPr="2CFE7B13">
              <w:rPr>
                <w:rFonts w:ascii="Calibri" w:eastAsia="Aptos" w:hAnsi="Calibri" w:cs="Calibri"/>
              </w:rPr>
              <w:t>0.37</w:t>
            </w:r>
          </w:p>
        </w:tc>
        <w:tc>
          <w:tcPr>
            <w:tcW w:w="15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D2513D" w:rsidRPr="006513C7" w:rsidRDefault="00D2513D" w:rsidP="00B6117C">
            <w:pPr>
              <w:spacing w:line="480" w:lineRule="auto"/>
              <w:jc w:val="center"/>
              <w:rPr>
                <w:rFonts w:ascii="Calibri" w:eastAsia="Aptos" w:hAnsi="Calibri" w:cs="Calibri"/>
              </w:rPr>
            </w:pPr>
            <w:r w:rsidRPr="2CFE7B13">
              <w:rPr>
                <w:rFonts w:ascii="Calibri" w:eastAsia="Aptos" w:hAnsi="Calibri" w:cs="Calibri"/>
              </w:rPr>
              <w:t>10.39</w:t>
            </w:r>
          </w:p>
        </w:tc>
        <w:tc>
          <w:tcPr>
            <w:tcW w:w="185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D2513D" w:rsidRPr="006513C7" w:rsidRDefault="00D2513D" w:rsidP="00B6117C">
            <w:pPr>
              <w:spacing w:line="480" w:lineRule="auto"/>
              <w:jc w:val="center"/>
              <w:rPr>
                <w:rFonts w:ascii="Calibri" w:eastAsia="Aptos" w:hAnsi="Calibri" w:cs="Calibri"/>
              </w:rPr>
            </w:pPr>
            <w:r w:rsidRPr="2CFE7B13">
              <w:rPr>
                <w:rFonts w:ascii="Calibri" w:eastAsia="Aptos" w:hAnsi="Calibri" w:cs="Calibri"/>
              </w:rPr>
              <w:t>0.46</w:t>
            </w:r>
          </w:p>
        </w:tc>
      </w:tr>
      <w:tr w:rsidR="00D2513D" w:rsidRPr="006513C7" w:rsidTr="00B6117C">
        <w:trPr>
          <w:trHeight w:val="377"/>
        </w:trPr>
        <w:tc>
          <w:tcPr>
            <w:tcW w:w="1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D2513D" w:rsidRPr="006513C7" w:rsidRDefault="00D2513D" w:rsidP="00B6117C">
            <w:pPr>
              <w:spacing w:line="480" w:lineRule="auto"/>
              <w:jc w:val="center"/>
              <w:rPr>
                <w:rFonts w:ascii="Calibri" w:eastAsia="Aptos" w:hAnsi="Calibri" w:cs="Calibri"/>
              </w:rPr>
            </w:pPr>
            <w:r w:rsidRPr="2CFE7B13">
              <w:rPr>
                <w:rFonts w:ascii="Calibri" w:eastAsia="Aptos" w:hAnsi="Calibri" w:cs="Calibri"/>
              </w:rPr>
              <w:t>NRAS</w:t>
            </w:r>
          </w:p>
        </w:tc>
        <w:tc>
          <w:tcPr>
            <w:tcW w:w="108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D2513D" w:rsidRPr="006513C7" w:rsidRDefault="00D2513D" w:rsidP="00B6117C">
            <w:pPr>
              <w:spacing w:line="480" w:lineRule="auto"/>
              <w:jc w:val="center"/>
              <w:rPr>
                <w:rFonts w:ascii="Calibri" w:eastAsia="Aptos" w:hAnsi="Calibri" w:cs="Calibri"/>
              </w:rPr>
            </w:pPr>
            <w:r w:rsidRPr="2CFE7B13">
              <w:rPr>
                <w:rFonts w:ascii="Calibri" w:eastAsia="Aptos" w:hAnsi="Calibri" w:cs="Calibri"/>
              </w:rPr>
              <w:t>6</w:t>
            </w:r>
          </w:p>
        </w:tc>
        <w:tc>
          <w:tcPr>
            <w:tcW w:w="126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D2513D" w:rsidRPr="006513C7" w:rsidRDefault="00D2513D" w:rsidP="00B6117C">
            <w:pPr>
              <w:spacing w:line="480" w:lineRule="auto"/>
              <w:jc w:val="center"/>
              <w:rPr>
                <w:rFonts w:ascii="Calibri" w:eastAsia="Aptos" w:hAnsi="Calibri" w:cs="Calibri"/>
              </w:rPr>
            </w:pPr>
            <w:r w:rsidRPr="2CFE7B13">
              <w:rPr>
                <w:rFonts w:ascii="Calibri" w:eastAsia="Aptos" w:hAnsi="Calibri" w:cs="Calibri"/>
              </w:rPr>
              <w:t>6</w:t>
            </w:r>
          </w:p>
        </w:tc>
        <w:tc>
          <w:tcPr>
            <w:tcW w:w="117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D2513D" w:rsidRPr="006513C7" w:rsidRDefault="00D2513D" w:rsidP="00B6117C">
            <w:pPr>
              <w:spacing w:line="480" w:lineRule="auto"/>
              <w:jc w:val="center"/>
              <w:rPr>
                <w:rFonts w:ascii="Calibri" w:eastAsia="Aptos" w:hAnsi="Calibri" w:cs="Calibri"/>
              </w:rPr>
            </w:pPr>
            <w:r w:rsidRPr="2CFE7B13">
              <w:rPr>
                <w:rFonts w:ascii="Calibri" w:eastAsia="Aptos" w:hAnsi="Calibri" w:cs="Calibri"/>
              </w:rPr>
              <w:t>1.38</w:t>
            </w:r>
          </w:p>
        </w:tc>
        <w:tc>
          <w:tcPr>
            <w:tcW w:w="153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D2513D" w:rsidRPr="006513C7" w:rsidRDefault="00D2513D" w:rsidP="00B6117C">
            <w:pPr>
              <w:spacing w:line="480" w:lineRule="auto"/>
              <w:jc w:val="center"/>
              <w:rPr>
                <w:rFonts w:ascii="Calibri" w:eastAsia="Aptos" w:hAnsi="Calibri" w:cs="Calibri"/>
              </w:rPr>
            </w:pPr>
            <w:r w:rsidRPr="2CFE7B13">
              <w:rPr>
                <w:rFonts w:ascii="Calibri" w:eastAsia="Aptos" w:hAnsi="Calibri" w:cs="Calibri"/>
              </w:rPr>
              <w:t>0.37</w:t>
            </w:r>
          </w:p>
        </w:tc>
        <w:tc>
          <w:tcPr>
            <w:tcW w:w="15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D2513D" w:rsidRPr="006513C7" w:rsidRDefault="00D2513D" w:rsidP="00B6117C">
            <w:pPr>
              <w:spacing w:line="480" w:lineRule="auto"/>
              <w:jc w:val="center"/>
              <w:rPr>
                <w:rFonts w:ascii="Calibri" w:eastAsia="Aptos" w:hAnsi="Calibri" w:cs="Calibri"/>
              </w:rPr>
            </w:pPr>
            <w:r w:rsidRPr="2CFE7B13">
              <w:rPr>
                <w:rFonts w:ascii="Calibri" w:eastAsia="Aptos" w:hAnsi="Calibri" w:cs="Calibri"/>
              </w:rPr>
              <w:t>5.18</w:t>
            </w:r>
          </w:p>
        </w:tc>
        <w:tc>
          <w:tcPr>
            <w:tcW w:w="185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D2513D" w:rsidRPr="006513C7" w:rsidRDefault="00D2513D" w:rsidP="00B6117C">
            <w:pPr>
              <w:spacing w:line="480" w:lineRule="auto"/>
              <w:jc w:val="center"/>
              <w:rPr>
                <w:rFonts w:ascii="Calibri" w:eastAsia="Aptos" w:hAnsi="Calibri" w:cs="Calibri"/>
              </w:rPr>
            </w:pPr>
            <w:r w:rsidRPr="2CFE7B13">
              <w:rPr>
                <w:rFonts w:ascii="Calibri" w:eastAsia="Aptos" w:hAnsi="Calibri" w:cs="Calibri"/>
              </w:rPr>
              <w:t>0.63</w:t>
            </w:r>
          </w:p>
        </w:tc>
      </w:tr>
      <w:tr w:rsidR="00D2513D" w:rsidRPr="006513C7" w:rsidTr="00B6117C">
        <w:trPr>
          <w:trHeight w:val="377"/>
        </w:trPr>
        <w:tc>
          <w:tcPr>
            <w:tcW w:w="1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D2513D" w:rsidRPr="006513C7" w:rsidRDefault="00D2513D" w:rsidP="00B6117C">
            <w:pPr>
              <w:spacing w:line="480" w:lineRule="auto"/>
              <w:jc w:val="center"/>
              <w:rPr>
                <w:rFonts w:ascii="Calibri" w:eastAsia="Aptos" w:hAnsi="Calibri" w:cs="Calibri"/>
              </w:rPr>
            </w:pPr>
            <w:r w:rsidRPr="2CFE7B13">
              <w:rPr>
                <w:rFonts w:ascii="Calibri" w:eastAsia="Aptos" w:hAnsi="Calibri" w:cs="Calibri"/>
              </w:rPr>
              <w:t>TSC2</w:t>
            </w:r>
          </w:p>
        </w:tc>
        <w:tc>
          <w:tcPr>
            <w:tcW w:w="108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D2513D" w:rsidRPr="006513C7" w:rsidRDefault="00D2513D" w:rsidP="00B6117C">
            <w:pPr>
              <w:spacing w:line="480" w:lineRule="auto"/>
              <w:jc w:val="center"/>
              <w:rPr>
                <w:rFonts w:ascii="Calibri" w:eastAsia="Aptos" w:hAnsi="Calibri" w:cs="Calibri"/>
              </w:rPr>
            </w:pPr>
            <w:r w:rsidRPr="2CFE7B13">
              <w:rPr>
                <w:rFonts w:ascii="Calibri" w:eastAsia="Aptos" w:hAnsi="Calibri" w:cs="Calibri"/>
              </w:rPr>
              <w:t>3</w:t>
            </w:r>
          </w:p>
        </w:tc>
        <w:tc>
          <w:tcPr>
            <w:tcW w:w="126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D2513D" w:rsidRPr="006513C7" w:rsidRDefault="00D2513D" w:rsidP="00B6117C">
            <w:pPr>
              <w:spacing w:line="480" w:lineRule="auto"/>
              <w:jc w:val="center"/>
              <w:rPr>
                <w:rFonts w:ascii="Calibri" w:eastAsia="Aptos" w:hAnsi="Calibri" w:cs="Calibri"/>
              </w:rPr>
            </w:pPr>
            <w:r w:rsidRPr="2CFE7B13">
              <w:rPr>
                <w:rFonts w:ascii="Calibri" w:eastAsia="Aptos" w:hAnsi="Calibri" w:cs="Calibri"/>
              </w:rPr>
              <w:t>3</w:t>
            </w:r>
          </w:p>
        </w:tc>
        <w:tc>
          <w:tcPr>
            <w:tcW w:w="117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D2513D" w:rsidRPr="006513C7" w:rsidRDefault="00D2513D" w:rsidP="00B6117C">
            <w:pPr>
              <w:spacing w:line="480" w:lineRule="auto"/>
              <w:jc w:val="center"/>
              <w:rPr>
                <w:rFonts w:ascii="Calibri" w:eastAsia="Aptos" w:hAnsi="Calibri" w:cs="Calibri"/>
              </w:rPr>
            </w:pPr>
            <w:r w:rsidRPr="2CFE7B13">
              <w:rPr>
                <w:rFonts w:ascii="Calibri" w:eastAsia="Aptos" w:hAnsi="Calibri" w:cs="Calibri"/>
              </w:rPr>
              <w:t>1.32</w:t>
            </w:r>
          </w:p>
        </w:tc>
        <w:tc>
          <w:tcPr>
            <w:tcW w:w="153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D2513D" w:rsidRPr="006513C7" w:rsidRDefault="00D2513D" w:rsidP="00B6117C">
            <w:pPr>
              <w:spacing w:line="480" w:lineRule="auto"/>
              <w:jc w:val="center"/>
              <w:rPr>
                <w:rFonts w:ascii="Calibri" w:eastAsia="Aptos" w:hAnsi="Calibri" w:cs="Calibri"/>
              </w:rPr>
            </w:pPr>
            <w:r w:rsidRPr="2CFE7B13">
              <w:rPr>
                <w:rFonts w:ascii="Calibri" w:eastAsia="Aptos" w:hAnsi="Calibri" w:cs="Calibri"/>
              </w:rPr>
              <w:t>0.22</w:t>
            </w:r>
          </w:p>
        </w:tc>
        <w:tc>
          <w:tcPr>
            <w:tcW w:w="15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D2513D" w:rsidRPr="006513C7" w:rsidRDefault="00D2513D" w:rsidP="00B6117C">
            <w:pPr>
              <w:spacing w:line="480" w:lineRule="auto"/>
              <w:jc w:val="center"/>
              <w:rPr>
                <w:rFonts w:ascii="Calibri" w:eastAsia="Aptos" w:hAnsi="Calibri" w:cs="Calibri"/>
              </w:rPr>
            </w:pPr>
            <w:r w:rsidRPr="2CFE7B13">
              <w:rPr>
                <w:rFonts w:ascii="Calibri" w:eastAsia="Aptos" w:hAnsi="Calibri" w:cs="Calibri"/>
              </w:rPr>
              <w:t>7.82</w:t>
            </w:r>
          </w:p>
        </w:tc>
        <w:tc>
          <w:tcPr>
            <w:tcW w:w="185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D2513D" w:rsidRPr="006513C7" w:rsidRDefault="00D2513D" w:rsidP="00B6117C">
            <w:pPr>
              <w:spacing w:line="480" w:lineRule="auto"/>
              <w:jc w:val="center"/>
              <w:rPr>
                <w:rFonts w:ascii="Calibri" w:eastAsia="Aptos" w:hAnsi="Calibri" w:cs="Calibri"/>
              </w:rPr>
            </w:pPr>
            <w:r w:rsidRPr="2CFE7B13">
              <w:rPr>
                <w:rFonts w:ascii="Calibri" w:eastAsia="Aptos" w:hAnsi="Calibri" w:cs="Calibri"/>
              </w:rPr>
              <w:t>0.75</w:t>
            </w:r>
          </w:p>
        </w:tc>
      </w:tr>
      <w:tr w:rsidR="00D2513D" w:rsidRPr="006513C7" w:rsidTr="00B6117C">
        <w:trPr>
          <w:trHeight w:val="377"/>
        </w:trPr>
        <w:tc>
          <w:tcPr>
            <w:tcW w:w="1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D2513D" w:rsidRPr="006513C7" w:rsidRDefault="00D2513D" w:rsidP="00B6117C">
            <w:pPr>
              <w:spacing w:line="480" w:lineRule="auto"/>
              <w:jc w:val="center"/>
              <w:rPr>
                <w:rFonts w:ascii="Calibri" w:eastAsia="Aptos" w:hAnsi="Calibri" w:cs="Calibri"/>
              </w:rPr>
            </w:pPr>
            <w:r w:rsidRPr="2CFE7B13">
              <w:rPr>
                <w:rFonts w:ascii="Calibri" w:eastAsia="Aptos" w:hAnsi="Calibri" w:cs="Calibri"/>
              </w:rPr>
              <w:t>IDH1</w:t>
            </w:r>
          </w:p>
        </w:tc>
        <w:tc>
          <w:tcPr>
            <w:tcW w:w="108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D2513D" w:rsidRPr="006513C7" w:rsidRDefault="00D2513D" w:rsidP="00B6117C">
            <w:pPr>
              <w:spacing w:line="480" w:lineRule="auto"/>
              <w:jc w:val="center"/>
              <w:rPr>
                <w:rFonts w:ascii="Calibri" w:eastAsia="Aptos" w:hAnsi="Calibri" w:cs="Calibri"/>
              </w:rPr>
            </w:pPr>
            <w:r w:rsidRPr="2CFE7B13">
              <w:rPr>
                <w:rFonts w:ascii="Calibri" w:eastAsia="Aptos" w:hAnsi="Calibri" w:cs="Calibri"/>
              </w:rPr>
              <w:t>3</w:t>
            </w:r>
          </w:p>
        </w:tc>
        <w:tc>
          <w:tcPr>
            <w:tcW w:w="126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D2513D" w:rsidRPr="006513C7" w:rsidRDefault="00D2513D" w:rsidP="00B6117C">
            <w:pPr>
              <w:spacing w:line="480" w:lineRule="auto"/>
              <w:jc w:val="center"/>
              <w:rPr>
                <w:rFonts w:ascii="Calibri" w:eastAsia="Aptos" w:hAnsi="Calibri" w:cs="Calibri"/>
              </w:rPr>
            </w:pPr>
            <w:r w:rsidRPr="2CFE7B13">
              <w:rPr>
                <w:rFonts w:ascii="Calibri" w:eastAsia="Aptos" w:hAnsi="Calibri" w:cs="Calibri"/>
              </w:rPr>
              <w:t>3</w:t>
            </w:r>
          </w:p>
        </w:tc>
        <w:tc>
          <w:tcPr>
            <w:tcW w:w="117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D2513D" w:rsidRPr="006513C7" w:rsidRDefault="00D2513D" w:rsidP="00B6117C">
            <w:pPr>
              <w:spacing w:line="480" w:lineRule="auto"/>
              <w:jc w:val="center"/>
              <w:rPr>
                <w:rFonts w:ascii="Calibri" w:eastAsia="Aptos" w:hAnsi="Calibri" w:cs="Calibri"/>
              </w:rPr>
            </w:pPr>
            <w:r w:rsidRPr="2CFE7B13">
              <w:rPr>
                <w:rFonts w:ascii="Calibri" w:eastAsia="Aptos" w:hAnsi="Calibri" w:cs="Calibri"/>
              </w:rPr>
              <w:t>1.32</w:t>
            </w:r>
          </w:p>
        </w:tc>
        <w:tc>
          <w:tcPr>
            <w:tcW w:w="153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D2513D" w:rsidRPr="006513C7" w:rsidRDefault="00D2513D" w:rsidP="00B6117C">
            <w:pPr>
              <w:spacing w:line="480" w:lineRule="auto"/>
              <w:jc w:val="center"/>
              <w:rPr>
                <w:rFonts w:ascii="Calibri" w:eastAsia="Aptos" w:hAnsi="Calibri" w:cs="Calibri"/>
              </w:rPr>
            </w:pPr>
            <w:r w:rsidRPr="2CFE7B13">
              <w:rPr>
                <w:rFonts w:ascii="Calibri" w:eastAsia="Aptos" w:hAnsi="Calibri" w:cs="Calibri"/>
              </w:rPr>
              <w:t>0.22</w:t>
            </w:r>
          </w:p>
        </w:tc>
        <w:tc>
          <w:tcPr>
            <w:tcW w:w="15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D2513D" w:rsidRPr="006513C7" w:rsidRDefault="00D2513D" w:rsidP="00B6117C">
            <w:pPr>
              <w:spacing w:line="480" w:lineRule="auto"/>
              <w:jc w:val="center"/>
              <w:rPr>
                <w:rFonts w:ascii="Calibri" w:eastAsia="Aptos" w:hAnsi="Calibri" w:cs="Calibri"/>
              </w:rPr>
            </w:pPr>
            <w:r w:rsidRPr="2CFE7B13">
              <w:rPr>
                <w:rFonts w:ascii="Calibri" w:eastAsia="Aptos" w:hAnsi="Calibri" w:cs="Calibri"/>
              </w:rPr>
              <w:t>7.82</w:t>
            </w:r>
          </w:p>
        </w:tc>
        <w:tc>
          <w:tcPr>
            <w:tcW w:w="185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D2513D" w:rsidRPr="006513C7" w:rsidRDefault="00D2513D" w:rsidP="00B6117C">
            <w:pPr>
              <w:spacing w:line="480" w:lineRule="auto"/>
              <w:jc w:val="center"/>
              <w:rPr>
                <w:rFonts w:ascii="Calibri" w:eastAsia="Aptos" w:hAnsi="Calibri" w:cs="Calibri"/>
              </w:rPr>
            </w:pPr>
            <w:r w:rsidRPr="2CFE7B13">
              <w:rPr>
                <w:rFonts w:ascii="Calibri" w:eastAsia="Aptos" w:hAnsi="Calibri" w:cs="Calibri"/>
              </w:rPr>
              <w:t>0.75</w:t>
            </w:r>
          </w:p>
        </w:tc>
      </w:tr>
      <w:tr w:rsidR="00D2513D" w:rsidRPr="006513C7" w:rsidTr="00B6117C">
        <w:trPr>
          <w:trHeight w:val="377"/>
        </w:trPr>
        <w:tc>
          <w:tcPr>
            <w:tcW w:w="1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D2513D" w:rsidRPr="006513C7" w:rsidRDefault="00D2513D" w:rsidP="00B6117C">
            <w:pPr>
              <w:spacing w:line="480" w:lineRule="auto"/>
              <w:jc w:val="center"/>
              <w:rPr>
                <w:rFonts w:ascii="Calibri" w:eastAsia="Aptos" w:hAnsi="Calibri" w:cs="Calibri"/>
              </w:rPr>
            </w:pPr>
            <w:r w:rsidRPr="2CFE7B13">
              <w:rPr>
                <w:rFonts w:ascii="Calibri" w:eastAsia="Aptos" w:hAnsi="Calibri" w:cs="Calibri"/>
              </w:rPr>
              <w:t>TP63</w:t>
            </w:r>
          </w:p>
        </w:tc>
        <w:tc>
          <w:tcPr>
            <w:tcW w:w="108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D2513D" w:rsidRPr="006513C7" w:rsidRDefault="00D2513D" w:rsidP="00B6117C">
            <w:pPr>
              <w:spacing w:line="480" w:lineRule="auto"/>
              <w:jc w:val="center"/>
              <w:rPr>
                <w:rFonts w:ascii="Calibri" w:eastAsia="Aptos" w:hAnsi="Calibri" w:cs="Calibri"/>
              </w:rPr>
            </w:pPr>
            <w:r w:rsidRPr="2CFE7B13">
              <w:rPr>
                <w:rFonts w:ascii="Calibri" w:eastAsia="Aptos" w:hAnsi="Calibri" w:cs="Calibri"/>
              </w:rPr>
              <w:t>3</w:t>
            </w:r>
          </w:p>
        </w:tc>
        <w:tc>
          <w:tcPr>
            <w:tcW w:w="126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D2513D" w:rsidRPr="006513C7" w:rsidRDefault="00D2513D" w:rsidP="00B6117C">
            <w:pPr>
              <w:spacing w:line="480" w:lineRule="auto"/>
              <w:jc w:val="center"/>
              <w:rPr>
                <w:rFonts w:ascii="Calibri" w:eastAsia="Aptos" w:hAnsi="Calibri" w:cs="Calibri"/>
              </w:rPr>
            </w:pPr>
            <w:r w:rsidRPr="2CFE7B13">
              <w:rPr>
                <w:rFonts w:ascii="Calibri" w:eastAsia="Aptos" w:hAnsi="Calibri" w:cs="Calibri"/>
              </w:rPr>
              <w:t>3</w:t>
            </w:r>
          </w:p>
        </w:tc>
        <w:tc>
          <w:tcPr>
            <w:tcW w:w="117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D2513D" w:rsidRPr="006513C7" w:rsidRDefault="00D2513D" w:rsidP="00B6117C">
            <w:pPr>
              <w:spacing w:line="480" w:lineRule="auto"/>
              <w:jc w:val="center"/>
              <w:rPr>
                <w:rFonts w:ascii="Calibri" w:eastAsia="Aptos" w:hAnsi="Calibri" w:cs="Calibri"/>
              </w:rPr>
            </w:pPr>
            <w:r w:rsidRPr="2CFE7B13">
              <w:rPr>
                <w:rFonts w:ascii="Calibri" w:eastAsia="Aptos" w:hAnsi="Calibri" w:cs="Calibri"/>
              </w:rPr>
              <w:t>1.32</w:t>
            </w:r>
          </w:p>
        </w:tc>
        <w:tc>
          <w:tcPr>
            <w:tcW w:w="153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D2513D" w:rsidRPr="006513C7" w:rsidRDefault="00D2513D" w:rsidP="00B6117C">
            <w:pPr>
              <w:spacing w:line="480" w:lineRule="auto"/>
              <w:jc w:val="center"/>
              <w:rPr>
                <w:rFonts w:ascii="Calibri" w:eastAsia="Aptos" w:hAnsi="Calibri" w:cs="Calibri"/>
              </w:rPr>
            </w:pPr>
            <w:r w:rsidRPr="2CFE7B13">
              <w:rPr>
                <w:rFonts w:ascii="Calibri" w:eastAsia="Aptos" w:hAnsi="Calibri" w:cs="Calibri"/>
              </w:rPr>
              <w:t>0.22</w:t>
            </w:r>
          </w:p>
        </w:tc>
        <w:tc>
          <w:tcPr>
            <w:tcW w:w="15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D2513D" w:rsidRPr="006513C7" w:rsidRDefault="00D2513D" w:rsidP="00B6117C">
            <w:pPr>
              <w:spacing w:line="480" w:lineRule="auto"/>
              <w:jc w:val="center"/>
              <w:rPr>
                <w:rFonts w:ascii="Calibri" w:eastAsia="Aptos" w:hAnsi="Calibri" w:cs="Calibri"/>
              </w:rPr>
            </w:pPr>
            <w:r w:rsidRPr="2CFE7B13">
              <w:rPr>
                <w:rFonts w:ascii="Calibri" w:eastAsia="Aptos" w:hAnsi="Calibri" w:cs="Calibri"/>
              </w:rPr>
              <w:t>7.82</w:t>
            </w:r>
          </w:p>
        </w:tc>
        <w:tc>
          <w:tcPr>
            <w:tcW w:w="185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D2513D" w:rsidRPr="006513C7" w:rsidRDefault="00D2513D" w:rsidP="00B6117C">
            <w:pPr>
              <w:spacing w:line="480" w:lineRule="auto"/>
              <w:jc w:val="center"/>
              <w:rPr>
                <w:rFonts w:ascii="Calibri" w:eastAsia="Aptos" w:hAnsi="Calibri" w:cs="Calibri"/>
              </w:rPr>
            </w:pPr>
            <w:r w:rsidRPr="2CFE7B13">
              <w:rPr>
                <w:rFonts w:ascii="Calibri" w:eastAsia="Aptos" w:hAnsi="Calibri" w:cs="Calibri"/>
              </w:rPr>
              <w:t>0.75</w:t>
            </w:r>
          </w:p>
        </w:tc>
      </w:tr>
      <w:tr w:rsidR="00D2513D" w:rsidRPr="006513C7" w:rsidTr="00B6117C">
        <w:trPr>
          <w:trHeight w:val="377"/>
        </w:trPr>
        <w:tc>
          <w:tcPr>
            <w:tcW w:w="1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D2513D" w:rsidRPr="006513C7" w:rsidRDefault="00D2513D" w:rsidP="00B6117C">
            <w:pPr>
              <w:spacing w:line="480" w:lineRule="auto"/>
              <w:jc w:val="center"/>
              <w:rPr>
                <w:rFonts w:ascii="Calibri" w:eastAsia="Aptos" w:hAnsi="Calibri" w:cs="Calibri"/>
              </w:rPr>
            </w:pPr>
            <w:r w:rsidRPr="2CFE7B13">
              <w:rPr>
                <w:rFonts w:ascii="Calibri" w:eastAsia="Aptos" w:hAnsi="Calibri" w:cs="Calibri"/>
              </w:rPr>
              <w:t>DAXX</w:t>
            </w:r>
          </w:p>
        </w:tc>
        <w:tc>
          <w:tcPr>
            <w:tcW w:w="108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D2513D" w:rsidRPr="006513C7" w:rsidRDefault="00D2513D" w:rsidP="00B6117C">
            <w:pPr>
              <w:spacing w:line="480" w:lineRule="auto"/>
              <w:jc w:val="center"/>
              <w:rPr>
                <w:rFonts w:ascii="Calibri" w:eastAsia="Aptos" w:hAnsi="Calibri" w:cs="Calibri"/>
              </w:rPr>
            </w:pPr>
            <w:r w:rsidRPr="2CFE7B13">
              <w:rPr>
                <w:rFonts w:ascii="Calibri" w:eastAsia="Aptos" w:hAnsi="Calibri" w:cs="Calibri"/>
              </w:rPr>
              <w:t>2</w:t>
            </w:r>
          </w:p>
        </w:tc>
        <w:tc>
          <w:tcPr>
            <w:tcW w:w="126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D2513D" w:rsidRPr="006513C7" w:rsidRDefault="00D2513D" w:rsidP="00B6117C">
            <w:pPr>
              <w:spacing w:line="480" w:lineRule="auto"/>
              <w:jc w:val="center"/>
              <w:rPr>
                <w:rFonts w:ascii="Calibri" w:eastAsia="Aptos" w:hAnsi="Calibri" w:cs="Calibri"/>
              </w:rPr>
            </w:pPr>
            <w:r w:rsidRPr="2CFE7B13">
              <w:rPr>
                <w:rFonts w:ascii="Calibri" w:eastAsia="Aptos" w:hAnsi="Calibri" w:cs="Calibri"/>
              </w:rPr>
              <w:t>2</w:t>
            </w:r>
          </w:p>
        </w:tc>
        <w:tc>
          <w:tcPr>
            <w:tcW w:w="117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D2513D" w:rsidRPr="006513C7" w:rsidRDefault="00D2513D" w:rsidP="00B6117C">
            <w:pPr>
              <w:spacing w:line="480" w:lineRule="auto"/>
              <w:jc w:val="center"/>
              <w:rPr>
                <w:rFonts w:ascii="Calibri" w:eastAsia="Aptos" w:hAnsi="Calibri" w:cs="Calibri"/>
              </w:rPr>
            </w:pPr>
            <w:r w:rsidRPr="2CFE7B13">
              <w:rPr>
                <w:rFonts w:ascii="Calibri" w:eastAsia="Aptos" w:hAnsi="Calibri" w:cs="Calibri"/>
              </w:rPr>
              <w:t>1.30</w:t>
            </w:r>
          </w:p>
        </w:tc>
        <w:tc>
          <w:tcPr>
            <w:tcW w:w="153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D2513D" w:rsidRPr="006513C7" w:rsidRDefault="00D2513D" w:rsidP="00B6117C">
            <w:pPr>
              <w:spacing w:line="480" w:lineRule="auto"/>
              <w:jc w:val="center"/>
              <w:rPr>
                <w:rFonts w:ascii="Calibri" w:eastAsia="Aptos" w:hAnsi="Calibri" w:cs="Calibri"/>
              </w:rPr>
            </w:pPr>
            <w:r w:rsidRPr="2CFE7B13">
              <w:rPr>
                <w:rFonts w:ascii="Calibri" w:eastAsia="Aptos" w:hAnsi="Calibri" w:cs="Calibri"/>
              </w:rPr>
              <w:t>0.15</w:t>
            </w:r>
          </w:p>
        </w:tc>
        <w:tc>
          <w:tcPr>
            <w:tcW w:w="15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D2513D" w:rsidRPr="006513C7" w:rsidRDefault="00D2513D" w:rsidP="00B6117C">
            <w:pPr>
              <w:spacing w:line="480" w:lineRule="auto"/>
              <w:jc w:val="center"/>
              <w:rPr>
                <w:rFonts w:ascii="Calibri" w:eastAsia="Aptos" w:hAnsi="Calibri" w:cs="Calibri"/>
              </w:rPr>
            </w:pPr>
            <w:r w:rsidRPr="2CFE7B13">
              <w:rPr>
                <w:rFonts w:ascii="Calibri" w:eastAsia="Aptos" w:hAnsi="Calibri" w:cs="Calibri"/>
              </w:rPr>
              <w:t>11.61</w:t>
            </w:r>
          </w:p>
        </w:tc>
        <w:tc>
          <w:tcPr>
            <w:tcW w:w="185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D2513D" w:rsidRPr="006513C7" w:rsidRDefault="00D2513D" w:rsidP="00B6117C">
            <w:pPr>
              <w:spacing w:line="480" w:lineRule="auto"/>
              <w:jc w:val="center"/>
              <w:rPr>
                <w:rFonts w:ascii="Calibri" w:eastAsia="Aptos" w:hAnsi="Calibri" w:cs="Calibri"/>
              </w:rPr>
            </w:pPr>
            <w:r w:rsidRPr="2CFE7B13">
              <w:rPr>
                <w:rFonts w:ascii="Calibri" w:eastAsia="Aptos" w:hAnsi="Calibri" w:cs="Calibri"/>
              </w:rPr>
              <w:t>0.80</w:t>
            </w:r>
          </w:p>
        </w:tc>
      </w:tr>
      <w:tr w:rsidR="00D2513D" w:rsidRPr="006513C7" w:rsidTr="00B6117C">
        <w:trPr>
          <w:trHeight w:val="377"/>
        </w:trPr>
        <w:tc>
          <w:tcPr>
            <w:tcW w:w="1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D2513D" w:rsidRPr="006513C7" w:rsidRDefault="00D2513D" w:rsidP="00B6117C">
            <w:pPr>
              <w:spacing w:line="480" w:lineRule="auto"/>
              <w:jc w:val="center"/>
              <w:rPr>
                <w:rFonts w:ascii="Calibri" w:eastAsia="Aptos" w:hAnsi="Calibri" w:cs="Calibri"/>
              </w:rPr>
            </w:pPr>
            <w:r w:rsidRPr="2CFE7B13">
              <w:rPr>
                <w:rFonts w:ascii="Calibri" w:eastAsia="Aptos" w:hAnsi="Calibri" w:cs="Calibri"/>
              </w:rPr>
              <w:t>DDX3X</w:t>
            </w:r>
          </w:p>
        </w:tc>
        <w:tc>
          <w:tcPr>
            <w:tcW w:w="108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D2513D" w:rsidRPr="006513C7" w:rsidRDefault="00D2513D" w:rsidP="00B6117C">
            <w:pPr>
              <w:spacing w:line="480" w:lineRule="auto"/>
              <w:jc w:val="center"/>
              <w:rPr>
                <w:rFonts w:ascii="Calibri" w:eastAsia="Aptos" w:hAnsi="Calibri" w:cs="Calibri"/>
              </w:rPr>
            </w:pPr>
            <w:r w:rsidRPr="2CFE7B13">
              <w:rPr>
                <w:rFonts w:ascii="Calibri" w:eastAsia="Aptos" w:hAnsi="Calibri" w:cs="Calibri"/>
              </w:rPr>
              <w:t>2</w:t>
            </w:r>
          </w:p>
        </w:tc>
        <w:tc>
          <w:tcPr>
            <w:tcW w:w="126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D2513D" w:rsidRPr="006513C7" w:rsidRDefault="00D2513D" w:rsidP="00B6117C">
            <w:pPr>
              <w:spacing w:line="480" w:lineRule="auto"/>
              <w:jc w:val="center"/>
              <w:rPr>
                <w:rFonts w:ascii="Calibri" w:eastAsia="Aptos" w:hAnsi="Calibri" w:cs="Calibri"/>
              </w:rPr>
            </w:pPr>
            <w:r w:rsidRPr="2CFE7B13">
              <w:rPr>
                <w:rFonts w:ascii="Calibri" w:eastAsia="Aptos" w:hAnsi="Calibri" w:cs="Calibri"/>
              </w:rPr>
              <w:t>2</w:t>
            </w:r>
          </w:p>
        </w:tc>
        <w:tc>
          <w:tcPr>
            <w:tcW w:w="117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D2513D" w:rsidRPr="006513C7" w:rsidRDefault="00D2513D" w:rsidP="00B6117C">
            <w:pPr>
              <w:spacing w:line="480" w:lineRule="auto"/>
              <w:jc w:val="center"/>
              <w:rPr>
                <w:rFonts w:ascii="Calibri" w:eastAsia="Aptos" w:hAnsi="Calibri" w:cs="Calibri"/>
              </w:rPr>
            </w:pPr>
            <w:r w:rsidRPr="2CFE7B13">
              <w:rPr>
                <w:rFonts w:ascii="Calibri" w:eastAsia="Aptos" w:hAnsi="Calibri" w:cs="Calibri"/>
              </w:rPr>
              <w:t>1.30</w:t>
            </w:r>
          </w:p>
        </w:tc>
        <w:tc>
          <w:tcPr>
            <w:tcW w:w="153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D2513D" w:rsidRPr="006513C7" w:rsidRDefault="00D2513D" w:rsidP="00B6117C">
            <w:pPr>
              <w:spacing w:line="480" w:lineRule="auto"/>
              <w:jc w:val="center"/>
              <w:rPr>
                <w:rFonts w:ascii="Calibri" w:eastAsia="Aptos" w:hAnsi="Calibri" w:cs="Calibri"/>
              </w:rPr>
            </w:pPr>
            <w:r w:rsidRPr="2CFE7B13">
              <w:rPr>
                <w:rFonts w:ascii="Calibri" w:eastAsia="Aptos" w:hAnsi="Calibri" w:cs="Calibri"/>
              </w:rPr>
              <w:t>0.15</w:t>
            </w:r>
          </w:p>
        </w:tc>
        <w:tc>
          <w:tcPr>
            <w:tcW w:w="15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D2513D" w:rsidRPr="006513C7" w:rsidRDefault="00D2513D" w:rsidP="00B6117C">
            <w:pPr>
              <w:spacing w:line="480" w:lineRule="auto"/>
              <w:jc w:val="center"/>
              <w:rPr>
                <w:rFonts w:ascii="Calibri" w:eastAsia="Aptos" w:hAnsi="Calibri" w:cs="Calibri"/>
              </w:rPr>
            </w:pPr>
            <w:r w:rsidRPr="2CFE7B13">
              <w:rPr>
                <w:rFonts w:ascii="Calibri" w:eastAsia="Aptos" w:hAnsi="Calibri" w:cs="Calibri"/>
              </w:rPr>
              <w:t>11.61</w:t>
            </w:r>
          </w:p>
        </w:tc>
        <w:tc>
          <w:tcPr>
            <w:tcW w:w="185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D2513D" w:rsidRPr="006513C7" w:rsidRDefault="00D2513D" w:rsidP="00B6117C">
            <w:pPr>
              <w:spacing w:line="480" w:lineRule="auto"/>
              <w:jc w:val="center"/>
              <w:rPr>
                <w:rFonts w:ascii="Calibri" w:eastAsia="Aptos" w:hAnsi="Calibri" w:cs="Calibri"/>
              </w:rPr>
            </w:pPr>
            <w:r w:rsidRPr="2CFE7B13">
              <w:rPr>
                <w:rFonts w:ascii="Calibri" w:eastAsia="Aptos" w:hAnsi="Calibri" w:cs="Calibri"/>
              </w:rPr>
              <w:t>0.80</w:t>
            </w:r>
          </w:p>
        </w:tc>
      </w:tr>
      <w:tr w:rsidR="00D2513D" w:rsidRPr="006513C7" w:rsidTr="00B6117C">
        <w:trPr>
          <w:trHeight w:val="377"/>
        </w:trPr>
        <w:tc>
          <w:tcPr>
            <w:tcW w:w="1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D2513D" w:rsidRPr="006513C7" w:rsidRDefault="00D2513D" w:rsidP="00B6117C">
            <w:pPr>
              <w:spacing w:line="480" w:lineRule="auto"/>
              <w:jc w:val="center"/>
              <w:rPr>
                <w:rFonts w:ascii="Calibri" w:eastAsia="Aptos" w:hAnsi="Calibri" w:cs="Calibri"/>
              </w:rPr>
            </w:pPr>
            <w:r w:rsidRPr="2CFE7B13">
              <w:rPr>
                <w:rFonts w:ascii="Calibri" w:eastAsia="Aptos" w:hAnsi="Calibri" w:cs="Calibri"/>
              </w:rPr>
              <w:t>ARID1A</w:t>
            </w:r>
          </w:p>
        </w:tc>
        <w:tc>
          <w:tcPr>
            <w:tcW w:w="108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D2513D" w:rsidRPr="006513C7" w:rsidRDefault="00D2513D" w:rsidP="00B6117C">
            <w:pPr>
              <w:spacing w:line="480" w:lineRule="auto"/>
              <w:jc w:val="center"/>
              <w:rPr>
                <w:rFonts w:ascii="Calibri" w:eastAsia="Aptos" w:hAnsi="Calibri" w:cs="Calibri"/>
              </w:rPr>
            </w:pPr>
            <w:r w:rsidRPr="2CFE7B13">
              <w:rPr>
                <w:rFonts w:ascii="Calibri" w:eastAsia="Aptos" w:hAnsi="Calibri" w:cs="Calibri"/>
              </w:rPr>
              <w:t>2</w:t>
            </w:r>
          </w:p>
        </w:tc>
        <w:tc>
          <w:tcPr>
            <w:tcW w:w="126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D2513D" w:rsidRPr="006513C7" w:rsidRDefault="00D2513D" w:rsidP="00B6117C">
            <w:pPr>
              <w:spacing w:line="480" w:lineRule="auto"/>
              <w:jc w:val="center"/>
              <w:rPr>
                <w:rFonts w:ascii="Calibri" w:eastAsia="Aptos" w:hAnsi="Calibri" w:cs="Calibri"/>
              </w:rPr>
            </w:pPr>
            <w:r w:rsidRPr="2CFE7B13">
              <w:rPr>
                <w:rFonts w:ascii="Calibri" w:eastAsia="Aptos" w:hAnsi="Calibri" w:cs="Calibri"/>
              </w:rPr>
              <w:t>2</w:t>
            </w:r>
          </w:p>
        </w:tc>
        <w:tc>
          <w:tcPr>
            <w:tcW w:w="117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D2513D" w:rsidRPr="006513C7" w:rsidRDefault="00D2513D" w:rsidP="00B6117C">
            <w:pPr>
              <w:spacing w:line="480" w:lineRule="auto"/>
              <w:jc w:val="center"/>
              <w:rPr>
                <w:rFonts w:ascii="Calibri" w:eastAsia="Aptos" w:hAnsi="Calibri" w:cs="Calibri"/>
              </w:rPr>
            </w:pPr>
            <w:r w:rsidRPr="2CFE7B13">
              <w:rPr>
                <w:rFonts w:ascii="Calibri" w:eastAsia="Aptos" w:hAnsi="Calibri" w:cs="Calibri"/>
              </w:rPr>
              <w:t>1.30</w:t>
            </w:r>
          </w:p>
        </w:tc>
        <w:tc>
          <w:tcPr>
            <w:tcW w:w="153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D2513D" w:rsidRPr="006513C7" w:rsidRDefault="00D2513D" w:rsidP="00B6117C">
            <w:pPr>
              <w:spacing w:line="480" w:lineRule="auto"/>
              <w:jc w:val="center"/>
              <w:rPr>
                <w:rFonts w:ascii="Calibri" w:eastAsia="Aptos" w:hAnsi="Calibri" w:cs="Calibri"/>
              </w:rPr>
            </w:pPr>
            <w:r w:rsidRPr="2CFE7B13">
              <w:rPr>
                <w:rFonts w:ascii="Calibri" w:eastAsia="Aptos" w:hAnsi="Calibri" w:cs="Calibri"/>
              </w:rPr>
              <w:t>0.15</w:t>
            </w:r>
          </w:p>
        </w:tc>
        <w:tc>
          <w:tcPr>
            <w:tcW w:w="15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D2513D" w:rsidRPr="006513C7" w:rsidRDefault="00D2513D" w:rsidP="00B6117C">
            <w:pPr>
              <w:spacing w:line="480" w:lineRule="auto"/>
              <w:jc w:val="center"/>
              <w:rPr>
                <w:rFonts w:ascii="Calibri" w:eastAsia="Aptos" w:hAnsi="Calibri" w:cs="Calibri"/>
              </w:rPr>
            </w:pPr>
            <w:r w:rsidRPr="2CFE7B13">
              <w:rPr>
                <w:rFonts w:ascii="Calibri" w:eastAsia="Aptos" w:hAnsi="Calibri" w:cs="Calibri"/>
              </w:rPr>
              <w:t>11.61</w:t>
            </w:r>
          </w:p>
        </w:tc>
        <w:tc>
          <w:tcPr>
            <w:tcW w:w="185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D2513D" w:rsidRPr="006513C7" w:rsidRDefault="00D2513D" w:rsidP="00B6117C">
            <w:pPr>
              <w:spacing w:line="480" w:lineRule="auto"/>
              <w:jc w:val="center"/>
              <w:rPr>
                <w:rFonts w:ascii="Calibri" w:eastAsia="Aptos" w:hAnsi="Calibri" w:cs="Calibri"/>
              </w:rPr>
            </w:pPr>
            <w:r w:rsidRPr="2CFE7B13">
              <w:rPr>
                <w:rFonts w:ascii="Calibri" w:eastAsia="Aptos" w:hAnsi="Calibri" w:cs="Calibri"/>
              </w:rPr>
              <w:t>0.80</w:t>
            </w:r>
          </w:p>
        </w:tc>
      </w:tr>
      <w:tr w:rsidR="00D2513D" w:rsidRPr="006513C7" w:rsidTr="00B6117C">
        <w:trPr>
          <w:trHeight w:val="377"/>
        </w:trPr>
        <w:tc>
          <w:tcPr>
            <w:tcW w:w="1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D2513D" w:rsidRPr="006513C7" w:rsidRDefault="00D2513D" w:rsidP="00B6117C">
            <w:pPr>
              <w:spacing w:line="480" w:lineRule="auto"/>
              <w:jc w:val="center"/>
              <w:rPr>
                <w:rFonts w:ascii="Calibri" w:eastAsia="Aptos" w:hAnsi="Calibri" w:cs="Calibri"/>
              </w:rPr>
            </w:pPr>
            <w:r w:rsidRPr="2CFE7B13">
              <w:rPr>
                <w:rFonts w:ascii="Calibri" w:eastAsia="Aptos" w:hAnsi="Calibri" w:cs="Calibri"/>
              </w:rPr>
              <w:t>MAP2K1</w:t>
            </w:r>
          </w:p>
        </w:tc>
        <w:tc>
          <w:tcPr>
            <w:tcW w:w="108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D2513D" w:rsidRPr="006513C7" w:rsidRDefault="00D2513D" w:rsidP="00B6117C">
            <w:pPr>
              <w:spacing w:line="480" w:lineRule="auto"/>
              <w:jc w:val="center"/>
              <w:rPr>
                <w:rFonts w:ascii="Calibri" w:eastAsia="Aptos" w:hAnsi="Calibri" w:cs="Calibri"/>
              </w:rPr>
            </w:pPr>
            <w:r w:rsidRPr="2CFE7B13">
              <w:rPr>
                <w:rFonts w:ascii="Calibri" w:eastAsia="Aptos" w:hAnsi="Calibri" w:cs="Calibri"/>
              </w:rPr>
              <w:t>2</w:t>
            </w:r>
          </w:p>
        </w:tc>
        <w:tc>
          <w:tcPr>
            <w:tcW w:w="126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D2513D" w:rsidRPr="006513C7" w:rsidRDefault="00D2513D" w:rsidP="00B6117C">
            <w:pPr>
              <w:spacing w:line="480" w:lineRule="auto"/>
              <w:jc w:val="center"/>
              <w:rPr>
                <w:rFonts w:ascii="Calibri" w:eastAsia="Aptos" w:hAnsi="Calibri" w:cs="Calibri"/>
              </w:rPr>
            </w:pPr>
            <w:r w:rsidRPr="2CFE7B13">
              <w:rPr>
                <w:rFonts w:ascii="Calibri" w:eastAsia="Aptos" w:hAnsi="Calibri" w:cs="Calibri"/>
              </w:rPr>
              <w:t>2</w:t>
            </w:r>
          </w:p>
        </w:tc>
        <w:tc>
          <w:tcPr>
            <w:tcW w:w="117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D2513D" w:rsidRPr="006513C7" w:rsidRDefault="00D2513D" w:rsidP="00B6117C">
            <w:pPr>
              <w:spacing w:line="480" w:lineRule="auto"/>
              <w:jc w:val="center"/>
              <w:rPr>
                <w:rFonts w:ascii="Calibri" w:eastAsia="Aptos" w:hAnsi="Calibri" w:cs="Calibri"/>
              </w:rPr>
            </w:pPr>
            <w:r w:rsidRPr="2CFE7B13">
              <w:rPr>
                <w:rFonts w:ascii="Calibri" w:eastAsia="Aptos" w:hAnsi="Calibri" w:cs="Calibri"/>
              </w:rPr>
              <w:t>1.30</w:t>
            </w:r>
          </w:p>
        </w:tc>
        <w:tc>
          <w:tcPr>
            <w:tcW w:w="153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D2513D" w:rsidRPr="006513C7" w:rsidRDefault="00D2513D" w:rsidP="00B6117C">
            <w:pPr>
              <w:spacing w:line="480" w:lineRule="auto"/>
              <w:jc w:val="center"/>
              <w:rPr>
                <w:rFonts w:ascii="Calibri" w:eastAsia="Aptos" w:hAnsi="Calibri" w:cs="Calibri"/>
              </w:rPr>
            </w:pPr>
            <w:r w:rsidRPr="2CFE7B13">
              <w:rPr>
                <w:rFonts w:ascii="Calibri" w:eastAsia="Aptos" w:hAnsi="Calibri" w:cs="Calibri"/>
              </w:rPr>
              <w:t>0.15</w:t>
            </w:r>
          </w:p>
        </w:tc>
        <w:tc>
          <w:tcPr>
            <w:tcW w:w="15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D2513D" w:rsidRPr="006513C7" w:rsidRDefault="00D2513D" w:rsidP="00B6117C">
            <w:pPr>
              <w:spacing w:line="480" w:lineRule="auto"/>
              <w:jc w:val="center"/>
              <w:rPr>
                <w:rFonts w:ascii="Calibri" w:eastAsia="Aptos" w:hAnsi="Calibri" w:cs="Calibri"/>
              </w:rPr>
            </w:pPr>
            <w:r w:rsidRPr="2CFE7B13">
              <w:rPr>
                <w:rFonts w:ascii="Calibri" w:eastAsia="Aptos" w:hAnsi="Calibri" w:cs="Calibri"/>
              </w:rPr>
              <w:t>11.61</w:t>
            </w:r>
          </w:p>
        </w:tc>
        <w:tc>
          <w:tcPr>
            <w:tcW w:w="185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D2513D" w:rsidRPr="006513C7" w:rsidRDefault="00D2513D" w:rsidP="00B6117C">
            <w:pPr>
              <w:spacing w:line="480" w:lineRule="auto"/>
              <w:jc w:val="center"/>
              <w:rPr>
                <w:rFonts w:ascii="Calibri" w:eastAsia="Aptos" w:hAnsi="Calibri" w:cs="Calibri"/>
              </w:rPr>
            </w:pPr>
            <w:r w:rsidRPr="2CFE7B13">
              <w:rPr>
                <w:rFonts w:ascii="Calibri" w:eastAsia="Aptos" w:hAnsi="Calibri" w:cs="Calibri"/>
              </w:rPr>
              <w:t>0.80</w:t>
            </w:r>
          </w:p>
        </w:tc>
      </w:tr>
      <w:tr w:rsidR="00D2513D" w:rsidRPr="006513C7" w:rsidTr="00B6117C">
        <w:trPr>
          <w:trHeight w:val="377"/>
        </w:trPr>
        <w:tc>
          <w:tcPr>
            <w:tcW w:w="1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D2513D" w:rsidRPr="006513C7" w:rsidRDefault="00D2513D" w:rsidP="00B6117C">
            <w:pPr>
              <w:spacing w:line="480" w:lineRule="auto"/>
              <w:jc w:val="center"/>
              <w:rPr>
                <w:rFonts w:ascii="Calibri" w:eastAsia="Aptos" w:hAnsi="Calibri" w:cs="Calibri"/>
              </w:rPr>
            </w:pPr>
            <w:r w:rsidRPr="2CFE7B13">
              <w:rPr>
                <w:rFonts w:ascii="Calibri" w:eastAsia="Aptos" w:hAnsi="Calibri" w:cs="Calibri"/>
              </w:rPr>
              <w:t>TP53</w:t>
            </w:r>
          </w:p>
        </w:tc>
        <w:tc>
          <w:tcPr>
            <w:tcW w:w="108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D2513D" w:rsidRPr="006513C7" w:rsidRDefault="00D2513D" w:rsidP="00B6117C">
            <w:pPr>
              <w:spacing w:line="480" w:lineRule="auto"/>
              <w:jc w:val="center"/>
              <w:rPr>
                <w:rFonts w:ascii="Calibri" w:eastAsia="Aptos" w:hAnsi="Calibri" w:cs="Calibri"/>
              </w:rPr>
            </w:pPr>
            <w:r w:rsidRPr="2CFE7B13">
              <w:rPr>
                <w:rFonts w:ascii="Calibri" w:eastAsia="Aptos" w:hAnsi="Calibri" w:cs="Calibri"/>
              </w:rPr>
              <w:t>7</w:t>
            </w:r>
          </w:p>
        </w:tc>
        <w:tc>
          <w:tcPr>
            <w:tcW w:w="126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D2513D" w:rsidRPr="006513C7" w:rsidRDefault="00D2513D" w:rsidP="00B6117C">
            <w:pPr>
              <w:spacing w:line="480" w:lineRule="auto"/>
              <w:jc w:val="center"/>
              <w:rPr>
                <w:rFonts w:ascii="Calibri" w:eastAsia="Aptos" w:hAnsi="Calibri" w:cs="Calibri"/>
              </w:rPr>
            </w:pPr>
            <w:r w:rsidRPr="2CFE7B13">
              <w:rPr>
                <w:rFonts w:ascii="Calibri" w:eastAsia="Aptos" w:hAnsi="Calibri" w:cs="Calibri"/>
              </w:rPr>
              <w:t>8</w:t>
            </w:r>
          </w:p>
        </w:tc>
        <w:tc>
          <w:tcPr>
            <w:tcW w:w="117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D2513D" w:rsidRPr="006513C7" w:rsidRDefault="00D2513D" w:rsidP="00B6117C">
            <w:pPr>
              <w:spacing w:line="480" w:lineRule="auto"/>
              <w:jc w:val="center"/>
              <w:rPr>
                <w:rFonts w:ascii="Calibri" w:eastAsia="Aptos" w:hAnsi="Calibri" w:cs="Calibri"/>
              </w:rPr>
            </w:pPr>
            <w:r w:rsidRPr="2CFE7B13">
              <w:rPr>
                <w:rFonts w:ascii="Calibri" w:eastAsia="Aptos" w:hAnsi="Calibri" w:cs="Calibri"/>
              </w:rPr>
              <w:t>1.17</w:t>
            </w:r>
          </w:p>
        </w:tc>
        <w:tc>
          <w:tcPr>
            <w:tcW w:w="153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D2513D" w:rsidRPr="006513C7" w:rsidRDefault="00D2513D" w:rsidP="00B6117C">
            <w:pPr>
              <w:spacing w:line="480" w:lineRule="auto"/>
              <w:jc w:val="center"/>
              <w:rPr>
                <w:rFonts w:ascii="Calibri" w:eastAsia="Aptos" w:hAnsi="Calibri" w:cs="Calibri"/>
              </w:rPr>
            </w:pPr>
            <w:r w:rsidRPr="2CFE7B13">
              <w:rPr>
                <w:rFonts w:ascii="Calibri" w:eastAsia="Aptos" w:hAnsi="Calibri" w:cs="Calibri"/>
              </w:rPr>
              <w:t>0.34</w:t>
            </w:r>
          </w:p>
        </w:tc>
        <w:tc>
          <w:tcPr>
            <w:tcW w:w="15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D2513D" w:rsidRPr="006513C7" w:rsidRDefault="00D2513D" w:rsidP="00B6117C">
            <w:pPr>
              <w:spacing w:line="480" w:lineRule="auto"/>
              <w:jc w:val="center"/>
              <w:rPr>
                <w:rFonts w:ascii="Calibri" w:eastAsia="Aptos" w:hAnsi="Calibri" w:cs="Calibri"/>
              </w:rPr>
            </w:pPr>
            <w:r w:rsidRPr="2CFE7B13">
              <w:rPr>
                <w:rFonts w:ascii="Calibri" w:eastAsia="Aptos" w:hAnsi="Calibri" w:cs="Calibri"/>
              </w:rPr>
              <w:t>3.97</w:t>
            </w:r>
          </w:p>
        </w:tc>
        <w:tc>
          <w:tcPr>
            <w:tcW w:w="185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D2513D" w:rsidRPr="006513C7" w:rsidRDefault="00D2513D" w:rsidP="00B6117C">
            <w:pPr>
              <w:spacing w:line="480" w:lineRule="auto"/>
              <w:jc w:val="center"/>
              <w:rPr>
                <w:rFonts w:ascii="Calibri" w:eastAsia="Aptos" w:hAnsi="Calibri" w:cs="Calibri"/>
              </w:rPr>
            </w:pPr>
            <w:r w:rsidRPr="2CFE7B13">
              <w:rPr>
                <w:rFonts w:ascii="Calibri" w:eastAsia="Aptos" w:hAnsi="Calibri" w:cs="Calibri"/>
              </w:rPr>
              <w:t>0.80</w:t>
            </w:r>
          </w:p>
        </w:tc>
      </w:tr>
      <w:tr w:rsidR="00D2513D" w:rsidRPr="006513C7" w:rsidTr="00B6117C">
        <w:trPr>
          <w:trHeight w:val="377"/>
        </w:trPr>
        <w:tc>
          <w:tcPr>
            <w:tcW w:w="1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D2513D" w:rsidRPr="006513C7" w:rsidRDefault="00D2513D" w:rsidP="00B6117C">
            <w:pPr>
              <w:spacing w:line="480" w:lineRule="auto"/>
              <w:jc w:val="center"/>
              <w:rPr>
                <w:rFonts w:ascii="Calibri" w:eastAsia="Aptos" w:hAnsi="Calibri" w:cs="Calibri"/>
              </w:rPr>
            </w:pPr>
            <w:r w:rsidRPr="2CFE7B13">
              <w:rPr>
                <w:rFonts w:ascii="Calibri" w:eastAsia="Aptos" w:hAnsi="Calibri" w:cs="Calibri"/>
              </w:rPr>
              <w:lastRenderedPageBreak/>
              <w:t>CDKN2A</w:t>
            </w:r>
          </w:p>
        </w:tc>
        <w:tc>
          <w:tcPr>
            <w:tcW w:w="108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D2513D" w:rsidRPr="006513C7" w:rsidRDefault="00D2513D" w:rsidP="00B6117C">
            <w:pPr>
              <w:spacing w:line="480" w:lineRule="auto"/>
              <w:jc w:val="center"/>
              <w:rPr>
                <w:rFonts w:ascii="Calibri" w:eastAsia="Aptos" w:hAnsi="Calibri" w:cs="Calibri"/>
              </w:rPr>
            </w:pPr>
            <w:r w:rsidRPr="2CFE7B13">
              <w:rPr>
                <w:rFonts w:ascii="Calibri" w:eastAsia="Aptos" w:hAnsi="Calibri" w:cs="Calibri"/>
              </w:rPr>
              <w:t>6</w:t>
            </w:r>
          </w:p>
        </w:tc>
        <w:tc>
          <w:tcPr>
            <w:tcW w:w="126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D2513D" w:rsidRPr="006513C7" w:rsidRDefault="00D2513D" w:rsidP="00B6117C">
            <w:pPr>
              <w:spacing w:line="480" w:lineRule="auto"/>
              <w:jc w:val="center"/>
              <w:rPr>
                <w:rFonts w:ascii="Calibri" w:eastAsia="Aptos" w:hAnsi="Calibri" w:cs="Calibri"/>
              </w:rPr>
            </w:pPr>
            <w:r w:rsidRPr="2CFE7B13">
              <w:rPr>
                <w:rFonts w:ascii="Calibri" w:eastAsia="Aptos" w:hAnsi="Calibri" w:cs="Calibri"/>
              </w:rPr>
              <w:t>7</w:t>
            </w:r>
          </w:p>
        </w:tc>
        <w:tc>
          <w:tcPr>
            <w:tcW w:w="117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D2513D" w:rsidRPr="006513C7" w:rsidRDefault="00D2513D" w:rsidP="00B6117C">
            <w:pPr>
              <w:spacing w:line="480" w:lineRule="auto"/>
              <w:jc w:val="center"/>
              <w:rPr>
                <w:rFonts w:ascii="Calibri" w:eastAsia="Aptos" w:hAnsi="Calibri" w:cs="Calibri"/>
              </w:rPr>
            </w:pPr>
            <w:r w:rsidRPr="2CFE7B13">
              <w:rPr>
                <w:rFonts w:ascii="Calibri" w:eastAsia="Aptos" w:hAnsi="Calibri" w:cs="Calibri"/>
              </w:rPr>
              <w:t>1.12</w:t>
            </w:r>
          </w:p>
        </w:tc>
        <w:tc>
          <w:tcPr>
            <w:tcW w:w="153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D2513D" w:rsidRPr="006513C7" w:rsidRDefault="00D2513D" w:rsidP="00B6117C">
            <w:pPr>
              <w:spacing w:line="480" w:lineRule="auto"/>
              <w:jc w:val="center"/>
              <w:rPr>
                <w:rFonts w:ascii="Calibri" w:eastAsia="Aptos" w:hAnsi="Calibri" w:cs="Calibri"/>
              </w:rPr>
            </w:pPr>
            <w:r w:rsidRPr="2CFE7B13">
              <w:rPr>
                <w:rFonts w:ascii="Calibri" w:eastAsia="Aptos" w:hAnsi="Calibri" w:cs="Calibri"/>
              </w:rPr>
              <w:t>0.31</w:t>
            </w:r>
          </w:p>
        </w:tc>
        <w:tc>
          <w:tcPr>
            <w:tcW w:w="15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D2513D" w:rsidRPr="006513C7" w:rsidRDefault="00D2513D" w:rsidP="00B6117C">
            <w:pPr>
              <w:spacing w:line="480" w:lineRule="auto"/>
              <w:jc w:val="center"/>
              <w:rPr>
                <w:rFonts w:ascii="Calibri" w:eastAsia="Aptos" w:hAnsi="Calibri" w:cs="Calibri"/>
              </w:rPr>
            </w:pPr>
            <w:r w:rsidRPr="2CFE7B13">
              <w:rPr>
                <w:rFonts w:ascii="Calibri" w:eastAsia="Aptos" w:hAnsi="Calibri" w:cs="Calibri"/>
              </w:rPr>
              <w:t>4.04</w:t>
            </w:r>
          </w:p>
        </w:tc>
        <w:tc>
          <w:tcPr>
            <w:tcW w:w="185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D2513D" w:rsidRPr="006513C7" w:rsidRDefault="00D2513D" w:rsidP="00B6117C">
            <w:pPr>
              <w:spacing w:line="480" w:lineRule="auto"/>
              <w:jc w:val="center"/>
              <w:rPr>
                <w:rFonts w:ascii="Calibri" w:eastAsia="Aptos" w:hAnsi="Calibri" w:cs="Calibri"/>
              </w:rPr>
            </w:pPr>
            <w:r w:rsidRPr="2CFE7B13">
              <w:rPr>
                <w:rFonts w:ascii="Calibri" w:eastAsia="Aptos" w:hAnsi="Calibri" w:cs="Calibri"/>
              </w:rPr>
              <w:t>0.86</w:t>
            </w:r>
          </w:p>
        </w:tc>
      </w:tr>
      <w:tr w:rsidR="00D2513D" w:rsidRPr="006513C7" w:rsidTr="00B6117C">
        <w:trPr>
          <w:trHeight w:val="377"/>
        </w:trPr>
        <w:tc>
          <w:tcPr>
            <w:tcW w:w="1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D2513D" w:rsidRPr="006513C7" w:rsidRDefault="00D2513D" w:rsidP="00B6117C">
            <w:pPr>
              <w:spacing w:line="480" w:lineRule="auto"/>
              <w:jc w:val="center"/>
              <w:rPr>
                <w:rFonts w:ascii="Calibri" w:eastAsia="Aptos" w:hAnsi="Calibri" w:cs="Calibri"/>
              </w:rPr>
            </w:pPr>
            <w:r w:rsidRPr="2CFE7B13">
              <w:rPr>
                <w:rFonts w:ascii="Calibri" w:eastAsia="Aptos" w:hAnsi="Calibri" w:cs="Calibri"/>
              </w:rPr>
              <w:t>TERT</w:t>
            </w:r>
          </w:p>
        </w:tc>
        <w:tc>
          <w:tcPr>
            <w:tcW w:w="108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D2513D" w:rsidRPr="006513C7" w:rsidRDefault="00D2513D" w:rsidP="00B6117C">
            <w:pPr>
              <w:spacing w:line="480" w:lineRule="auto"/>
              <w:jc w:val="center"/>
              <w:rPr>
                <w:rFonts w:ascii="Calibri" w:eastAsia="Aptos" w:hAnsi="Calibri" w:cs="Calibri"/>
              </w:rPr>
            </w:pPr>
            <w:r w:rsidRPr="2CFE7B13">
              <w:rPr>
                <w:rFonts w:ascii="Calibri" w:eastAsia="Aptos" w:hAnsi="Calibri" w:cs="Calibri"/>
              </w:rPr>
              <w:t>17</w:t>
            </w:r>
          </w:p>
        </w:tc>
        <w:tc>
          <w:tcPr>
            <w:tcW w:w="126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D2513D" w:rsidRPr="006513C7" w:rsidRDefault="00D2513D" w:rsidP="00B6117C">
            <w:pPr>
              <w:spacing w:line="480" w:lineRule="auto"/>
              <w:jc w:val="center"/>
              <w:rPr>
                <w:rFonts w:ascii="Calibri" w:eastAsia="Aptos" w:hAnsi="Calibri" w:cs="Calibri"/>
              </w:rPr>
            </w:pPr>
            <w:r w:rsidRPr="2CFE7B13">
              <w:rPr>
                <w:rFonts w:ascii="Calibri" w:eastAsia="Aptos" w:hAnsi="Calibri" w:cs="Calibri"/>
              </w:rPr>
              <w:t>22</w:t>
            </w:r>
          </w:p>
        </w:tc>
        <w:tc>
          <w:tcPr>
            <w:tcW w:w="117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D2513D" w:rsidRPr="006513C7" w:rsidRDefault="00D2513D" w:rsidP="00B6117C">
            <w:pPr>
              <w:spacing w:line="480" w:lineRule="auto"/>
              <w:jc w:val="center"/>
              <w:rPr>
                <w:rFonts w:ascii="Calibri" w:eastAsia="Aptos" w:hAnsi="Calibri" w:cs="Calibri"/>
              </w:rPr>
            </w:pPr>
            <w:r w:rsidRPr="2CFE7B13">
              <w:rPr>
                <w:rFonts w:ascii="Calibri" w:eastAsia="Aptos" w:hAnsi="Calibri" w:cs="Calibri"/>
              </w:rPr>
              <w:t>0.93</w:t>
            </w:r>
          </w:p>
        </w:tc>
        <w:tc>
          <w:tcPr>
            <w:tcW w:w="153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D2513D" w:rsidRPr="006513C7" w:rsidRDefault="00D2513D" w:rsidP="00B6117C">
            <w:pPr>
              <w:spacing w:line="480" w:lineRule="auto"/>
              <w:jc w:val="center"/>
              <w:rPr>
                <w:rFonts w:ascii="Calibri" w:eastAsia="Aptos" w:hAnsi="Calibri" w:cs="Calibri"/>
              </w:rPr>
            </w:pPr>
            <w:r w:rsidRPr="2CFE7B13">
              <w:rPr>
                <w:rFonts w:ascii="Calibri" w:eastAsia="Aptos" w:hAnsi="Calibri" w:cs="Calibri"/>
              </w:rPr>
              <w:t>0.24</w:t>
            </w:r>
          </w:p>
        </w:tc>
        <w:tc>
          <w:tcPr>
            <w:tcW w:w="15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D2513D" w:rsidRPr="006513C7" w:rsidRDefault="00D2513D" w:rsidP="00B6117C">
            <w:pPr>
              <w:spacing w:line="480" w:lineRule="auto"/>
              <w:jc w:val="center"/>
              <w:rPr>
                <w:rFonts w:ascii="Calibri" w:eastAsia="Aptos" w:hAnsi="Calibri" w:cs="Calibri"/>
              </w:rPr>
            </w:pPr>
            <w:r w:rsidRPr="2CFE7B13">
              <w:rPr>
                <w:rFonts w:ascii="Calibri" w:eastAsia="Aptos" w:hAnsi="Calibri" w:cs="Calibri"/>
              </w:rPr>
              <w:t>3.71</w:t>
            </w:r>
          </w:p>
        </w:tc>
        <w:tc>
          <w:tcPr>
            <w:tcW w:w="185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2F2F2" w:themeFill="background1" w:themeFillShade="F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D2513D" w:rsidRPr="006513C7" w:rsidRDefault="00D2513D" w:rsidP="00B6117C">
            <w:pPr>
              <w:spacing w:line="480" w:lineRule="auto"/>
              <w:jc w:val="center"/>
              <w:rPr>
                <w:rFonts w:ascii="Calibri" w:eastAsia="Aptos" w:hAnsi="Calibri" w:cs="Calibri"/>
              </w:rPr>
            </w:pPr>
            <w:r w:rsidRPr="2CFE7B13">
              <w:rPr>
                <w:rFonts w:ascii="Calibri" w:eastAsia="Aptos" w:hAnsi="Calibri" w:cs="Calibri"/>
              </w:rPr>
              <w:t>0.91</w:t>
            </w:r>
          </w:p>
        </w:tc>
      </w:tr>
      <w:tr w:rsidR="00D2513D" w:rsidRPr="006513C7" w:rsidTr="00B6117C">
        <w:trPr>
          <w:trHeight w:val="377"/>
        </w:trPr>
        <w:tc>
          <w:tcPr>
            <w:tcW w:w="1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D2513D" w:rsidRPr="006513C7" w:rsidRDefault="00D2513D" w:rsidP="00B6117C">
            <w:pPr>
              <w:spacing w:line="480" w:lineRule="auto"/>
              <w:jc w:val="center"/>
              <w:rPr>
                <w:rFonts w:ascii="Calibri" w:eastAsia="Aptos" w:hAnsi="Calibri" w:cs="Calibri"/>
              </w:rPr>
            </w:pPr>
            <w:r w:rsidRPr="2CFE7B13">
              <w:rPr>
                <w:rFonts w:ascii="Calibri" w:eastAsia="Aptos" w:hAnsi="Calibri" w:cs="Calibri"/>
              </w:rPr>
              <w:t>BRAF</w:t>
            </w:r>
          </w:p>
        </w:tc>
        <w:tc>
          <w:tcPr>
            <w:tcW w:w="108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D2513D" w:rsidRPr="006513C7" w:rsidRDefault="00D2513D" w:rsidP="00B6117C">
            <w:pPr>
              <w:spacing w:line="480" w:lineRule="auto"/>
              <w:jc w:val="center"/>
              <w:rPr>
                <w:rFonts w:ascii="Calibri" w:eastAsia="Aptos" w:hAnsi="Calibri" w:cs="Calibri"/>
              </w:rPr>
            </w:pPr>
            <w:r w:rsidRPr="2CFE7B13">
              <w:rPr>
                <w:rFonts w:ascii="Calibri" w:eastAsia="Aptos" w:hAnsi="Calibri" w:cs="Calibri"/>
              </w:rPr>
              <w:t>12</w:t>
            </w:r>
          </w:p>
        </w:tc>
        <w:tc>
          <w:tcPr>
            <w:tcW w:w="126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D2513D" w:rsidRPr="006513C7" w:rsidRDefault="00D2513D" w:rsidP="00B6117C">
            <w:pPr>
              <w:spacing w:line="480" w:lineRule="auto"/>
              <w:jc w:val="center"/>
              <w:rPr>
                <w:rFonts w:ascii="Calibri" w:eastAsia="Aptos" w:hAnsi="Calibri" w:cs="Calibri"/>
              </w:rPr>
            </w:pPr>
            <w:r w:rsidRPr="2CFE7B13">
              <w:rPr>
                <w:rFonts w:ascii="Calibri" w:eastAsia="Aptos" w:hAnsi="Calibri" w:cs="Calibri"/>
              </w:rPr>
              <w:t>15</w:t>
            </w:r>
          </w:p>
        </w:tc>
        <w:tc>
          <w:tcPr>
            <w:tcW w:w="117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D2513D" w:rsidRPr="006513C7" w:rsidRDefault="00D2513D" w:rsidP="00B6117C">
            <w:pPr>
              <w:spacing w:line="480" w:lineRule="auto"/>
              <w:jc w:val="center"/>
              <w:rPr>
                <w:rFonts w:ascii="Calibri" w:eastAsia="Aptos" w:hAnsi="Calibri" w:cs="Calibri"/>
              </w:rPr>
            </w:pPr>
            <w:r w:rsidRPr="2CFE7B13">
              <w:rPr>
                <w:rFonts w:ascii="Calibri" w:eastAsia="Aptos" w:hAnsi="Calibri" w:cs="Calibri"/>
              </w:rPr>
              <w:t>1.04</w:t>
            </w:r>
          </w:p>
        </w:tc>
        <w:tc>
          <w:tcPr>
            <w:tcW w:w="153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D2513D" w:rsidRPr="006513C7" w:rsidRDefault="00D2513D" w:rsidP="00B6117C">
            <w:pPr>
              <w:spacing w:line="480" w:lineRule="auto"/>
              <w:jc w:val="center"/>
              <w:rPr>
                <w:rFonts w:ascii="Calibri" w:eastAsia="Aptos" w:hAnsi="Calibri" w:cs="Calibri"/>
              </w:rPr>
            </w:pPr>
            <w:r w:rsidRPr="2CFE7B13">
              <w:rPr>
                <w:rFonts w:ascii="Calibri" w:eastAsia="Aptos" w:hAnsi="Calibri" w:cs="Calibri"/>
              </w:rPr>
              <w:t>0.34</w:t>
            </w:r>
          </w:p>
        </w:tc>
        <w:tc>
          <w:tcPr>
            <w:tcW w:w="15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D2513D" w:rsidRPr="006513C7" w:rsidRDefault="00D2513D" w:rsidP="00B6117C">
            <w:pPr>
              <w:spacing w:line="480" w:lineRule="auto"/>
              <w:jc w:val="center"/>
              <w:rPr>
                <w:rFonts w:ascii="Calibri" w:eastAsia="Aptos" w:hAnsi="Calibri" w:cs="Calibri"/>
              </w:rPr>
            </w:pPr>
            <w:r w:rsidRPr="2CFE7B13">
              <w:rPr>
                <w:rFonts w:ascii="Calibri" w:eastAsia="Aptos" w:hAnsi="Calibri" w:cs="Calibri"/>
              </w:rPr>
              <w:t>3.23</w:t>
            </w:r>
          </w:p>
        </w:tc>
        <w:tc>
          <w:tcPr>
            <w:tcW w:w="185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D2513D" w:rsidRPr="006513C7" w:rsidRDefault="00D2513D" w:rsidP="00B6117C">
            <w:pPr>
              <w:spacing w:line="480" w:lineRule="auto"/>
              <w:jc w:val="center"/>
              <w:rPr>
                <w:rFonts w:ascii="Calibri" w:eastAsia="Aptos" w:hAnsi="Calibri" w:cs="Calibri"/>
              </w:rPr>
            </w:pPr>
            <w:r w:rsidRPr="2CFE7B13">
              <w:rPr>
                <w:rFonts w:ascii="Calibri" w:eastAsia="Aptos" w:hAnsi="Calibri" w:cs="Calibri"/>
              </w:rPr>
              <w:t>0.95</w:t>
            </w:r>
          </w:p>
        </w:tc>
      </w:tr>
      <w:tr w:rsidR="00D2513D" w:rsidRPr="006513C7" w:rsidTr="00B6117C">
        <w:trPr>
          <w:trHeight w:val="377"/>
        </w:trPr>
        <w:tc>
          <w:tcPr>
            <w:tcW w:w="125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000000" w:themeColor="text1"/>
              <w:right w:val="single" w:sz="8" w:space="0" w:color="FFFFFF" w:themeColor="background1"/>
            </w:tcBorders>
            <w:shd w:val="clear" w:color="auto" w:fill="F2F2F2" w:themeFill="background1" w:themeFillShade="F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D2513D" w:rsidRPr="006513C7" w:rsidRDefault="00D2513D" w:rsidP="00B6117C">
            <w:pPr>
              <w:spacing w:line="480" w:lineRule="auto"/>
              <w:jc w:val="center"/>
              <w:rPr>
                <w:rFonts w:ascii="Calibri" w:eastAsia="Aptos" w:hAnsi="Calibri" w:cs="Calibri"/>
              </w:rPr>
            </w:pPr>
            <w:r w:rsidRPr="2CFE7B13">
              <w:rPr>
                <w:rFonts w:ascii="Calibri" w:eastAsia="Aptos" w:hAnsi="Calibri" w:cs="Calibri"/>
              </w:rPr>
              <w:t>NF1</w:t>
            </w:r>
          </w:p>
        </w:tc>
        <w:tc>
          <w:tcPr>
            <w:tcW w:w="108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000000" w:themeColor="text1"/>
              <w:right w:val="single" w:sz="8" w:space="0" w:color="FFFFFF" w:themeColor="background1"/>
            </w:tcBorders>
            <w:shd w:val="clear" w:color="auto" w:fill="F2F2F2" w:themeFill="background1" w:themeFillShade="F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D2513D" w:rsidRPr="006513C7" w:rsidRDefault="00D2513D" w:rsidP="00B6117C">
            <w:pPr>
              <w:spacing w:line="480" w:lineRule="auto"/>
              <w:jc w:val="center"/>
              <w:rPr>
                <w:rFonts w:ascii="Calibri" w:eastAsia="Aptos" w:hAnsi="Calibri" w:cs="Calibri"/>
              </w:rPr>
            </w:pPr>
            <w:r w:rsidRPr="2CFE7B13">
              <w:rPr>
                <w:rFonts w:ascii="Calibri" w:eastAsia="Aptos" w:hAnsi="Calibri" w:cs="Calibri"/>
              </w:rPr>
              <w:t>4</w:t>
            </w:r>
          </w:p>
        </w:tc>
        <w:tc>
          <w:tcPr>
            <w:tcW w:w="126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000000" w:themeColor="text1"/>
              <w:right w:val="single" w:sz="8" w:space="0" w:color="FFFFFF" w:themeColor="background1"/>
            </w:tcBorders>
            <w:shd w:val="clear" w:color="auto" w:fill="F2F2F2" w:themeFill="background1" w:themeFillShade="F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D2513D" w:rsidRPr="006513C7" w:rsidRDefault="00D2513D" w:rsidP="00B6117C">
            <w:pPr>
              <w:spacing w:line="480" w:lineRule="auto"/>
              <w:jc w:val="center"/>
              <w:rPr>
                <w:rFonts w:ascii="Calibri" w:eastAsia="Aptos" w:hAnsi="Calibri" w:cs="Calibri"/>
              </w:rPr>
            </w:pPr>
            <w:r w:rsidRPr="2CFE7B13">
              <w:rPr>
                <w:rFonts w:ascii="Calibri" w:eastAsia="Aptos" w:hAnsi="Calibri" w:cs="Calibri"/>
              </w:rPr>
              <w:t>5</w:t>
            </w:r>
          </w:p>
        </w:tc>
        <w:tc>
          <w:tcPr>
            <w:tcW w:w="117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000000" w:themeColor="text1"/>
              <w:right w:val="single" w:sz="8" w:space="0" w:color="FFFFFF" w:themeColor="background1"/>
            </w:tcBorders>
            <w:shd w:val="clear" w:color="auto" w:fill="F2F2F2" w:themeFill="background1" w:themeFillShade="F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D2513D" w:rsidRPr="006513C7" w:rsidRDefault="00D2513D" w:rsidP="00B6117C">
            <w:pPr>
              <w:spacing w:line="480" w:lineRule="auto"/>
              <w:jc w:val="center"/>
              <w:rPr>
                <w:rFonts w:ascii="Calibri" w:eastAsia="Aptos" w:hAnsi="Calibri" w:cs="Calibri"/>
              </w:rPr>
            </w:pPr>
            <w:r w:rsidRPr="2CFE7B13">
              <w:rPr>
                <w:rFonts w:ascii="Calibri" w:eastAsia="Aptos" w:hAnsi="Calibri" w:cs="Calibri"/>
              </w:rPr>
              <w:t>1.02</w:t>
            </w:r>
          </w:p>
        </w:tc>
        <w:tc>
          <w:tcPr>
            <w:tcW w:w="153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000000" w:themeColor="text1"/>
              <w:right w:val="single" w:sz="8" w:space="0" w:color="FFFFFF" w:themeColor="background1"/>
            </w:tcBorders>
            <w:shd w:val="clear" w:color="auto" w:fill="F2F2F2" w:themeFill="background1" w:themeFillShade="F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D2513D" w:rsidRPr="006513C7" w:rsidRDefault="00D2513D" w:rsidP="00B6117C">
            <w:pPr>
              <w:spacing w:line="480" w:lineRule="auto"/>
              <w:jc w:val="center"/>
              <w:rPr>
                <w:rFonts w:ascii="Calibri" w:eastAsia="Aptos" w:hAnsi="Calibri" w:cs="Calibri"/>
              </w:rPr>
            </w:pPr>
            <w:r w:rsidRPr="2CFE7B13">
              <w:rPr>
                <w:rFonts w:ascii="Calibri" w:eastAsia="Aptos" w:hAnsi="Calibri" w:cs="Calibri"/>
              </w:rPr>
              <w:t>0.22</w:t>
            </w:r>
          </w:p>
        </w:tc>
        <w:tc>
          <w:tcPr>
            <w:tcW w:w="158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000000" w:themeColor="text1"/>
              <w:right w:val="single" w:sz="8" w:space="0" w:color="FFFFFF" w:themeColor="background1"/>
            </w:tcBorders>
            <w:shd w:val="clear" w:color="auto" w:fill="F2F2F2" w:themeFill="background1" w:themeFillShade="F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D2513D" w:rsidRPr="006513C7" w:rsidRDefault="00D2513D" w:rsidP="00B6117C">
            <w:pPr>
              <w:spacing w:line="480" w:lineRule="auto"/>
              <w:jc w:val="center"/>
              <w:rPr>
                <w:rFonts w:ascii="Calibri" w:eastAsia="Aptos" w:hAnsi="Calibri" w:cs="Calibri"/>
              </w:rPr>
            </w:pPr>
            <w:r w:rsidRPr="2CFE7B13">
              <w:rPr>
                <w:rFonts w:ascii="Calibri" w:eastAsia="Aptos" w:hAnsi="Calibri" w:cs="Calibri"/>
              </w:rPr>
              <w:t>4.41</w:t>
            </w:r>
          </w:p>
        </w:tc>
        <w:tc>
          <w:tcPr>
            <w:tcW w:w="185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000000" w:themeColor="text1"/>
              <w:right w:val="single" w:sz="8" w:space="0" w:color="FFFFFF" w:themeColor="background1"/>
            </w:tcBorders>
            <w:shd w:val="clear" w:color="auto" w:fill="F2F2F2" w:themeFill="background1" w:themeFillShade="F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D2513D" w:rsidRPr="006513C7" w:rsidRDefault="00D2513D" w:rsidP="00B6117C">
            <w:pPr>
              <w:spacing w:line="480" w:lineRule="auto"/>
              <w:jc w:val="center"/>
              <w:rPr>
                <w:rFonts w:ascii="Calibri" w:eastAsia="Aptos" w:hAnsi="Calibri" w:cs="Calibri"/>
              </w:rPr>
            </w:pPr>
            <w:r w:rsidRPr="2CFE7B13">
              <w:rPr>
                <w:rFonts w:ascii="Calibri" w:eastAsia="Aptos" w:hAnsi="Calibri" w:cs="Calibri"/>
              </w:rPr>
              <w:t>0.98</w:t>
            </w:r>
          </w:p>
        </w:tc>
      </w:tr>
      <w:tr w:rsidR="00D2513D" w:rsidRPr="006513C7" w:rsidTr="00B6117C">
        <w:trPr>
          <w:trHeight w:val="377"/>
        </w:trPr>
        <w:tc>
          <w:tcPr>
            <w:tcW w:w="9738" w:type="dxa"/>
            <w:gridSpan w:val="7"/>
            <w:tcBorders>
              <w:top w:val="single" w:sz="8" w:space="0" w:color="000000" w:themeColor="text1"/>
              <w:left w:val="single" w:sz="8" w:space="0" w:color="FFFFFF" w:themeColor="background1"/>
              <w:bottom w:val="single" w:sz="8" w:space="0" w:color="000000" w:themeColor="text1"/>
              <w:right w:val="single" w:sz="8" w:space="0" w:color="FFFFFF" w:themeColor="background1"/>
            </w:tcBorders>
            <w:shd w:val="clear" w:color="auto" w:fill="F2F2F2" w:themeFill="background1" w:themeFillShade="F2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D2513D" w:rsidRPr="006513C7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2CFE7B13">
              <w:rPr>
                <w:rFonts w:ascii="Calibri" w:eastAsia="Aptos" w:hAnsi="Calibri" w:cs="Calibri"/>
                <w:i/>
                <w:iCs/>
              </w:rPr>
              <w:t>Abbreviations: CI, confidence interval; MPR, major pathologic response</w:t>
            </w:r>
          </w:p>
        </w:tc>
      </w:tr>
    </w:tbl>
    <w:p w:rsidR="00D2513D" w:rsidRDefault="00D2513D" w:rsidP="00D2513D">
      <w:pPr>
        <w:spacing w:line="480" w:lineRule="auto"/>
        <w:rPr>
          <w:rFonts w:ascii="Calibri" w:eastAsia="Aptos" w:hAnsi="Calibri" w:cs="Calibri"/>
        </w:rPr>
      </w:pPr>
    </w:p>
    <w:p w:rsidR="00D2513D" w:rsidRPr="00C144CF" w:rsidRDefault="00D2513D" w:rsidP="00D2513D">
      <w:pPr>
        <w:spacing w:line="480" w:lineRule="auto"/>
        <w:rPr>
          <w:rFonts w:ascii="Calibri" w:eastAsia="Aptos" w:hAnsi="Calibri" w:cs="Calibri"/>
        </w:rPr>
      </w:pPr>
      <w:r w:rsidRPr="00C144CF">
        <w:rPr>
          <w:rFonts w:ascii="Calibri" w:eastAsia="Aptos" w:hAnsi="Calibri" w:cs="Calibri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6"/>
        <w:gridCol w:w="1666"/>
        <w:gridCol w:w="1666"/>
        <w:gridCol w:w="1377"/>
        <w:gridCol w:w="1140"/>
        <w:gridCol w:w="52"/>
        <w:gridCol w:w="1777"/>
      </w:tblGrid>
      <w:tr w:rsidR="00D2513D" w:rsidRPr="00C144CF" w:rsidTr="00B6117C">
        <w:trPr>
          <w:trHeight w:val="330"/>
        </w:trPr>
        <w:tc>
          <w:tcPr>
            <w:tcW w:w="11265" w:type="dxa"/>
            <w:gridSpan w:val="7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vAlign w:val="bottom"/>
            <w:hideMark/>
          </w:tcPr>
          <w:p w:rsidR="00D2513D" w:rsidRPr="00C144CF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C144CF">
              <w:rPr>
                <w:rFonts w:ascii="Calibri" w:eastAsia="Aptos" w:hAnsi="Calibri" w:cs="Calibri"/>
                <w:b/>
                <w:bCs/>
              </w:rPr>
              <w:t xml:space="preserve">Supplemental Table 2: </w:t>
            </w:r>
            <w:proofErr w:type="spellStart"/>
            <w:r w:rsidRPr="00C144CF">
              <w:rPr>
                <w:rFonts w:ascii="Calibri" w:eastAsia="Aptos" w:hAnsi="Calibri" w:cs="Calibri"/>
                <w:b/>
                <w:bCs/>
              </w:rPr>
              <w:t>ctDNA</w:t>
            </w:r>
            <w:proofErr w:type="spellEnd"/>
            <w:r w:rsidRPr="00C144CF">
              <w:rPr>
                <w:rFonts w:ascii="Calibri" w:eastAsia="Aptos" w:hAnsi="Calibri" w:cs="Calibri"/>
                <w:b/>
                <w:bCs/>
              </w:rPr>
              <w:t xml:space="preserve"> status, pathologic response and recurrence status following neoadjuvant ICI</w:t>
            </w:r>
            <w:r w:rsidRPr="00C144CF">
              <w:rPr>
                <w:rFonts w:ascii="Calibri" w:eastAsia="Aptos" w:hAnsi="Calibri" w:cs="Calibri"/>
              </w:rPr>
              <w:t>​</w:t>
            </w:r>
          </w:p>
        </w:tc>
      </w:tr>
      <w:tr w:rsidR="00D2513D" w:rsidRPr="00C144CF" w:rsidTr="00B6117C">
        <w:trPr>
          <w:trHeight w:val="360"/>
        </w:trPr>
        <w:tc>
          <w:tcPr>
            <w:tcW w:w="5895" w:type="dxa"/>
            <w:gridSpan w:val="3"/>
            <w:tcBorders>
              <w:top w:val="single" w:sz="6" w:space="0" w:color="000000"/>
              <w:left w:val="single" w:sz="6" w:space="0" w:color="FFFFFF"/>
              <w:bottom w:val="single" w:sz="2" w:space="0" w:color="FFFFFF"/>
              <w:right w:val="single" w:sz="6" w:space="0" w:color="FFFFFF"/>
            </w:tcBorders>
            <w:vAlign w:val="bottom"/>
            <w:hideMark/>
          </w:tcPr>
          <w:p w:rsidR="00D2513D" w:rsidRPr="00C144CF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proofErr w:type="spellStart"/>
            <w:r w:rsidRPr="00C144CF">
              <w:rPr>
                <w:rFonts w:ascii="Calibri" w:eastAsia="Aptos" w:hAnsi="Calibri" w:cs="Calibri"/>
                <w:b/>
                <w:bCs/>
              </w:rPr>
              <w:t>ctDNA</w:t>
            </w:r>
            <w:proofErr w:type="spellEnd"/>
            <w:r w:rsidRPr="00C144CF">
              <w:rPr>
                <w:rFonts w:ascii="Calibri" w:eastAsia="Aptos" w:hAnsi="Calibri" w:cs="Calibri"/>
                <w:b/>
                <w:bCs/>
              </w:rPr>
              <w:t xml:space="preserve"> Status</w:t>
            </w:r>
            <w:r w:rsidRPr="00C144CF">
              <w:rPr>
                <w:rFonts w:ascii="Calibri" w:eastAsia="Aptos" w:hAnsi="Calibri" w:cs="Calibri"/>
              </w:rPr>
              <w:t>​</w:t>
            </w:r>
          </w:p>
        </w:tc>
        <w:tc>
          <w:tcPr>
            <w:tcW w:w="3165" w:type="dxa"/>
            <w:gridSpan w:val="2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vAlign w:val="bottom"/>
            <w:hideMark/>
          </w:tcPr>
          <w:p w:rsidR="00D2513D" w:rsidRPr="00C144CF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C144CF">
              <w:rPr>
                <w:rFonts w:ascii="Calibri" w:eastAsia="Aptos" w:hAnsi="Calibri" w:cs="Calibri"/>
                <w:b/>
                <w:bCs/>
              </w:rPr>
              <w:t>Pathologic Response</w:t>
            </w:r>
            <w:r w:rsidRPr="00C144CF">
              <w:rPr>
                <w:rFonts w:ascii="Calibri" w:eastAsia="Aptos" w:hAnsi="Calibri" w:cs="Calibri"/>
              </w:rPr>
              <w:t>​</w:t>
            </w:r>
          </w:p>
        </w:tc>
        <w:tc>
          <w:tcPr>
            <w:tcW w:w="60" w:type="dxa"/>
            <w:tcBorders>
              <w:top w:val="single" w:sz="6" w:space="0" w:color="000000"/>
              <w:left w:val="single" w:sz="6" w:space="0" w:color="FFFFFF"/>
              <w:bottom w:val="single" w:sz="2" w:space="0" w:color="FFFFFF"/>
              <w:right w:val="single" w:sz="6" w:space="0" w:color="FFFFFF"/>
            </w:tcBorders>
            <w:vAlign w:val="bottom"/>
            <w:hideMark/>
          </w:tcPr>
          <w:p w:rsidR="00D2513D" w:rsidRPr="00C144CF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C144CF">
              <w:rPr>
                <w:rFonts w:ascii="Calibri" w:eastAsia="Aptos" w:hAnsi="Calibri" w:cs="Calibri"/>
              </w:rPr>
              <w:t>​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vAlign w:val="bottom"/>
            <w:hideMark/>
          </w:tcPr>
          <w:p w:rsidR="00D2513D" w:rsidRPr="00C144CF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C144CF">
              <w:rPr>
                <w:rFonts w:ascii="Calibri" w:eastAsia="Aptos" w:hAnsi="Calibri" w:cs="Calibri"/>
                <w:b/>
                <w:bCs/>
              </w:rPr>
              <w:t>Clinical Outcome</w:t>
            </w:r>
            <w:r w:rsidRPr="00C144CF">
              <w:rPr>
                <w:rFonts w:ascii="Calibri" w:eastAsia="Aptos" w:hAnsi="Calibri" w:cs="Calibri"/>
              </w:rPr>
              <w:t>​</w:t>
            </w:r>
          </w:p>
        </w:tc>
      </w:tr>
      <w:tr w:rsidR="00D2513D" w:rsidRPr="00C144CF" w:rsidTr="00B6117C">
        <w:trPr>
          <w:trHeight w:val="360"/>
        </w:trPr>
        <w:tc>
          <w:tcPr>
            <w:tcW w:w="1965" w:type="dxa"/>
            <w:tcBorders>
              <w:top w:val="single" w:sz="2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vAlign w:val="bottom"/>
            <w:hideMark/>
          </w:tcPr>
          <w:p w:rsidR="00D2513D" w:rsidRPr="00C144CF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C144CF">
              <w:rPr>
                <w:rFonts w:ascii="Calibri" w:eastAsia="Aptos" w:hAnsi="Calibri" w:cs="Calibri"/>
                <w:b/>
                <w:bCs/>
              </w:rPr>
              <w:t>Baseline</w:t>
            </w:r>
            <w:r w:rsidRPr="00C144CF">
              <w:rPr>
                <w:rFonts w:ascii="Calibri" w:eastAsia="Aptos" w:hAnsi="Calibri" w:cs="Calibri"/>
              </w:rPr>
              <w:t>​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vAlign w:val="bottom"/>
            <w:hideMark/>
          </w:tcPr>
          <w:p w:rsidR="00D2513D" w:rsidRPr="00C144CF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C144CF">
              <w:rPr>
                <w:rFonts w:ascii="Calibri" w:eastAsia="Aptos" w:hAnsi="Calibri" w:cs="Calibri"/>
                <w:b/>
                <w:bCs/>
              </w:rPr>
              <w:t>Pre-Surgery</w:t>
            </w:r>
            <w:r w:rsidRPr="00C144CF">
              <w:rPr>
                <w:rFonts w:ascii="Calibri" w:eastAsia="Aptos" w:hAnsi="Calibri" w:cs="Calibri"/>
              </w:rPr>
              <w:t>​</w:t>
            </w:r>
          </w:p>
        </w:tc>
        <w:tc>
          <w:tcPr>
            <w:tcW w:w="1965" w:type="dxa"/>
            <w:tcBorders>
              <w:top w:val="single" w:sz="2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vAlign w:val="bottom"/>
            <w:hideMark/>
          </w:tcPr>
          <w:p w:rsidR="00D2513D" w:rsidRPr="00C144CF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C144CF">
              <w:rPr>
                <w:rFonts w:ascii="Calibri" w:eastAsia="Aptos" w:hAnsi="Calibri" w:cs="Calibri"/>
                <w:b/>
                <w:bCs/>
              </w:rPr>
              <w:t>Post-</w:t>
            </w:r>
            <w:proofErr w:type="spellStart"/>
            <w:r w:rsidRPr="00C144CF">
              <w:rPr>
                <w:rFonts w:ascii="Calibri" w:eastAsia="Aptos" w:hAnsi="Calibri" w:cs="Calibri"/>
                <w:b/>
                <w:bCs/>
              </w:rPr>
              <w:t>Surgery</w:t>
            </w:r>
            <w:r w:rsidRPr="00C144CF">
              <w:rPr>
                <w:rFonts w:ascii="Calibri" w:eastAsia="Aptos" w:hAnsi="Calibri" w:cs="Calibri"/>
                <w:b/>
                <w:bCs/>
                <w:vertAlign w:val="superscript"/>
              </w:rPr>
              <w:t>a</w:t>
            </w:r>
            <w:proofErr w:type="spellEnd"/>
            <w:r w:rsidRPr="00C144CF">
              <w:rPr>
                <w:rFonts w:ascii="Calibri" w:eastAsia="Aptos" w:hAnsi="Calibri" w:cs="Calibri"/>
              </w:rPr>
              <w:t>​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vAlign w:val="bottom"/>
            <w:hideMark/>
          </w:tcPr>
          <w:p w:rsidR="00D2513D" w:rsidRPr="00C144CF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C144CF">
              <w:rPr>
                <w:rFonts w:ascii="Calibri" w:eastAsia="Aptos" w:hAnsi="Calibri" w:cs="Calibri"/>
                <w:b/>
                <w:bCs/>
              </w:rPr>
              <w:t>MPR (N=11)</w:t>
            </w:r>
            <w:r w:rsidRPr="00C144CF">
              <w:rPr>
                <w:rFonts w:ascii="Calibri" w:eastAsia="Aptos" w:hAnsi="Calibri" w:cs="Calibri"/>
              </w:rPr>
              <w:t>​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vAlign w:val="bottom"/>
            <w:hideMark/>
          </w:tcPr>
          <w:p w:rsidR="00D2513D" w:rsidRPr="00C144CF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C144CF">
              <w:rPr>
                <w:rFonts w:ascii="Calibri" w:eastAsia="Aptos" w:hAnsi="Calibri" w:cs="Calibri"/>
                <w:b/>
                <w:bCs/>
              </w:rPr>
              <w:t>non-MPR (n=11)</w:t>
            </w:r>
            <w:r w:rsidRPr="00C144CF">
              <w:rPr>
                <w:rFonts w:ascii="Calibri" w:eastAsia="Aptos" w:hAnsi="Calibri" w:cs="Calibri"/>
              </w:rPr>
              <w:t>​</w:t>
            </w:r>
          </w:p>
        </w:tc>
        <w:tc>
          <w:tcPr>
            <w:tcW w:w="60" w:type="dxa"/>
            <w:tcBorders>
              <w:top w:val="single" w:sz="2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vAlign w:val="bottom"/>
            <w:hideMark/>
          </w:tcPr>
          <w:p w:rsidR="00D2513D" w:rsidRPr="00C144CF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C144CF">
              <w:rPr>
                <w:rFonts w:ascii="Calibri" w:eastAsia="Aptos" w:hAnsi="Calibri" w:cs="Calibri"/>
              </w:rPr>
              <w:t>​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vAlign w:val="bottom"/>
            <w:hideMark/>
          </w:tcPr>
          <w:p w:rsidR="00D2513D" w:rsidRPr="00C144CF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C144CF">
              <w:rPr>
                <w:rFonts w:ascii="Calibri" w:eastAsia="Aptos" w:hAnsi="Calibri" w:cs="Calibri"/>
                <w:b/>
                <w:bCs/>
              </w:rPr>
              <w:t>Recurrence / Total</w:t>
            </w:r>
            <w:r w:rsidRPr="00C144CF">
              <w:rPr>
                <w:rFonts w:ascii="Calibri" w:eastAsia="Aptos" w:hAnsi="Calibri" w:cs="Calibri"/>
              </w:rPr>
              <w:t>​</w:t>
            </w:r>
          </w:p>
        </w:tc>
      </w:tr>
      <w:tr w:rsidR="00D2513D" w:rsidRPr="00C144CF" w:rsidTr="00B6117C">
        <w:trPr>
          <w:trHeight w:val="315"/>
        </w:trPr>
        <w:tc>
          <w:tcPr>
            <w:tcW w:w="196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2F2F2"/>
            <w:vAlign w:val="bottom"/>
            <w:hideMark/>
          </w:tcPr>
          <w:p w:rsidR="00D2513D" w:rsidRPr="00C144CF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C144CF">
              <w:rPr>
                <w:rFonts w:ascii="Calibri" w:eastAsia="Aptos" w:hAnsi="Calibri" w:cs="Calibri"/>
              </w:rPr>
              <w:t>Undetected​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2F2F2"/>
            <w:vAlign w:val="bottom"/>
            <w:hideMark/>
          </w:tcPr>
          <w:p w:rsidR="00D2513D" w:rsidRPr="00C144CF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C144CF">
              <w:rPr>
                <w:rFonts w:ascii="Calibri" w:eastAsia="Aptos" w:hAnsi="Calibri" w:cs="Calibri"/>
              </w:rPr>
              <w:t>Undetected​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2F2F2"/>
            <w:vAlign w:val="bottom"/>
            <w:hideMark/>
          </w:tcPr>
          <w:p w:rsidR="00D2513D" w:rsidRPr="00C144CF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C144CF">
              <w:rPr>
                <w:rFonts w:ascii="Calibri" w:eastAsia="Aptos" w:hAnsi="Calibri" w:cs="Calibri"/>
              </w:rPr>
              <w:t>Undetected​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2F2F2"/>
            <w:vAlign w:val="bottom"/>
            <w:hideMark/>
          </w:tcPr>
          <w:p w:rsidR="00D2513D" w:rsidRPr="00C144CF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C144CF">
              <w:rPr>
                <w:rFonts w:ascii="Calibri" w:eastAsia="Aptos" w:hAnsi="Calibri" w:cs="Calibri"/>
              </w:rPr>
              <w:t>2​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2F2F2"/>
            <w:vAlign w:val="bottom"/>
            <w:hideMark/>
          </w:tcPr>
          <w:p w:rsidR="00D2513D" w:rsidRPr="00C144CF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C144CF">
              <w:rPr>
                <w:rFonts w:ascii="Calibri" w:eastAsia="Aptos" w:hAnsi="Calibri" w:cs="Calibri"/>
              </w:rPr>
              <w:t>2​</w:t>
            </w:r>
          </w:p>
        </w:tc>
        <w:tc>
          <w:tcPr>
            <w:tcW w:w="6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2F2F2"/>
            <w:vAlign w:val="bottom"/>
            <w:hideMark/>
          </w:tcPr>
          <w:p w:rsidR="00D2513D" w:rsidRPr="00C144CF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C144CF">
              <w:rPr>
                <w:rFonts w:ascii="Calibri" w:eastAsia="Aptos" w:hAnsi="Calibri" w:cs="Calibri"/>
              </w:rPr>
              <w:t>​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2F2F2"/>
            <w:vAlign w:val="bottom"/>
            <w:hideMark/>
          </w:tcPr>
          <w:p w:rsidR="00D2513D" w:rsidRPr="00C144CF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C144CF">
              <w:rPr>
                <w:rFonts w:ascii="Calibri" w:eastAsia="Aptos" w:hAnsi="Calibri" w:cs="Calibri"/>
              </w:rPr>
              <w:t>1 / 4​</w:t>
            </w:r>
          </w:p>
        </w:tc>
      </w:tr>
      <w:tr w:rsidR="00D2513D" w:rsidRPr="00C144CF" w:rsidTr="00B6117C">
        <w:trPr>
          <w:trHeight w:val="315"/>
        </w:trPr>
        <w:tc>
          <w:tcPr>
            <w:tcW w:w="19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bottom"/>
            <w:hideMark/>
          </w:tcPr>
          <w:p w:rsidR="00D2513D" w:rsidRPr="00C144CF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C144CF">
              <w:rPr>
                <w:rFonts w:ascii="Calibri" w:eastAsia="Aptos" w:hAnsi="Calibri" w:cs="Calibri"/>
              </w:rPr>
              <w:t>Undetected​</w:t>
            </w:r>
          </w:p>
        </w:tc>
        <w:tc>
          <w:tcPr>
            <w:tcW w:w="19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bottom"/>
            <w:hideMark/>
          </w:tcPr>
          <w:p w:rsidR="00D2513D" w:rsidRPr="00C144CF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C144CF">
              <w:rPr>
                <w:rFonts w:ascii="Calibri" w:eastAsia="Aptos" w:hAnsi="Calibri" w:cs="Calibri"/>
              </w:rPr>
              <w:t>Undetected​</w:t>
            </w:r>
          </w:p>
        </w:tc>
        <w:tc>
          <w:tcPr>
            <w:tcW w:w="19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bottom"/>
            <w:hideMark/>
          </w:tcPr>
          <w:p w:rsidR="00D2513D" w:rsidRPr="00C144CF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C144CF">
              <w:rPr>
                <w:rFonts w:ascii="Calibri" w:eastAsia="Aptos" w:hAnsi="Calibri" w:cs="Calibri"/>
              </w:rPr>
              <w:t>Not Tested​</w:t>
            </w:r>
          </w:p>
        </w:tc>
        <w:tc>
          <w:tcPr>
            <w:tcW w:w="17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bottom"/>
            <w:hideMark/>
          </w:tcPr>
          <w:p w:rsidR="00D2513D" w:rsidRPr="00C144CF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C144CF">
              <w:rPr>
                <w:rFonts w:ascii="Calibri" w:eastAsia="Aptos" w:hAnsi="Calibri" w:cs="Calibri"/>
              </w:rPr>
              <w:t>1​</w:t>
            </w:r>
          </w:p>
        </w:tc>
        <w:tc>
          <w:tcPr>
            <w:tcW w:w="13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bottom"/>
            <w:hideMark/>
          </w:tcPr>
          <w:p w:rsidR="00D2513D" w:rsidRPr="00C144CF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C144CF">
              <w:rPr>
                <w:rFonts w:ascii="Calibri" w:eastAsia="Aptos" w:hAnsi="Calibri" w:cs="Calibri"/>
              </w:rPr>
              <w:t>0​</w:t>
            </w:r>
          </w:p>
        </w:tc>
        <w:tc>
          <w:tcPr>
            <w:tcW w:w="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bottom"/>
            <w:hideMark/>
          </w:tcPr>
          <w:p w:rsidR="00D2513D" w:rsidRPr="00C144CF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C144CF">
              <w:rPr>
                <w:rFonts w:ascii="Calibri" w:eastAsia="Aptos" w:hAnsi="Calibri" w:cs="Calibri"/>
              </w:rPr>
              <w:t>​</w:t>
            </w:r>
          </w:p>
        </w:tc>
        <w:tc>
          <w:tcPr>
            <w:tcW w:w="21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bottom"/>
            <w:hideMark/>
          </w:tcPr>
          <w:p w:rsidR="00D2513D" w:rsidRPr="00C144CF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C144CF">
              <w:rPr>
                <w:rFonts w:ascii="Calibri" w:eastAsia="Aptos" w:hAnsi="Calibri" w:cs="Calibri"/>
              </w:rPr>
              <w:t>0 / 1​</w:t>
            </w:r>
          </w:p>
        </w:tc>
      </w:tr>
      <w:tr w:rsidR="00D2513D" w:rsidRPr="00C144CF" w:rsidTr="00B6117C">
        <w:trPr>
          <w:trHeight w:val="315"/>
        </w:trPr>
        <w:tc>
          <w:tcPr>
            <w:tcW w:w="19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2F2F2"/>
            <w:vAlign w:val="bottom"/>
            <w:hideMark/>
          </w:tcPr>
          <w:p w:rsidR="00D2513D" w:rsidRPr="00C144CF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C144CF">
              <w:rPr>
                <w:rFonts w:ascii="Calibri" w:eastAsia="Aptos" w:hAnsi="Calibri" w:cs="Calibri"/>
              </w:rPr>
              <w:t>Detected​</w:t>
            </w:r>
          </w:p>
        </w:tc>
        <w:tc>
          <w:tcPr>
            <w:tcW w:w="19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2F2F2"/>
            <w:vAlign w:val="bottom"/>
            <w:hideMark/>
          </w:tcPr>
          <w:p w:rsidR="00D2513D" w:rsidRPr="00C144CF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C144CF">
              <w:rPr>
                <w:rFonts w:ascii="Calibri" w:eastAsia="Aptos" w:hAnsi="Calibri" w:cs="Calibri"/>
              </w:rPr>
              <w:t>Undetected​</w:t>
            </w:r>
          </w:p>
        </w:tc>
        <w:tc>
          <w:tcPr>
            <w:tcW w:w="19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2F2F2"/>
            <w:vAlign w:val="bottom"/>
            <w:hideMark/>
          </w:tcPr>
          <w:p w:rsidR="00D2513D" w:rsidRPr="00C144CF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C144CF">
              <w:rPr>
                <w:rFonts w:ascii="Calibri" w:eastAsia="Aptos" w:hAnsi="Calibri" w:cs="Calibri"/>
              </w:rPr>
              <w:t>Undetected​</w:t>
            </w:r>
          </w:p>
        </w:tc>
        <w:tc>
          <w:tcPr>
            <w:tcW w:w="17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2F2F2"/>
            <w:vAlign w:val="bottom"/>
            <w:hideMark/>
          </w:tcPr>
          <w:p w:rsidR="00D2513D" w:rsidRPr="00C144CF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C144CF">
              <w:rPr>
                <w:rFonts w:ascii="Calibri" w:eastAsia="Aptos" w:hAnsi="Calibri" w:cs="Calibri"/>
              </w:rPr>
              <w:t>3​</w:t>
            </w:r>
          </w:p>
        </w:tc>
        <w:tc>
          <w:tcPr>
            <w:tcW w:w="13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2F2F2"/>
            <w:vAlign w:val="bottom"/>
            <w:hideMark/>
          </w:tcPr>
          <w:p w:rsidR="00D2513D" w:rsidRPr="00C144CF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C144CF">
              <w:rPr>
                <w:rFonts w:ascii="Calibri" w:eastAsia="Aptos" w:hAnsi="Calibri" w:cs="Calibri"/>
              </w:rPr>
              <w:t>2​</w:t>
            </w:r>
          </w:p>
        </w:tc>
        <w:tc>
          <w:tcPr>
            <w:tcW w:w="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2F2F2"/>
            <w:vAlign w:val="bottom"/>
            <w:hideMark/>
          </w:tcPr>
          <w:p w:rsidR="00D2513D" w:rsidRPr="00C144CF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C144CF">
              <w:rPr>
                <w:rFonts w:ascii="Calibri" w:eastAsia="Aptos" w:hAnsi="Calibri" w:cs="Calibri"/>
              </w:rPr>
              <w:t>​</w:t>
            </w:r>
          </w:p>
        </w:tc>
        <w:tc>
          <w:tcPr>
            <w:tcW w:w="21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2F2F2"/>
            <w:vAlign w:val="bottom"/>
            <w:hideMark/>
          </w:tcPr>
          <w:p w:rsidR="00D2513D" w:rsidRPr="00C144CF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C144CF">
              <w:rPr>
                <w:rFonts w:ascii="Calibri" w:eastAsia="Aptos" w:hAnsi="Calibri" w:cs="Calibri"/>
              </w:rPr>
              <w:t>0 / 5​</w:t>
            </w:r>
          </w:p>
        </w:tc>
      </w:tr>
      <w:tr w:rsidR="00D2513D" w:rsidRPr="00C144CF" w:rsidTr="00B6117C">
        <w:trPr>
          <w:trHeight w:val="315"/>
        </w:trPr>
        <w:tc>
          <w:tcPr>
            <w:tcW w:w="19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bottom"/>
            <w:hideMark/>
          </w:tcPr>
          <w:p w:rsidR="00D2513D" w:rsidRPr="00C144CF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C144CF">
              <w:rPr>
                <w:rFonts w:ascii="Calibri" w:eastAsia="Aptos" w:hAnsi="Calibri" w:cs="Calibri"/>
              </w:rPr>
              <w:t>Detected​</w:t>
            </w:r>
          </w:p>
        </w:tc>
        <w:tc>
          <w:tcPr>
            <w:tcW w:w="19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bottom"/>
            <w:hideMark/>
          </w:tcPr>
          <w:p w:rsidR="00D2513D" w:rsidRPr="00C144CF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C144CF">
              <w:rPr>
                <w:rFonts w:ascii="Calibri" w:eastAsia="Aptos" w:hAnsi="Calibri" w:cs="Calibri"/>
              </w:rPr>
              <w:t>Undetected​</w:t>
            </w:r>
          </w:p>
        </w:tc>
        <w:tc>
          <w:tcPr>
            <w:tcW w:w="19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bottom"/>
            <w:hideMark/>
          </w:tcPr>
          <w:p w:rsidR="00D2513D" w:rsidRPr="00C144CF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C144CF">
              <w:rPr>
                <w:rFonts w:ascii="Calibri" w:eastAsia="Aptos" w:hAnsi="Calibri" w:cs="Calibri"/>
              </w:rPr>
              <w:t>Not Tested​</w:t>
            </w:r>
          </w:p>
        </w:tc>
        <w:tc>
          <w:tcPr>
            <w:tcW w:w="17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bottom"/>
            <w:hideMark/>
          </w:tcPr>
          <w:p w:rsidR="00D2513D" w:rsidRPr="00C144CF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C144CF">
              <w:rPr>
                <w:rFonts w:ascii="Calibri" w:eastAsia="Aptos" w:hAnsi="Calibri" w:cs="Calibri"/>
              </w:rPr>
              <w:t>1​</w:t>
            </w:r>
          </w:p>
        </w:tc>
        <w:tc>
          <w:tcPr>
            <w:tcW w:w="13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bottom"/>
            <w:hideMark/>
          </w:tcPr>
          <w:p w:rsidR="00D2513D" w:rsidRPr="00C144CF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C144CF">
              <w:rPr>
                <w:rFonts w:ascii="Calibri" w:eastAsia="Aptos" w:hAnsi="Calibri" w:cs="Calibri"/>
              </w:rPr>
              <w:t>0​</w:t>
            </w:r>
          </w:p>
        </w:tc>
        <w:tc>
          <w:tcPr>
            <w:tcW w:w="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bottom"/>
            <w:hideMark/>
          </w:tcPr>
          <w:p w:rsidR="00D2513D" w:rsidRPr="00C144CF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C144CF">
              <w:rPr>
                <w:rFonts w:ascii="Calibri" w:eastAsia="Aptos" w:hAnsi="Calibri" w:cs="Calibri"/>
              </w:rPr>
              <w:t>​</w:t>
            </w:r>
          </w:p>
        </w:tc>
        <w:tc>
          <w:tcPr>
            <w:tcW w:w="21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bottom"/>
            <w:hideMark/>
          </w:tcPr>
          <w:p w:rsidR="00D2513D" w:rsidRPr="00C144CF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C144CF">
              <w:rPr>
                <w:rFonts w:ascii="Calibri" w:eastAsia="Aptos" w:hAnsi="Calibri" w:cs="Calibri"/>
              </w:rPr>
              <w:t>0 / 1​</w:t>
            </w:r>
          </w:p>
        </w:tc>
      </w:tr>
      <w:tr w:rsidR="00D2513D" w:rsidRPr="00C144CF" w:rsidTr="00B6117C">
        <w:trPr>
          <w:trHeight w:val="315"/>
        </w:trPr>
        <w:tc>
          <w:tcPr>
            <w:tcW w:w="19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2F2F2"/>
            <w:vAlign w:val="bottom"/>
            <w:hideMark/>
          </w:tcPr>
          <w:p w:rsidR="00D2513D" w:rsidRPr="00C144CF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C144CF">
              <w:rPr>
                <w:rFonts w:ascii="Calibri" w:eastAsia="Aptos" w:hAnsi="Calibri" w:cs="Calibri"/>
              </w:rPr>
              <w:t>Detected​</w:t>
            </w:r>
          </w:p>
        </w:tc>
        <w:tc>
          <w:tcPr>
            <w:tcW w:w="19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2F2F2"/>
            <w:vAlign w:val="bottom"/>
            <w:hideMark/>
          </w:tcPr>
          <w:p w:rsidR="00D2513D" w:rsidRPr="00C144CF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C144CF">
              <w:rPr>
                <w:rFonts w:ascii="Calibri" w:eastAsia="Aptos" w:hAnsi="Calibri" w:cs="Calibri"/>
              </w:rPr>
              <w:t>Not Tested​</w:t>
            </w:r>
          </w:p>
        </w:tc>
        <w:tc>
          <w:tcPr>
            <w:tcW w:w="19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2F2F2"/>
            <w:vAlign w:val="bottom"/>
            <w:hideMark/>
          </w:tcPr>
          <w:p w:rsidR="00D2513D" w:rsidRPr="00C144CF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C144CF">
              <w:rPr>
                <w:rFonts w:ascii="Calibri" w:eastAsia="Aptos" w:hAnsi="Calibri" w:cs="Calibri"/>
              </w:rPr>
              <w:t>Undetected​</w:t>
            </w:r>
          </w:p>
        </w:tc>
        <w:tc>
          <w:tcPr>
            <w:tcW w:w="17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2F2F2"/>
            <w:vAlign w:val="bottom"/>
            <w:hideMark/>
          </w:tcPr>
          <w:p w:rsidR="00D2513D" w:rsidRPr="00C144CF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C144CF">
              <w:rPr>
                <w:rFonts w:ascii="Calibri" w:eastAsia="Aptos" w:hAnsi="Calibri" w:cs="Calibri"/>
              </w:rPr>
              <w:t>1​</w:t>
            </w:r>
          </w:p>
        </w:tc>
        <w:tc>
          <w:tcPr>
            <w:tcW w:w="13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2F2F2"/>
            <w:vAlign w:val="bottom"/>
            <w:hideMark/>
          </w:tcPr>
          <w:p w:rsidR="00D2513D" w:rsidRPr="00C144CF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C144CF">
              <w:rPr>
                <w:rFonts w:ascii="Calibri" w:eastAsia="Aptos" w:hAnsi="Calibri" w:cs="Calibri"/>
              </w:rPr>
              <w:t>0​</w:t>
            </w:r>
          </w:p>
        </w:tc>
        <w:tc>
          <w:tcPr>
            <w:tcW w:w="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2F2F2"/>
            <w:vAlign w:val="bottom"/>
            <w:hideMark/>
          </w:tcPr>
          <w:p w:rsidR="00D2513D" w:rsidRPr="00C144CF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C144CF">
              <w:rPr>
                <w:rFonts w:ascii="Calibri" w:eastAsia="Aptos" w:hAnsi="Calibri" w:cs="Calibri"/>
              </w:rPr>
              <w:t>​</w:t>
            </w:r>
          </w:p>
        </w:tc>
        <w:tc>
          <w:tcPr>
            <w:tcW w:w="21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2F2F2"/>
            <w:vAlign w:val="bottom"/>
            <w:hideMark/>
          </w:tcPr>
          <w:p w:rsidR="00D2513D" w:rsidRPr="00C144CF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C144CF">
              <w:rPr>
                <w:rFonts w:ascii="Calibri" w:eastAsia="Aptos" w:hAnsi="Calibri" w:cs="Calibri"/>
              </w:rPr>
              <w:t>0 / 1​</w:t>
            </w:r>
          </w:p>
        </w:tc>
      </w:tr>
      <w:tr w:rsidR="00D2513D" w:rsidRPr="00C144CF" w:rsidTr="00B6117C">
        <w:trPr>
          <w:trHeight w:val="315"/>
        </w:trPr>
        <w:tc>
          <w:tcPr>
            <w:tcW w:w="19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bottom"/>
            <w:hideMark/>
          </w:tcPr>
          <w:p w:rsidR="00D2513D" w:rsidRPr="00C144CF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C144CF">
              <w:rPr>
                <w:rFonts w:ascii="Calibri" w:eastAsia="Aptos" w:hAnsi="Calibri" w:cs="Calibri"/>
              </w:rPr>
              <w:t>Detected​</w:t>
            </w:r>
          </w:p>
        </w:tc>
        <w:tc>
          <w:tcPr>
            <w:tcW w:w="19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bottom"/>
            <w:hideMark/>
          </w:tcPr>
          <w:p w:rsidR="00D2513D" w:rsidRPr="00C144CF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C144CF">
              <w:rPr>
                <w:rFonts w:ascii="Calibri" w:eastAsia="Aptos" w:hAnsi="Calibri" w:cs="Calibri"/>
              </w:rPr>
              <w:t>Detected​</w:t>
            </w:r>
          </w:p>
        </w:tc>
        <w:tc>
          <w:tcPr>
            <w:tcW w:w="19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bottom"/>
            <w:hideMark/>
          </w:tcPr>
          <w:p w:rsidR="00D2513D" w:rsidRPr="00C144CF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C144CF">
              <w:rPr>
                <w:rFonts w:ascii="Calibri" w:eastAsia="Aptos" w:hAnsi="Calibri" w:cs="Calibri"/>
              </w:rPr>
              <w:t>Undetected​</w:t>
            </w:r>
          </w:p>
        </w:tc>
        <w:tc>
          <w:tcPr>
            <w:tcW w:w="17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bottom"/>
            <w:hideMark/>
          </w:tcPr>
          <w:p w:rsidR="00D2513D" w:rsidRPr="00C144CF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C144CF">
              <w:rPr>
                <w:rFonts w:ascii="Calibri" w:eastAsia="Aptos" w:hAnsi="Calibri" w:cs="Calibri"/>
              </w:rPr>
              <w:t>1​</w:t>
            </w:r>
          </w:p>
        </w:tc>
        <w:tc>
          <w:tcPr>
            <w:tcW w:w="13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bottom"/>
            <w:hideMark/>
          </w:tcPr>
          <w:p w:rsidR="00D2513D" w:rsidRPr="00C144CF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C144CF">
              <w:rPr>
                <w:rFonts w:ascii="Calibri" w:eastAsia="Aptos" w:hAnsi="Calibri" w:cs="Calibri"/>
              </w:rPr>
              <w:t>5​</w:t>
            </w:r>
          </w:p>
        </w:tc>
        <w:tc>
          <w:tcPr>
            <w:tcW w:w="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bottom"/>
            <w:hideMark/>
          </w:tcPr>
          <w:p w:rsidR="00D2513D" w:rsidRPr="00C144CF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C144CF">
              <w:rPr>
                <w:rFonts w:ascii="Calibri" w:eastAsia="Aptos" w:hAnsi="Calibri" w:cs="Calibri"/>
              </w:rPr>
              <w:t>​</w:t>
            </w:r>
          </w:p>
        </w:tc>
        <w:tc>
          <w:tcPr>
            <w:tcW w:w="21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bottom"/>
            <w:hideMark/>
          </w:tcPr>
          <w:p w:rsidR="00D2513D" w:rsidRPr="00C144CF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C144CF">
              <w:rPr>
                <w:rFonts w:ascii="Calibri" w:eastAsia="Aptos" w:hAnsi="Calibri" w:cs="Calibri"/>
              </w:rPr>
              <w:t>1 / 6​</w:t>
            </w:r>
          </w:p>
        </w:tc>
      </w:tr>
      <w:tr w:rsidR="00D2513D" w:rsidRPr="00C144CF" w:rsidTr="00B6117C">
        <w:trPr>
          <w:trHeight w:val="315"/>
        </w:trPr>
        <w:tc>
          <w:tcPr>
            <w:tcW w:w="19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2F2F2"/>
            <w:vAlign w:val="bottom"/>
            <w:hideMark/>
          </w:tcPr>
          <w:p w:rsidR="00D2513D" w:rsidRPr="00C144CF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C144CF">
              <w:rPr>
                <w:rFonts w:ascii="Calibri" w:eastAsia="Aptos" w:hAnsi="Calibri" w:cs="Calibri"/>
              </w:rPr>
              <w:lastRenderedPageBreak/>
              <w:t>Detected​</w:t>
            </w:r>
          </w:p>
        </w:tc>
        <w:tc>
          <w:tcPr>
            <w:tcW w:w="19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2F2F2"/>
            <w:vAlign w:val="bottom"/>
            <w:hideMark/>
          </w:tcPr>
          <w:p w:rsidR="00D2513D" w:rsidRPr="00C144CF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C144CF">
              <w:rPr>
                <w:rFonts w:ascii="Calibri" w:eastAsia="Aptos" w:hAnsi="Calibri" w:cs="Calibri"/>
              </w:rPr>
              <w:t>Detected​</w:t>
            </w:r>
          </w:p>
        </w:tc>
        <w:tc>
          <w:tcPr>
            <w:tcW w:w="19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2F2F2"/>
            <w:vAlign w:val="bottom"/>
            <w:hideMark/>
          </w:tcPr>
          <w:p w:rsidR="00D2513D" w:rsidRPr="00C144CF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C144CF">
              <w:rPr>
                <w:rFonts w:ascii="Calibri" w:eastAsia="Aptos" w:hAnsi="Calibri" w:cs="Calibri"/>
              </w:rPr>
              <w:t>Detected​</w:t>
            </w:r>
          </w:p>
        </w:tc>
        <w:tc>
          <w:tcPr>
            <w:tcW w:w="17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2F2F2"/>
            <w:vAlign w:val="bottom"/>
            <w:hideMark/>
          </w:tcPr>
          <w:p w:rsidR="00D2513D" w:rsidRPr="00C144CF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C144CF">
              <w:rPr>
                <w:rFonts w:ascii="Calibri" w:eastAsia="Aptos" w:hAnsi="Calibri" w:cs="Calibri"/>
              </w:rPr>
              <w:t>0​</w:t>
            </w:r>
          </w:p>
        </w:tc>
        <w:tc>
          <w:tcPr>
            <w:tcW w:w="13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2F2F2"/>
            <w:vAlign w:val="bottom"/>
            <w:hideMark/>
          </w:tcPr>
          <w:p w:rsidR="00D2513D" w:rsidRPr="00C144CF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C144CF">
              <w:rPr>
                <w:rFonts w:ascii="Calibri" w:eastAsia="Aptos" w:hAnsi="Calibri" w:cs="Calibri"/>
              </w:rPr>
              <w:t>1​</w:t>
            </w:r>
          </w:p>
        </w:tc>
        <w:tc>
          <w:tcPr>
            <w:tcW w:w="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2F2F2"/>
            <w:vAlign w:val="bottom"/>
            <w:hideMark/>
          </w:tcPr>
          <w:p w:rsidR="00D2513D" w:rsidRPr="00C144CF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C144CF">
              <w:rPr>
                <w:rFonts w:ascii="Calibri" w:eastAsia="Aptos" w:hAnsi="Calibri" w:cs="Calibri"/>
              </w:rPr>
              <w:t>​</w:t>
            </w:r>
          </w:p>
        </w:tc>
        <w:tc>
          <w:tcPr>
            <w:tcW w:w="21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2F2F2"/>
            <w:vAlign w:val="bottom"/>
            <w:hideMark/>
          </w:tcPr>
          <w:p w:rsidR="00D2513D" w:rsidRPr="00C144CF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C144CF">
              <w:rPr>
                <w:rFonts w:ascii="Calibri" w:eastAsia="Aptos" w:hAnsi="Calibri" w:cs="Calibri"/>
              </w:rPr>
              <w:t>1 / 1​</w:t>
            </w:r>
          </w:p>
        </w:tc>
      </w:tr>
      <w:tr w:rsidR="00D2513D" w:rsidRPr="00C144CF" w:rsidTr="00B6117C">
        <w:trPr>
          <w:trHeight w:val="315"/>
        </w:trPr>
        <w:tc>
          <w:tcPr>
            <w:tcW w:w="19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bottom"/>
            <w:hideMark/>
          </w:tcPr>
          <w:p w:rsidR="00D2513D" w:rsidRPr="00C144CF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C144CF">
              <w:rPr>
                <w:rFonts w:ascii="Calibri" w:eastAsia="Aptos" w:hAnsi="Calibri" w:cs="Calibri"/>
              </w:rPr>
              <w:t>Not Tested​</w:t>
            </w:r>
          </w:p>
        </w:tc>
        <w:tc>
          <w:tcPr>
            <w:tcW w:w="19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bottom"/>
            <w:hideMark/>
          </w:tcPr>
          <w:p w:rsidR="00D2513D" w:rsidRPr="00C144CF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C144CF">
              <w:rPr>
                <w:rFonts w:ascii="Calibri" w:eastAsia="Aptos" w:hAnsi="Calibri" w:cs="Calibri"/>
              </w:rPr>
              <w:t>Undetected​</w:t>
            </w:r>
          </w:p>
        </w:tc>
        <w:tc>
          <w:tcPr>
            <w:tcW w:w="19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bottom"/>
            <w:hideMark/>
          </w:tcPr>
          <w:p w:rsidR="00D2513D" w:rsidRPr="00C144CF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C144CF">
              <w:rPr>
                <w:rFonts w:ascii="Calibri" w:eastAsia="Aptos" w:hAnsi="Calibri" w:cs="Calibri"/>
              </w:rPr>
              <w:t>Undetected​</w:t>
            </w:r>
          </w:p>
        </w:tc>
        <w:tc>
          <w:tcPr>
            <w:tcW w:w="175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bottom"/>
            <w:hideMark/>
          </w:tcPr>
          <w:p w:rsidR="00D2513D" w:rsidRPr="00C144CF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C144CF">
              <w:rPr>
                <w:rFonts w:ascii="Calibri" w:eastAsia="Aptos" w:hAnsi="Calibri" w:cs="Calibri"/>
              </w:rPr>
              <w:t>2​</w:t>
            </w:r>
          </w:p>
        </w:tc>
        <w:tc>
          <w:tcPr>
            <w:tcW w:w="13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bottom"/>
            <w:hideMark/>
          </w:tcPr>
          <w:p w:rsidR="00D2513D" w:rsidRPr="00C144CF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C144CF">
              <w:rPr>
                <w:rFonts w:ascii="Calibri" w:eastAsia="Aptos" w:hAnsi="Calibri" w:cs="Calibri"/>
              </w:rPr>
              <w:t>0​</w:t>
            </w:r>
          </w:p>
        </w:tc>
        <w:tc>
          <w:tcPr>
            <w:tcW w:w="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bottom"/>
            <w:hideMark/>
          </w:tcPr>
          <w:p w:rsidR="00D2513D" w:rsidRPr="00C144CF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C144CF">
              <w:rPr>
                <w:rFonts w:ascii="Calibri" w:eastAsia="Aptos" w:hAnsi="Calibri" w:cs="Calibri"/>
              </w:rPr>
              <w:t>​</w:t>
            </w:r>
          </w:p>
        </w:tc>
        <w:tc>
          <w:tcPr>
            <w:tcW w:w="21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bottom"/>
            <w:hideMark/>
          </w:tcPr>
          <w:p w:rsidR="00D2513D" w:rsidRPr="00C144CF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C144CF">
              <w:rPr>
                <w:rFonts w:ascii="Calibri" w:eastAsia="Aptos" w:hAnsi="Calibri" w:cs="Calibri"/>
              </w:rPr>
              <w:t>0 / 2​</w:t>
            </w:r>
          </w:p>
        </w:tc>
      </w:tr>
      <w:tr w:rsidR="00D2513D" w:rsidRPr="00C144CF" w:rsidTr="00B6117C">
        <w:trPr>
          <w:trHeight w:val="315"/>
        </w:trPr>
        <w:tc>
          <w:tcPr>
            <w:tcW w:w="196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F2F2F2"/>
            <w:vAlign w:val="bottom"/>
            <w:hideMark/>
          </w:tcPr>
          <w:p w:rsidR="00D2513D" w:rsidRPr="00C144CF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C144CF">
              <w:rPr>
                <w:rFonts w:ascii="Calibri" w:eastAsia="Aptos" w:hAnsi="Calibri" w:cs="Calibri"/>
              </w:rPr>
              <w:t>Not Tested​</w:t>
            </w:r>
          </w:p>
        </w:tc>
        <w:tc>
          <w:tcPr>
            <w:tcW w:w="196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F2F2F2"/>
            <w:vAlign w:val="bottom"/>
            <w:hideMark/>
          </w:tcPr>
          <w:p w:rsidR="00D2513D" w:rsidRPr="00C144CF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C144CF">
              <w:rPr>
                <w:rFonts w:ascii="Calibri" w:eastAsia="Aptos" w:hAnsi="Calibri" w:cs="Calibri"/>
              </w:rPr>
              <w:t>Detected​</w:t>
            </w:r>
          </w:p>
        </w:tc>
        <w:tc>
          <w:tcPr>
            <w:tcW w:w="196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F2F2F2"/>
            <w:vAlign w:val="bottom"/>
            <w:hideMark/>
          </w:tcPr>
          <w:p w:rsidR="00D2513D" w:rsidRPr="00C144CF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C144CF">
              <w:rPr>
                <w:rFonts w:ascii="Calibri" w:eastAsia="Aptos" w:hAnsi="Calibri" w:cs="Calibri"/>
              </w:rPr>
              <w:t>Undetected​</w:t>
            </w:r>
          </w:p>
        </w:tc>
        <w:tc>
          <w:tcPr>
            <w:tcW w:w="175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F2F2F2"/>
            <w:vAlign w:val="bottom"/>
            <w:hideMark/>
          </w:tcPr>
          <w:p w:rsidR="00D2513D" w:rsidRPr="00C144CF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C144CF">
              <w:rPr>
                <w:rFonts w:ascii="Calibri" w:eastAsia="Aptos" w:hAnsi="Calibri" w:cs="Calibri"/>
              </w:rPr>
              <w:t>0​</w:t>
            </w:r>
          </w:p>
        </w:tc>
        <w:tc>
          <w:tcPr>
            <w:tcW w:w="139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F2F2F2"/>
            <w:vAlign w:val="bottom"/>
            <w:hideMark/>
          </w:tcPr>
          <w:p w:rsidR="00D2513D" w:rsidRPr="00C144CF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C144CF">
              <w:rPr>
                <w:rFonts w:ascii="Calibri" w:eastAsia="Aptos" w:hAnsi="Calibri" w:cs="Calibri"/>
              </w:rPr>
              <w:t>1​</w:t>
            </w:r>
          </w:p>
        </w:tc>
        <w:tc>
          <w:tcPr>
            <w:tcW w:w="6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F2F2F2"/>
            <w:vAlign w:val="bottom"/>
            <w:hideMark/>
          </w:tcPr>
          <w:p w:rsidR="00D2513D" w:rsidRPr="00C144CF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C144CF">
              <w:rPr>
                <w:rFonts w:ascii="Calibri" w:eastAsia="Aptos" w:hAnsi="Calibri" w:cs="Calibri"/>
              </w:rPr>
              <w:t>​</w:t>
            </w:r>
          </w:p>
        </w:tc>
        <w:tc>
          <w:tcPr>
            <w:tcW w:w="213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F2F2F2"/>
            <w:vAlign w:val="bottom"/>
            <w:hideMark/>
          </w:tcPr>
          <w:p w:rsidR="00D2513D" w:rsidRPr="00C144CF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C144CF">
              <w:rPr>
                <w:rFonts w:ascii="Calibri" w:eastAsia="Aptos" w:hAnsi="Calibri" w:cs="Calibri"/>
              </w:rPr>
              <w:t>0 / 1​</w:t>
            </w:r>
          </w:p>
        </w:tc>
      </w:tr>
      <w:tr w:rsidR="00D2513D" w:rsidRPr="00C144CF" w:rsidTr="00B6117C">
        <w:trPr>
          <w:trHeight w:val="450"/>
        </w:trPr>
        <w:tc>
          <w:tcPr>
            <w:tcW w:w="11265" w:type="dxa"/>
            <w:gridSpan w:val="7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F2F2F2"/>
            <w:vAlign w:val="bottom"/>
            <w:hideMark/>
          </w:tcPr>
          <w:p w:rsidR="00D2513D" w:rsidRPr="00C144CF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proofErr w:type="gramStart"/>
            <w:r w:rsidRPr="00C144CF">
              <w:rPr>
                <w:rFonts w:ascii="Calibri" w:eastAsia="Aptos" w:hAnsi="Calibri" w:cs="Calibri"/>
                <w:vertAlign w:val="superscript"/>
              </w:rPr>
              <w:t>a</w:t>
            </w:r>
            <w:proofErr w:type="gramEnd"/>
            <w:r w:rsidRPr="00C144CF">
              <w:rPr>
                <w:rFonts w:ascii="Calibri" w:eastAsia="Aptos" w:hAnsi="Calibri" w:cs="Calibri"/>
              </w:rPr>
              <w:t> References the first post-operative data only.​</w:t>
            </w:r>
          </w:p>
          <w:p w:rsidR="00D2513D" w:rsidRPr="00C144CF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C144CF">
              <w:rPr>
                <w:rFonts w:ascii="Calibri" w:eastAsia="Aptos" w:hAnsi="Calibri" w:cs="Calibri"/>
                <w:i/>
                <w:iCs/>
              </w:rPr>
              <w:t xml:space="preserve">Abbreviations: Abbreviations: </w:t>
            </w:r>
            <w:proofErr w:type="spellStart"/>
            <w:r w:rsidRPr="00C144CF">
              <w:rPr>
                <w:rFonts w:ascii="Calibri" w:eastAsia="Aptos" w:hAnsi="Calibri" w:cs="Calibri"/>
                <w:i/>
                <w:iCs/>
              </w:rPr>
              <w:t>ctDNA</w:t>
            </w:r>
            <w:proofErr w:type="spellEnd"/>
            <w:r w:rsidRPr="00C144CF">
              <w:rPr>
                <w:rFonts w:ascii="Calibri" w:eastAsia="Aptos" w:hAnsi="Calibri" w:cs="Calibri"/>
                <w:i/>
                <w:iCs/>
              </w:rPr>
              <w:t>, circulating tumor DNA; MPR, major pathologic response; ICI, immune checkpoint inhibitor.</w:t>
            </w:r>
            <w:r w:rsidRPr="00C144CF">
              <w:rPr>
                <w:rFonts w:ascii="Calibri" w:eastAsia="Aptos" w:hAnsi="Calibri" w:cs="Calibri"/>
              </w:rPr>
              <w:t>​</w:t>
            </w:r>
          </w:p>
        </w:tc>
      </w:tr>
    </w:tbl>
    <w:p w:rsidR="00D2513D" w:rsidRDefault="00D2513D" w:rsidP="00D2513D">
      <w:pPr>
        <w:spacing w:line="480" w:lineRule="auto"/>
        <w:rPr>
          <w:rFonts w:ascii="Calibri" w:eastAsia="Aptos" w:hAnsi="Calibri" w:cs="Calibri"/>
        </w:rPr>
      </w:pPr>
    </w:p>
    <w:p w:rsidR="00D2513D" w:rsidRPr="003C1B99" w:rsidRDefault="00D2513D" w:rsidP="00D2513D">
      <w:pPr>
        <w:spacing w:line="480" w:lineRule="auto"/>
        <w:rPr>
          <w:rFonts w:ascii="Calibri" w:eastAsia="Aptos" w:hAnsi="Calibri" w:cs="Calibri"/>
        </w:rPr>
      </w:pPr>
      <w:r w:rsidRPr="003C1B99">
        <w:rPr>
          <w:rFonts w:ascii="Calibri" w:eastAsia="Aptos" w:hAnsi="Calibri" w:cs="Calibri"/>
        </w:rPr>
        <w:t> </w:t>
      </w:r>
    </w:p>
    <w:tbl>
      <w:tblPr>
        <w:tblW w:w="800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"/>
        <w:gridCol w:w="3860"/>
        <w:gridCol w:w="2070"/>
        <w:gridCol w:w="2047"/>
      </w:tblGrid>
      <w:tr w:rsidR="00D2513D" w:rsidRPr="00777433" w:rsidTr="00B6117C">
        <w:trPr>
          <w:trHeight w:val="771"/>
        </w:trPr>
        <w:tc>
          <w:tcPr>
            <w:tcW w:w="8002" w:type="dxa"/>
            <w:gridSpan w:val="4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vAlign w:val="bottom"/>
            <w:hideMark/>
          </w:tcPr>
          <w:p w:rsidR="00D2513D" w:rsidRDefault="00D2513D" w:rsidP="00B6117C">
            <w:pPr>
              <w:spacing w:line="480" w:lineRule="auto"/>
              <w:rPr>
                <w:rFonts w:ascii="Calibri" w:eastAsia="Aptos" w:hAnsi="Calibri" w:cs="Calibri"/>
                <w:b/>
                <w:bCs/>
              </w:rPr>
            </w:pPr>
            <w:r w:rsidRPr="00C144CF">
              <w:rPr>
                <w:rFonts w:ascii="Calibri" w:eastAsia="Aptos" w:hAnsi="Calibri" w:cs="Calibri"/>
                <w:b/>
                <w:bCs/>
              </w:rPr>
              <w:t xml:space="preserve">Supplemental Table </w:t>
            </w:r>
            <w:r>
              <w:rPr>
                <w:rFonts w:ascii="Calibri" w:eastAsia="Aptos" w:hAnsi="Calibri" w:cs="Calibri"/>
                <w:b/>
                <w:bCs/>
              </w:rPr>
              <w:t>3</w:t>
            </w:r>
            <w:r w:rsidRPr="00C144CF">
              <w:rPr>
                <w:rFonts w:ascii="Calibri" w:eastAsia="Aptos" w:hAnsi="Calibri" w:cs="Calibri"/>
                <w:b/>
                <w:bCs/>
              </w:rPr>
              <w:t xml:space="preserve">: </w:t>
            </w:r>
            <w:proofErr w:type="spellStart"/>
            <w:r>
              <w:rPr>
                <w:rFonts w:ascii="Calibri" w:eastAsia="Aptos" w:hAnsi="Calibri" w:cs="Calibri"/>
                <w:b/>
                <w:bCs/>
              </w:rPr>
              <w:t>ctDNA</w:t>
            </w:r>
            <w:proofErr w:type="spellEnd"/>
            <w:r>
              <w:rPr>
                <w:rFonts w:ascii="Calibri" w:eastAsia="Aptos" w:hAnsi="Calibri" w:cs="Calibri"/>
                <w:b/>
                <w:bCs/>
              </w:rPr>
              <w:t xml:space="preserve"> cohort baseline characteristics</w:t>
            </w:r>
          </w:p>
          <w:p w:rsidR="00D2513D" w:rsidRPr="00777433" w:rsidRDefault="00D2513D" w:rsidP="00B6117C">
            <w:pPr>
              <w:spacing w:line="480" w:lineRule="auto"/>
              <w:rPr>
                <w:rFonts w:ascii="Calibri" w:eastAsia="Aptos" w:hAnsi="Calibri" w:cs="Calibri"/>
                <w:sz w:val="14"/>
                <w:szCs w:val="14"/>
              </w:rPr>
            </w:pPr>
          </w:p>
        </w:tc>
      </w:tr>
      <w:tr w:rsidR="00D2513D" w:rsidRPr="000D4B0C" w:rsidTr="00B611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25" w:type="dxa"/>
          <w:trHeight w:val="281"/>
        </w:trPr>
        <w:tc>
          <w:tcPr>
            <w:tcW w:w="386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D4B0C">
              <w:rPr>
                <w:rFonts w:ascii="Calibri" w:eastAsia="Times New Roman" w:hAnsi="Calibri" w:cs="Calibri"/>
                <w:b/>
                <w:bCs/>
                <w:color w:val="000000"/>
              </w:rPr>
              <w:t>Characteristic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000000" w:fill="D9D9D9"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ctDNA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Results Available</w:t>
            </w:r>
            <w:r w:rsidRPr="000D4B0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(n=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22</w:t>
            </w:r>
            <w:r w:rsidRPr="000D4B0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2047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000000" w:fill="F2F2F2"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No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ctDNA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results</w:t>
            </w:r>
            <w:r w:rsidRPr="000D4B0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(n=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42</w:t>
            </w:r>
            <w:r w:rsidRPr="000D4B0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D2513D" w:rsidRPr="000D4B0C" w:rsidTr="00B611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25" w:type="dxa"/>
          <w:trHeight w:val="280"/>
        </w:trPr>
        <w:tc>
          <w:tcPr>
            <w:tcW w:w="386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D4B0C">
              <w:rPr>
                <w:rFonts w:ascii="Calibri" w:eastAsia="Times New Roman" w:hAnsi="Calibri" w:cs="Calibri"/>
                <w:b/>
                <w:bCs/>
                <w:color w:val="000000"/>
              </w:rPr>
              <w:t>Age</w:t>
            </w:r>
            <w:r w:rsidRPr="000D4B0C">
              <w:rPr>
                <w:rFonts w:ascii="Calibri" w:eastAsia="Times New Roman" w:hAnsi="Calibri" w:cs="Calibri"/>
                <w:color w:val="000000"/>
              </w:rPr>
              <w:t xml:space="preserve"> - Median (Range)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60</w:t>
            </w:r>
            <w:r w:rsidRPr="000D4B0C">
              <w:rPr>
                <w:rFonts w:ascii="Calibri" w:eastAsia="Times New Roman" w:hAnsi="Calibri" w:cs="Calibri"/>
                <w:color w:val="000000"/>
              </w:rPr>
              <w:t xml:space="preserve"> (23-</w:t>
            </w:r>
            <w:r>
              <w:rPr>
                <w:rFonts w:ascii="Calibri" w:eastAsia="Times New Roman" w:hAnsi="Calibri" w:cs="Calibri"/>
                <w:color w:val="000000"/>
              </w:rPr>
              <w:t>82</w:t>
            </w:r>
            <w:r w:rsidRPr="000D4B0C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2047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66</w:t>
            </w:r>
            <w:r w:rsidRPr="000D4B0C"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</w:rPr>
              <w:t>21</w:t>
            </w:r>
            <w:r w:rsidRPr="000D4B0C">
              <w:rPr>
                <w:rFonts w:ascii="Calibri" w:eastAsia="Times New Roman" w:hAnsi="Calibri" w:cs="Calibri"/>
                <w:color w:val="000000"/>
              </w:rPr>
              <w:t xml:space="preserve"> -8</w:t>
            </w:r>
            <w:r>
              <w:rPr>
                <w:rFonts w:ascii="Calibri" w:eastAsia="Times New Roman" w:hAnsi="Calibri" w:cs="Calibri"/>
                <w:color w:val="000000"/>
              </w:rPr>
              <w:t>9</w:t>
            </w:r>
            <w:r w:rsidRPr="000D4B0C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</w:tr>
      <w:tr w:rsidR="00D2513D" w:rsidRPr="000D4B0C" w:rsidTr="00B611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25" w:type="dxa"/>
          <w:trHeight w:val="307"/>
        </w:trPr>
        <w:tc>
          <w:tcPr>
            <w:tcW w:w="3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D4B0C">
              <w:rPr>
                <w:rFonts w:ascii="Calibri" w:eastAsia="Times New Roman" w:hAnsi="Calibri" w:cs="Calibri"/>
                <w:b/>
                <w:bCs/>
                <w:color w:val="000000"/>
              </w:rPr>
              <w:t>Sex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2513D" w:rsidRPr="000D4B0C" w:rsidTr="00B611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25" w:type="dxa"/>
          <w:trHeight w:val="181"/>
        </w:trPr>
        <w:tc>
          <w:tcPr>
            <w:tcW w:w="3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color w:val="000000"/>
              </w:rPr>
            </w:pPr>
            <w:r w:rsidRPr="000D4B0C">
              <w:rPr>
                <w:rFonts w:ascii="Calibri" w:eastAsia="Times New Roman" w:hAnsi="Calibri" w:cs="Calibri"/>
                <w:color w:val="000000"/>
              </w:rPr>
              <w:t>Male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color w:val="000000"/>
              </w:rPr>
            </w:pPr>
            <w:r w:rsidRPr="000D4B0C">
              <w:rPr>
                <w:rFonts w:ascii="Calibri" w:eastAsia="Times New Roman" w:hAnsi="Calibri" w:cs="Calibri"/>
                <w:color w:val="000000"/>
              </w:rPr>
              <w:t>1</w:t>
            </w:r>
            <w:r>
              <w:rPr>
                <w:rFonts w:ascii="Calibri" w:eastAsia="Times New Roman" w:hAnsi="Calibri" w:cs="Calibri"/>
                <w:color w:val="000000"/>
              </w:rPr>
              <w:t>4</w:t>
            </w:r>
            <w:r w:rsidRPr="000D4B0C"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</w:rPr>
              <w:t>63.6</w:t>
            </w:r>
            <w:r w:rsidRPr="000D4B0C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2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33 (78.6)</w:t>
            </w:r>
          </w:p>
        </w:tc>
      </w:tr>
      <w:tr w:rsidR="00D2513D" w:rsidRPr="000D4B0C" w:rsidTr="00B611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25" w:type="dxa"/>
          <w:trHeight w:val="55"/>
        </w:trPr>
        <w:tc>
          <w:tcPr>
            <w:tcW w:w="3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color w:val="000000"/>
              </w:rPr>
            </w:pPr>
            <w:r w:rsidRPr="000D4B0C">
              <w:rPr>
                <w:rFonts w:ascii="Calibri" w:eastAsia="Times New Roman" w:hAnsi="Calibri" w:cs="Calibri"/>
                <w:color w:val="000000"/>
              </w:rPr>
              <w:t>Female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</w:t>
            </w:r>
            <w:r w:rsidRPr="000D4B0C"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</w:rPr>
              <w:t>36.4</w:t>
            </w:r>
            <w:r w:rsidRPr="000D4B0C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2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 (21.4)</w:t>
            </w:r>
          </w:p>
        </w:tc>
      </w:tr>
      <w:tr w:rsidR="00D2513D" w:rsidRPr="000D4B0C" w:rsidTr="00B611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25" w:type="dxa"/>
          <w:trHeight w:val="289"/>
        </w:trPr>
        <w:tc>
          <w:tcPr>
            <w:tcW w:w="3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D4B0C">
              <w:rPr>
                <w:rFonts w:ascii="Calibri" w:eastAsia="Times New Roman" w:hAnsi="Calibri" w:cs="Calibri"/>
                <w:b/>
                <w:bCs/>
                <w:color w:val="000000"/>
              </w:rPr>
              <w:t>Race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2513D" w:rsidRPr="000D4B0C" w:rsidTr="00B611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25" w:type="dxa"/>
          <w:trHeight w:val="163"/>
        </w:trPr>
        <w:tc>
          <w:tcPr>
            <w:tcW w:w="3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color w:val="000000"/>
              </w:rPr>
            </w:pPr>
            <w:r w:rsidRPr="000D4B0C">
              <w:rPr>
                <w:rFonts w:ascii="Calibri" w:eastAsia="Times New Roman" w:hAnsi="Calibri" w:cs="Calibri"/>
                <w:color w:val="000000"/>
              </w:rPr>
              <w:t>White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20</w:t>
            </w:r>
            <w:r w:rsidRPr="000D4B0C">
              <w:rPr>
                <w:rFonts w:ascii="Calibri" w:eastAsia="Times New Roman" w:hAnsi="Calibri" w:cs="Calibri"/>
                <w:color w:val="000000"/>
              </w:rPr>
              <w:t xml:space="preserve"> (9</w:t>
            </w:r>
            <w:r>
              <w:rPr>
                <w:rFonts w:ascii="Calibri" w:eastAsia="Times New Roman" w:hAnsi="Calibri" w:cs="Calibri"/>
                <w:color w:val="000000"/>
              </w:rPr>
              <w:t>0</w:t>
            </w:r>
            <w:r w:rsidRPr="000D4B0C">
              <w:rPr>
                <w:rFonts w:ascii="Calibri" w:eastAsia="Times New Roman" w:hAnsi="Calibri" w:cs="Calibri"/>
                <w:color w:val="000000"/>
              </w:rPr>
              <w:t>.9)</w:t>
            </w:r>
          </w:p>
        </w:tc>
        <w:tc>
          <w:tcPr>
            <w:tcW w:w="2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40 </w:t>
            </w:r>
            <w:r w:rsidRPr="000D4B0C">
              <w:rPr>
                <w:rFonts w:ascii="Calibri" w:eastAsia="Times New Roman" w:hAnsi="Calibri" w:cs="Calibri"/>
                <w:color w:val="000000"/>
              </w:rPr>
              <w:t>(</w:t>
            </w:r>
            <w:r>
              <w:rPr>
                <w:rFonts w:ascii="Calibri" w:eastAsia="Times New Roman" w:hAnsi="Calibri" w:cs="Calibri"/>
                <w:color w:val="000000"/>
              </w:rPr>
              <w:t>95</w:t>
            </w:r>
            <w:r w:rsidRPr="000D4B0C">
              <w:rPr>
                <w:rFonts w:ascii="Calibri" w:eastAsia="Times New Roman" w:hAnsi="Calibri" w:cs="Calibri"/>
                <w:color w:val="000000"/>
              </w:rPr>
              <w:t>.</w:t>
            </w:r>
            <w:r>
              <w:rPr>
                <w:rFonts w:ascii="Calibri" w:eastAsia="Times New Roman" w:hAnsi="Calibri" w:cs="Calibri"/>
                <w:color w:val="000000"/>
              </w:rPr>
              <w:t>2</w:t>
            </w:r>
            <w:r w:rsidRPr="000D4B0C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</w:tr>
      <w:tr w:rsidR="00D2513D" w:rsidRPr="000D4B0C" w:rsidTr="00B611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25" w:type="dxa"/>
          <w:trHeight w:val="208"/>
        </w:trPr>
        <w:tc>
          <w:tcPr>
            <w:tcW w:w="3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color w:val="000000"/>
              </w:rPr>
            </w:pPr>
            <w:r w:rsidRPr="000D4B0C">
              <w:rPr>
                <w:rFonts w:ascii="Calibri" w:eastAsia="Times New Roman" w:hAnsi="Calibri" w:cs="Calibri"/>
                <w:color w:val="000000"/>
              </w:rPr>
              <w:t>Non-White or Not reported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  <w:r w:rsidRPr="000D4B0C"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</w:rPr>
              <w:t>9</w:t>
            </w:r>
            <w:r w:rsidRPr="000D4B0C">
              <w:rPr>
                <w:rFonts w:ascii="Calibri" w:eastAsia="Times New Roman" w:hAnsi="Calibri" w:cs="Calibri"/>
                <w:color w:val="000000"/>
              </w:rPr>
              <w:t>.1)</w:t>
            </w:r>
          </w:p>
        </w:tc>
        <w:tc>
          <w:tcPr>
            <w:tcW w:w="2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  <w:r w:rsidRPr="000D4B0C"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</w:rPr>
              <w:t>4.8</w:t>
            </w:r>
            <w:r w:rsidRPr="000D4B0C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</w:tr>
      <w:tr w:rsidR="00D2513D" w:rsidRPr="000D4B0C" w:rsidTr="00B611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25" w:type="dxa"/>
          <w:trHeight w:val="271"/>
        </w:trPr>
        <w:tc>
          <w:tcPr>
            <w:tcW w:w="3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D4B0C">
              <w:rPr>
                <w:rFonts w:ascii="Calibri" w:eastAsia="Times New Roman" w:hAnsi="Calibri" w:cs="Calibri"/>
                <w:b/>
                <w:bCs/>
                <w:color w:val="000000"/>
              </w:rPr>
              <w:t>Primary Melanoma Subtype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2513D" w:rsidRPr="000D4B0C" w:rsidTr="00B611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25" w:type="dxa"/>
          <w:trHeight w:val="145"/>
        </w:trPr>
        <w:tc>
          <w:tcPr>
            <w:tcW w:w="3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color w:val="000000"/>
              </w:rPr>
            </w:pPr>
            <w:r w:rsidRPr="000D4B0C">
              <w:rPr>
                <w:rFonts w:ascii="Calibri" w:eastAsia="Times New Roman" w:hAnsi="Calibri" w:cs="Calibri"/>
                <w:color w:val="000000"/>
              </w:rPr>
              <w:t>Cutaneous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18</w:t>
            </w:r>
            <w:r w:rsidRPr="000D4B0C"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</w:rPr>
              <w:t>81.8</w:t>
            </w:r>
            <w:r w:rsidRPr="000D4B0C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2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30 </w:t>
            </w:r>
            <w:r w:rsidRPr="000D4B0C">
              <w:rPr>
                <w:rFonts w:ascii="Calibri" w:eastAsia="Times New Roman" w:hAnsi="Calibri" w:cs="Calibri"/>
                <w:color w:val="000000"/>
              </w:rPr>
              <w:t>(</w:t>
            </w:r>
            <w:r>
              <w:rPr>
                <w:rFonts w:ascii="Calibri" w:eastAsia="Times New Roman" w:hAnsi="Calibri" w:cs="Calibri"/>
                <w:color w:val="000000"/>
              </w:rPr>
              <w:t>71.4</w:t>
            </w:r>
            <w:r w:rsidRPr="000D4B0C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</w:tr>
      <w:tr w:rsidR="00D2513D" w:rsidRPr="000D4B0C" w:rsidTr="00B611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25" w:type="dxa"/>
          <w:trHeight w:val="172"/>
        </w:trPr>
        <w:tc>
          <w:tcPr>
            <w:tcW w:w="3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color w:val="000000"/>
              </w:rPr>
            </w:pPr>
            <w:r w:rsidRPr="000D4B0C">
              <w:rPr>
                <w:rFonts w:ascii="Calibri" w:eastAsia="Times New Roman" w:hAnsi="Calibri" w:cs="Calibri"/>
                <w:color w:val="000000"/>
              </w:rPr>
              <w:t>Unknown Primary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</w:t>
            </w:r>
            <w:r w:rsidRPr="000D4B0C"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</w:rPr>
              <w:t>18.2</w:t>
            </w:r>
            <w:r w:rsidRPr="000D4B0C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2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</w:t>
            </w:r>
            <w:r w:rsidRPr="000D4B0C"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</w:rPr>
              <w:t>19.0</w:t>
            </w:r>
            <w:r w:rsidRPr="000D4B0C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</w:tr>
      <w:tr w:rsidR="00D2513D" w:rsidRPr="000D4B0C" w:rsidTr="00B611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25" w:type="dxa"/>
          <w:trHeight w:val="190"/>
        </w:trPr>
        <w:tc>
          <w:tcPr>
            <w:tcW w:w="3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D4B0C">
              <w:rPr>
                <w:rFonts w:ascii="Calibri" w:eastAsia="Times New Roman" w:hAnsi="Calibri" w:cs="Calibri"/>
                <w:color w:val="000000"/>
              </w:rPr>
              <w:lastRenderedPageBreak/>
              <w:t>Acral</w:t>
            </w:r>
            <w:proofErr w:type="spellEnd"/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color w:val="000000"/>
              </w:rPr>
            </w:pPr>
            <w:r w:rsidRPr="000D4B0C">
              <w:rPr>
                <w:rFonts w:ascii="Calibri" w:eastAsia="Times New Roman" w:hAnsi="Calibri" w:cs="Calibri"/>
                <w:color w:val="000000"/>
              </w:rPr>
              <w:t>0 (0)</w:t>
            </w:r>
          </w:p>
        </w:tc>
        <w:tc>
          <w:tcPr>
            <w:tcW w:w="2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  <w:r w:rsidRPr="000D4B0C"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</w:rPr>
              <w:t>4.8</w:t>
            </w:r>
            <w:r w:rsidRPr="000D4B0C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</w:tr>
      <w:tr w:rsidR="00D2513D" w:rsidRPr="000D4B0C" w:rsidTr="00B611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25" w:type="dxa"/>
          <w:trHeight w:val="127"/>
        </w:trPr>
        <w:tc>
          <w:tcPr>
            <w:tcW w:w="3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color w:val="000000"/>
              </w:rPr>
            </w:pPr>
            <w:r w:rsidRPr="000D4B0C">
              <w:rPr>
                <w:rFonts w:ascii="Calibri" w:eastAsia="Times New Roman" w:hAnsi="Calibri" w:cs="Calibri"/>
                <w:color w:val="000000"/>
              </w:rPr>
              <w:t>Mucosal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color w:val="000000"/>
              </w:rPr>
            </w:pPr>
            <w:r w:rsidRPr="000D4B0C">
              <w:rPr>
                <w:rFonts w:ascii="Calibri" w:eastAsia="Times New Roman" w:hAnsi="Calibri" w:cs="Calibri"/>
                <w:color w:val="000000"/>
              </w:rPr>
              <w:t>0 (0)</w:t>
            </w:r>
          </w:p>
        </w:tc>
        <w:tc>
          <w:tcPr>
            <w:tcW w:w="2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  <w:r w:rsidRPr="000D4B0C"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</w:rPr>
              <w:t>4.8</w:t>
            </w:r>
            <w:r w:rsidRPr="000D4B0C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</w:tr>
      <w:tr w:rsidR="00D2513D" w:rsidRPr="000D4B0C" w:rsidTr="00B611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25" w:type="dxa"/>
          <w:trHeight w:val="271"/>
        </w:trPr>
        <w:tc>
          <w:tcPr>
            <w:tcW w:w="3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D4B0C">
              <w:rPr>
                <w:rFonts w:ascii="Calibri" w:eastAsia="Times New Roman" w:hAnsi="Calibri" w:cs="Calibri"/>
                <w:b/>
                <w:bCs/>
                <w:color w:val="000000"/>
              </w:rPr>
              <w:t>T Stage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2513D" w:rsidRPr="000D4B0C" w:rsidTr="00B611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25" w:type="dxa"/>
          <w:trHeight w:val="145"/>
        </w:trPr>
        <w:tc>
          <w:tcPr>
            <w:tcW w:w="3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color w:val="000000"/>
              </w:rPr>
            </w:pPr>
            <w:r w:rsidRPr="000D4B0C">
              <w:rPr>
                <w:rFonts w:ascii="Calibri" w:eastAsia="Times New Roman" w:hAnsi="Calibri" w:cs="Calibri"/>
                <w:color w:val="000000"/>
              </w:rPr>
              <w:t>T1-2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</w:t>
            </w:r>
            <w:r w:rsidRPr="000D4B0C"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</w:rPr>
              <w:t>31.8</w:t>
            </w:r>
            <w:r w:rsidRPr="000D4B0C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2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</w:t>
            </w:r>
            <w:r w:rsidRPr="000D4B0C">
              <w:rPr>
                <w:rFonts w:ascii="Calibri" w:eastAsia="Times New Roman" w:hAnsi="Calibri" w:cs="Calibri"/>
                <w:color w:val="000000"/>
              </w:rPr>
              <w:t>5 (</w:t>
            </w:r>
            <w:r>
              <w:rPr>
                <w:rFonts w:ascii="Calibri" w:eastAsia="Times New Roman" w:hAnsi="Calibri" w:cs="Calibri"/>
                <w:color w:val="000000"/>
              </w:rPr>
              <w:t>35.7</w:t>
            </w:r>
            <w:r w:rsidRPr="000D4B0C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</w:tr>
      <w:tr w:rsidR="00D2513D" w:rsidRPr="000D4B0C" w:rsidTr="00B611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25" w:type="dxa"/>
          <w:trHeight w:val="172"/>
        </w:trPr>
        <w:tc>
          <w:tcPr>
            <w:tcW w:w="3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color w:val="000000"/>
              </w:rPr>
            </w:pPr>
            <w:r w:rsidRPr="000D4B0C">
              <w:rPr>
                <w:rFonts w:ascii="Calibri" w:eastAsia="Times New Roman" w:hAnsi="Calibri" w:cs="Calibri"/>
                <w:color w:val="000000"/>
              </w:rPr>
              <w:t>T3-4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</w:t>
            </w:r>
            <w:r w:rsidRPr="000D4B0C"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</w:rPr>
              <w:t>45.5</w:t>
            </w:r>
            <w:r w:rsidRPr="000D4B0C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2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19</w:t>
            </w:r>
            <w:r w:rsidRPr="000D4B0C"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</w:rPr>
              <w:t>45.2</w:t>
            </w:r>
            <w:r w:rsidRPr="000D4B0C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</w:tr>
      <w:tr w:rsidR="00D2513D" w:rsidRPr="000D4B0C" w:rsidTr="00B611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25" w:type="dxa"/>
          <w:trHeight w:val="136"/>
        </w:trPr>
        <w:tc>
          <w:tcPr>
            <w:tcW w:w="3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color w:val="000000"/>
              </w:rPr>
            </w:pPr>
            <w:r w:rsidRPr="000D4B0C">
              <w:rPr>
                <w:rFonts w:ascii="Calibri" w:eastAsia="Times New Roman" w:hAnsi="Calibri" w:cs="Calibri"/>
                <w:color w:val="000000"/>
              </w:rPr>
              <w:t>Not Applicable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color w:val="000000"/>
              </w:rPr>
            </w:pPr>
            <w:r w:rsidRPr="000D4B0C">
              <w:rPr>
                <w:rFonts w:ascii="Calibri" w:eastAsia="Times New Roman" w:hAnsi="Calibri" w:cs="Calibri"/>
                <w:color w:val="000000"/>
              </w:rPr>
              <w:t>5 (</w:t>
            </w:r>
            <w:r>
              <w:rPr>
                <w:rFonts w:ascii="Calibri" w:eastAsia="Times New Roman" w:hAnsi="Calibri" w:cs="Calibri"/>
                <w:color w:val="000000"/>
              </w:rPr>
              <w:t>22.7</w:t>
            </w:r>
            <w:r w:rsidRPr="000D4B0C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2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</w:t>
            </w:r>
            <w:r w:rsidRPr="000D4B0C"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</w:rPr>
              <w:t>19.0</w:t>
            </w:r>
            <w:r w:rsidRPr="000D4B0C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</w:tr>
      <w:tr w:rsidR="00D2513D" w:rsidRPr="000D4B0C" w:rsidTr="00B611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25" w:type="dxa"/>
          <w:trHeight w:val="280"/>
        </w:trPr>
        <w:tc>
          <w:tcPr>
            <w:tcW w:w="3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D4B0C">
              <w:rPr>
                <w:rFonts w:ascii="Calibri" w:eastAsia="Times New Roman" w:hAnsi="Calibri" w:cs="Calibri"/>
                <w:b/>
                <w:bCs/>
                <w:color w:val="000000"/>
              </w:rPr>
              <w:t>Ulceration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2513D" w:rsidRPr="000D4B0C" w:rsidTr="00B611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25" w:type="dxa"/>
          <w:trHeight w:val="154"/>
        </w:trPr>
        <w:tc>
          <w:tcPr>
            <w:tcW w:w="3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color w:val="000000"/>
              </w:rPr>
            </w:pPr>
            <w:r w:rsidRPr="000D4B0C">
              <w:rPr>
                <w:rFonts w:ascii="Calibri" w:eastAsia="Times New Roman" w:hAnsi="Calibri" w:cs="Calibri"/>
                <w:color w:val="000000"/>
              </w:rPr>
              <w:t>Present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</w:t>
            </w:r>
            <w:r w:rsidRPr="000D4B0C"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</w:rPr>
              <w:t>36.4</w:t>
            </w:r>
            <w:r w:rsidRPr="000D4B0C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2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14</w:t>
            </w:r>
            <w:r w:rsidRPr="000D4B0C"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</w:rPr>
              <w:t>33.3</w:t>
            </w:r>
            <w:r w:rsidRPr="000D4B0C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</w:tr>
      <w:tr w:rsidR="00D2513D" w:rsidRPr="000D4B0C" w:rsidTr="00B611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25" w:type="dxa"/>
          <w:trHeight w:val="190"/>
        </w:trPr>
        <w:tc>
          <w:tcPr>
            <w:tcW w:w="3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color w:val="000000"/>
              </w:rPr>
            </w:pPr>
            <w:r w:rsidRPr="000D4B0C">
              <w:rPr>
                <w:rFonts w:ascii="Calibri" w:eastAsia="Times New Roman" w:hAnsi="Calibri" w:cs="Calibri"/>
                <w:color w:val="000000"/>
              </w:rPr>
              <w:t>Absent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</w:t>
            </w:r>
            <w:r w:rsidRPr="000D4B0C"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</w:rPr>
              <w:t>36.4</w:t>
            </w:r>
            <w:r w:rsidRPr="000D4B0C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2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19</w:t>
            </w:r>
            <w:r w:rsidRPr="000D4B0C"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</w:rPr>
              <w:t>45.2</w:t>
            </w:r>
            <w:r w:rsidRPr="000D4B0C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</w:tr>
      <w:tr w:rsidR="00D2513D" w:rsidRPr="000D4B0C" w:rsidTr="00B611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25" w:type="dxa"/>
          <w:trHeight w:val="199"/>
        </w:trPr>
        <w:tc>
          <w:tcPr>
            <w:tcW w:w="3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color w:val="000000"/>
              </w:rPr>
            </w:pPr>
            <w:r w:rsidRPr="000D4B0C">
              <w:rPr>
                <w:rFonts w:ascii="Calibri" w:eastAsia="Times New Roman" w:hAnsi="Calibri" w:cs="Calibri"/>
                <w:color w:val="000000"/>
              </w:rPr>
              <w:t>Unknown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</w:t>
            </w:r>
            <w:r w:rsidRPr="000D4B0C"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</w:rPr>
              <w:t>27.2</w:t>
            </w:r>
            <w:r w:rsidRPr="000D4B0C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2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</w:t>
            </w:r>
            <w:r w:rsidRPr="000D4B0C"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</w:rPr>
              <w:t>21.4</w:t>
            </w:r>
            <w:r w:rsidRPr="000D4B0C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</w:tr>
      <w:tr w:rsidR="00D2513D" w:rsidRPr="000D4B0C" w:rsidTr="00B611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25" w:type="dxa"/>
          <w:trHeight w:val="271"/>
        </w:trPr>
        <w:tc>
          <w:tcPr>
            <w:tcW w:w="3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D4B0C">
              <w:rPr>
                <w:rFonts w:ascii="Calibri" w:eastAsia="Times New Roman" w:hAnsi="Calibri" w:cs="Calibri"/>
                <w:b/>
                <w:bCs/>
                <w:color w:val="000000"/>
              </w:rPr>
              <w:t>Clinical Stage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2513D" w:rsidRPr="000D4B0C" w:rsidTr="00B611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25" w:type="dxa"/>
          <w:trHeight w:val="217"/>
        </w:trPr>
        <w:tc>
          <w:tcPr>
            <w:tcW w:w="3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color w:val="000000"/>
              </w:rPr>
            </w:pPr>
            <w:r w:rsidRPr="000D4B0C">
              <w:rPr>
                <w:rFonts w:ascii="Calibri" w:eastAsia="Times New Roman" w:hAnsi="Calibri" w:cs="Calibri"/>
                <w:color w:val="000000"/>
              </w:rPr>
              <w:t>II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color w:val="000000"/>
              </w:rPr>
            </w:pPr>
            <w:r w:rsidRPr="000D4B0C">
              <w:rPr>
                <w:rFonts w:ascii="Calibri" w:eastAsia="Times New Roman" w:hAnsi="Calibri" w:cs="Calibri"/>
                <w:color w:val="000000"/>
              </w:rPr>
              <w:t>1 (</w:t>
            </w:r>
            <w:r>
              <w:rPr>
                <w:rFonts w:ascii="Calibri" w:eastAsia="Times New Roman" w:hAnsi="Calibri" w:cs="Calibri"/>
                <w:color w:val="000000"/>
              </w:rPr>
              <w:t>4.5</w:t>
            </w:r>
            <w:r w:rsidRPr="000D4B0C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2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color w:val="000000"/>
              </w:rPr>
            </w:pPr>
            <w:r w:rsidRPr="000D4B0C">
              <w:rPr>
                <w:rFonts w:ascii="Calibri" w:eastAsia="Times New Roman" w:hAnsi="Calibri" w:cs="Calibri"/>
                <w:color w:val="000000"/>
              </w:rPr>
              <w:t>0 (</w:t>
            </w:r>
            <w:r>
              <w:rPr>
                <w:rFonts w:ascii="Calibri" w:eastAsia="Times New Roman" w:hAnsi="Calibri" w:cs="Calibri"/>
                <w:color w:val="000000"/>
              </w:rPr>
              <w:t>0</w:t>
            </w:r>
            <w:r w:rsidRPr="000D4B0C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</w:tr>
      <w:tr w:rsidR="00D2513D" w:rsidRPr="000D4B0C" w:rsidTr="00B611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25" w:type="dxa"/>
          <w:trHeight w:val="127"/>
        </w:trPr>
        <w:tc>
          <w:tcPr>
            <w:tcW w:w="3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color w:val="000000"/>
              </w:rPr>
            </w:pPr>
            <w:r w:rsidRPr="000D4B0C">
              <w:rPr>
                <w:rFonts w:ascii="Calibri" w:eastAsia="Times New Roman" w:hAnsi="Calibri" w:cs="Calibri"/>
                <w:color w:val="000000"/>
              </w:rPr>
              <w:t>III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20</w:t>
            </w:r>
            <w:r w:rsidRPr="000D4B0C"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</w:rPr>
              <w:t>90.9</w:t>
            </w:r>
            <w:r w:rsidRPr="000D4B0C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2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41</w:t>
            </w:r>
            <w:r w:rsidRPr="000D4B0C"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</w:rPr>
              <w:t>97.6</w:t>
            </w:r>
            <w:r w:rsidRPr="000D4B0C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</w:tr>
      <w:tr w:rsidR="00D2513D" w:rsidRPr="000D4B0C" w:rsidTr="00B611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25" w:type="dxa"/>
          <w:trHeight w:val="154"/>
        </w:trPr>
        <w:tc>
          <w:tcPr>
            <w:tcW w:w="3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color w:val="000000"/>
              </w:rPr>
            </w:pPr>
            <w:r w:rsidRPr="000D4B0C">
              <w:rPr>
                <w:rFonts w:ascii="Calibri" w:eastAsia="Times New Roman" w:hAnsi="Calibri" w:cs="Calibri"/>
                <w:color w:val="000000"/>
              </w:rPr>
              <w:t>IV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color w:val="000000"/>
              </w:rPr>
            </w:pPr>
            <w:r w:rsidRPr="000D4B0C">
              <w:rPr>
                <w:rFonts w:ascii="Calibri" w:eastAsia="Times New Roman" w:hAnsi="Calibri" w:cs="Calibri"/>
                <w:color w:val="000000"/>
              </w:rPr>
              <w:t>1 (</w:t>
            </w:r>
            <w:r>
              <w:rPr>
                <w:rFonts w:ascii="Calibri" w:eastAsia="Times New Roman" w:hAnsi="Calibri" w:cs="Calibri"/>
                <w:color w:val="000000"/>
              </w:rPr>
              <w:t>4.5</w:t>
            </w:r>
            <w:r w:rsidRPr="000D4B0C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2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</w:t>
            </w:r>
            <w:r w:rsidRPr="000D4B0C"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</w:rPr>
              <w:t>2.4</w:t>
            </w:r>
            <w:r w:rsidRPr="000D4B0C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</w:tr>
      <w:tr w:rsidR="00D2513D" w:rsidRPr="000D4B0C" w:rsidTr="00B611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25" w:type="dxa"/>
          <w:trHeight w:val="244"/>
        </w:trPr>
        <w:tc>
          <w:tcPr>
            <w:tcW w:w="3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D4B0C">
              <w:rPr>
                <w:rFonts w:ascii="Calibri" w:eastAsia="Times New Roman" w:hAnsi="Calibri" w:cs="Calibri"/>
                <w:b/>
                <w:bCs/>
                <w:color w:val="000000"/>
              </w:rPr>
              <w:t>Number of macroscopic lesions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2513D" w:rsidRPr="000D4B0C" w:rsidTr="00B611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25" w:type="dxa"/>
          <w:trHeight w:val="208"/>
        </w:trPr>
        <w:tc>
          <w:tcPr>
            <w:tcW w:w="3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color w:val="000000"/>
              </w:rPr>
            </w:pPr>
            <w:r w:rsidRPr="000D4B0C">
              <w:rPr>
                <w:rFonts w:ascii="Calibri" w:eastAsia="Times New Roman" w:hAnsi="Calibri" w:cs="Calibri"/>
                <w:color w:val="000000"/>
              </w:rPr>
              <w:t>One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</w:t>
            </w:r>
            <w:r w:rsidRPr="000D4B0C"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</w:rPr>
              <w:t>45.5</w:t>
            </w:r>
            <w:r w:rsidRPr="000D4B0C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2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24</w:t>
            </w:r>
            <w:r w:rsidRPr="000D4B0C">
              <w:rPr>
                <w:rFonts w:ascii="Calibri" w:eastAsia="Times New Roman" w:hAnsi="Calibri" w:cs="Calibri"/>
                <w:color w:val="000000"/>
              </w:rPr>
              <w:t xml:space="preserve"> (75)</w:t>
            </w:r>
          </w:p>
        </w:tc>
      </w:tr>
      <w:tr w:rsidR="00D2513D" w:rsidRPr="000D4B0C" w:rsidTr="00B611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25" w:type="dxa"/>
          <w:trHeight w:val="172"/>
        </w:trPr>
        <w:tc>
          <w:tcPr>
            <w:tcW w:w="3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color w:val="000000"/>
              </w:rPr>
            </w:pPr>
            <w:r w:rsidRPr="000D4B0C">
              <w:rPr>
                <w:rFonts w:ascii="Calibri" w:eastAsia="Times New Roman" w:hAnsi="Calibri" w:cs="Calibri"/>
                <w:color w:val="000000"/>
              </w:rPr>
              <w:t>Two or more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12</w:t>
            </w:r>
            <w:r w:rsidRPr="000D4B0C"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</w:rPr>
              <w:t>54.5</w:t>
            </w:r>
            <w:r w:rsidRPr="000D4B0C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2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18</w:t>
            </w:r>
            <w:r w:rsidRPr="000D4B0C">
              <w:rPr>
                <w:rFonts w:ascii="Calibri" w:eastAsia="Times New Roman" w:hAnsi="Calibri" w:cs="Calibri"/>
                <w:color w:val="000000"/>
              </w:rPr>
              <w:t xml:space="preserve"> (25)</w:t>
            </w:r>
          </w:p>
        </w:tc>
      </w:tr>
      <w:tr w:rsidR="00D2513D" w:rsidRPr="000D4B0C" w:rsidTr="00B611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25" w:type="dxa"/>
          <w:trHeight w:val="379"/>
        </w:trPr>
        <w:tc>
          <w:tcPr>
            <w:tcW w:w="3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D4B0C">
              <w:rPr>
                <w:rFonts w:ascii="Calibri" w:eastAsia="Times New Roman" w:hAnsi="Calibri" w:cs="Calibri"/>
                <w:b/>
                <w:bCs/>
                <w:color w:val="000000"/>
              </w:rPr>
              <w:t>Dimensions of the largest lesions (cm)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3.6</w:t>
            </w:r>
            <w:r w:rsidRPr="000D4B0C">
              <w:rPr>
                <w:rFonts w:ascii="Calibri" w:eastAsia="Times New Roman" w:hAnsi="Calibri" w:cs="Calibri"/>
                <w:color w:val="000000"/>
              </w:rPr>
              <w:t>cm</w:t>
            </w:r>
          </w:p>
        </w:tc>
        <w:tc>
          <w:tcPr>
            <w:tcW w:w="2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3.0</w:t>
            </w:r>
            <w:r w:rsidRPr="000D4B0C">
              <w:rPr>
                <w:rFonts w:ascii="Calibri" w:eastAsia="Times New Roman" w:hAnsi="Calibri" w:cs="Calibri"/>
                <w:color w:val="000000"/>
              </w:rPr>
              <w:t>cm</w:t>
            </w:r>
          </w:p>
        </w:tc>
      </w:tr>
      <w:tr w:rsidR="00D2513D" w:rsidRPr="000D4B0C" w:rsidTr="00B611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25" w:type="dxa"/>
          <w:trHeight w:val="280"/>
        </w:trPr>
        <w:tc>
          <w:tcPr>
            <w:tcW w:w="3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D4B0C">
              <w:rPr>
                <w:rFonts w:ascii="Calibri" w:eastAsia="Times New Roman" w:hAnsi="Calibri" w:cs="Calibri"/>
                <w:b/>
                <w:bCs/>
                <w:color w:val="000000"/>
              </w:rPr>
              <w:t>ECOG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2513D" w:rsidRPr="000D4B0C" w:rsidTr="00B611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25" w:type="dxa"/>
          <w:trHeight w:val="226"/>
        </w:trPr>
        <w:tc>
          <w:tcPr>
            <w:tcW w:w="3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color w:val="000000"/>
              </w:rPr>
            </w:pPr>
            <w:r w:rsidRPr="000D4B0C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19</w:t>
            </w:r>
            <w:r w:rsidRPr="000D4B0C"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</w:rPr>
              <w:t>86.4</w:t>
            </w:r>
            <w:r w:rsidRPr="000D4B0C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2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25</w:t>
            </w:r>
            <w:r w:rsidRPr="000D4B0C"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</w:rPr>
              <w:t>59.5</w:t>
            </w:r>
            <w:r w:rsidRPr="000D4B0C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</w:tr>
      <w:tr w:rsidR="00D2513D" w:rsidRPr="000D4B0C" w:rsidTr="00B611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25" w:type="dxa"/>
          <w:trHeight w:val="127"/>
        </w:trPr>
        <w:tc>
          <w:tcPr>
            <w:tcW w:w="3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color w:val="000000"/>
              </w:rPr>
            </w:pPr>
            <w:r w:rsidRPr="000D4B0C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</w:t>
            </w:r>
            <w:r w:rsidRPr="000D4B0C"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</w:rPr>
              <w:t>13.6</w:t>
            </w:r>
            <w:r w:rsidRPr="000D4B0C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2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16</w:t>
            </w:r>
            <w:r w:rsidRPr="000D4B0C"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</w:rPr>
              <w:t>38.1</w:t>
            </w:r>
            <w:r w:rsidRPr="000D4B0C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</w:tr>
      <w:tr w:rsidR="00D2513D" w:rsidRPr="000D4B0C" w:rsidTr="00B611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25" w:type="dxa"/>
          <w:trHeight w:val="145"/>
        </w:trPr>
        <w:tc>
          <w:tcPr>
            <w:tcW w:w="3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color w:val="000000"/>
              </w:rPr>
            </w:pPr>
            <w:r w:rsidRPr="000D4B0C">
              <w:rPr>
                <w:rFonts w:ascii="Calibri" w:eastAsia="Times New Roman" w:hAnsi="Calibri" w:cs="Calibri"/>
                <w:color w:val="000000"/>
              </w:rPr>
              <w:t>Not Reported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color w:val="000000"/>
              </w:rPr>
            </w:pPr>
            <w:r w:rsidRPr="000D4B0C">
              <w:rPr>
                <w:rFonts w:ascii="Calibri" w:eastAsia="Times New Roman" w:hAnsi="Calibri" w:cs="Calibri"/>
                <w:color w:val="000000"/>
              </w:rPr>
              <w:t>0 (0)</w:t>
            </w:r>
          </w:p>
        </w:tc>
        <w:tc>
          <w:tcPr>
            <w:tcW w:w="2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</w:t>
            </w:r>
            <w:r w:rsidRPr="000D4B0C"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</w:rPr>
              <w:t>2.4</w:t>
            </w:r>
            <w:r w:rsidRPr="000D4B0C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</w:tr>
      <w:tr w:rsidR="00D2513D" w:rsidRPr="000D4B0C" w:rsidTr="00B611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25" w:type="dxa"/>
          <w:trHeight w:val="325"/>
        </w:trPr>
        <w:tc>
          <w:tcPr>
            <w:tcW w:w="3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D4B0C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Prior adjuvant </w:t>
            </w:r>
            <w:proofErr w:type="spellStart"/>
            <w:r w:rsidRPr="000D4B0C">
              <w:rPr>
                <w:rFonts w:ascii="Calibri" w:eastAsia="Times New Roman" w:hAnsi="Calibri" w:cs="Calibri"/>
                <w:b/>
                <w:bCs/>
                <w:color w:val="000000"/>
              </w:rPr>
              <w:t>BRAFi</w:t>
            </w:r>
            <w:proofErr w:type="spellEnd"/>
            <w:r w:rsidRPr="000D4B0C">
              <w:rPr>
                <w:rFonts w:ascii="Calibri" w:eastAsia="Times New Roman" w:hAnsi="Calibri" w:cs="Calibri"/>
                <w:b/>
                <w:bCs/>
                <w:color w:val="000000"/>
              </w:rPr>
              <w:t>/</w:t>
            </w:r>
            <w:proofErr w:type="spellStart"/>
            <w:r w:rsidRPr="000D4B0C">
              <w:rPr>
                <w:rFonts w:ascii="Calibri" w:eastAsia="Times New Roman" w:hAnsi="Calibri" w:cs="Calibri"/>
                <w:b/>
                <w:bCs/>
                <w:color w:val="000000"/>
              </w:rPr>
              <w:t>MEKi</w:t>
            </w:r>
            <w:proofErr w:type="spellEnd"/>
            <w:r w:rsidRPr="000D4B0C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- Yes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color w:val="000000"/>
              </w:rPr>
            </w:pPr>
            <w:r w:rsidRPr="000D4B0C">
              <w:rPr>
                <w:rFonts w:ascii="Calibri" w:eastAsia="Times New Roman" w:hAnsi="Calibri" w:cs="Calibri"/>
                <w:color w:val="000000"/>
              </w:rPr>
              <w:t>2 (</w:t>
            </w:r>
            <w:r>
              <w:rPr>
                <w:rFonts w:ascii="Calibri" w:eastAsia="Times New Roman" w:hAnsi="Calibri" w:cs="Calibri"/>
                <w:color w:val="000000"/>
              </w:rPr>
              <w:t>9</w:t>
            </w:r>
            <w:r w:rsidRPr="000D4B0C">
              <w:rPr>
                <w:rFonts w:ascii="Calibri" w:eastAsia="Times New Roman" w:hAnsi="Calibri" w:cs="Calibri"/>
                <w:color w:val="000000"/>
              </w:rPr>
              <w:t>.1)</w:t>
            </w:r>
          </w:p>
        </w:tc>
        <w:tc>
          <w:tcPr>
            <w:tcW w:w="2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  <w:r w:rsidRPr="000D4B0C"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</w:rPr>
              <w:t>4.8</w:t>
            </w:r>
            <w:r w:rsidRPr="000D4B0C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</w:tr>
      <w:tr w:rsidR="00D2513D" w:rsidRPr="000D4B0C" w:rsidTr="00B611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25" w:type="dxa"/>
          <w:trHeight w:val="289"/>
        </w:trPr>
        <w:tc>
          <w:tcPr>
            <w:tcW w:w="3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D4B0C">
              <w:rPr>
                <w:rFonts w:ascii="Calibri" w:eastAsia="Times New Roman" w:hAnsi="Calibri" w:cs="Calibri"/>
                <w:b/>
                <w:bCs/>
                <w:color w:val="000000"/>
              </w:rPr>
              <w:t>BRAF Status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2513D" w:rsidRPr="000D4B0C" w:rsidTr="00B611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25" w:type="dxa"/>
          <w:trHeight w:val="163"/>
        </w:trPr>
        <w:tc>
          <w:tcPr>
            <w:tcW w:w="3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color w:val="000000"/>
              </w:rPr>
            </w:pPr>
            <w:r w:rsidRPr="000D4B0C">
              <w:rPr>
                <w:rFonts w:ascii="Calibri" w:eastAsia="Times New Roman" w:hAnsi="Calibri" w:cs="Calibri"/>
                <w:color w:val="000000"/>
              </w:rPr>
              <w:t>V600</w:t>
            </w:r>
            <w:r w:rsidRPr="000D4B0C">
              <w:rPr>
                <w:rFonts w:ascii="Calibri" w:eastAsia="Times New Roman" w:hAnsi="Calibri" w:cs="Calibri"/>
                <w:color w:val="000000"/>
                <w:vertAlign w:val="superscript"/>
              </w:rPr>
              <w:t>b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</w:t>
            </w:r>
            <w:r w:rsidRPr="000D4B0C"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</w:rPr>
              <w:t>36.4</w:t>
            </w:r>
            <w:r w:rsidRPr="000D4B0C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2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19</w:t>
            </w:r>
            <w:r w:rsidRPr="000D4B0C"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</w:rPr>
              <w:t>45.2</w:t>
            </w:r>
            <w:r w:rsidRPr="000D4B0C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</w:tr>
      <w:tr w:rsidR="00D2513D" w:rsidRPr="000D4B0C" w:rsidTr="00B611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25" w:type="dxa"/>
          <w:trHeight w:val="208"/>
        </w:trPr>
        <w:tc>
          <w:tcPr>
            <w:tcW w:w="3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color w:val="000000"/>
              </w:rPr>
            </w:pPr>
            <w:r w:rsidRPr="000D4B0C">
              <w:rPr>
                <w:rFonts w:ascii="Calibri" w:eastAsia="Times New Roman" w:hAnsi="Calibri" w:cs="Calibri"/>
                <w:color w:val="000000"/>
              </w:rPr>
              <w:lastRenderedPageBreak/>
              <w:t>non-V600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color w:val="000000"/>
              </w:rPr>
            </w:pPr>
            <w:r w:rsidRPr="000D4B0C">
              <w:rPr>
                <w:rFonts w:ascii="Calibri" w:eastAsia="Times New Roman" w:hAnsi="Calibri" w:cs="Calibri"/>
                <w:color w:val="000000"/>
              </w:rPr>
              <w:t>0 (0)</w:t>
            </w:r>
          </w:p>
        </w:tc>
        <w:tc>
          <w:tcPr>
            <w:tcW w:w="2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</w:t>
            </w:r>
            <w:r w:rsidRPr="000D4B0C"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</w:rPr>
              <w:t>9.5</w:t>
            </w:r>
            <w:r w:rsidRPr="000D4B0C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</w:tr>
      <w:tr w:rsidR="00D2513D" w:rsidRPr="000D4B0C" w:rsidTr="00B611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25" w:type="dxa"/>
          <w:trHeight w:val="181"/>
        </w:trPr>
        <w:tc>
          <w:tcPr>
            <w:tcW w:w="3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color w:val="000000"/>
              </w:rPr>
            </w:pPr>
            <w:r w:rsidRPr="000D4B0C">
              <w:rPr>
                <w:rFonts w:ascii="Calibri" w:eastAsia="Times New Roman" w:hAnsi="Calibri" w:cs="Calibri"/>
                <w:color w:val="000000"/>
              </w:rPr>
              <w:t>Wild Type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11</w:t>
            </w:r>
            <w:r w:rsidRPr="000D4B0C"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</w:rPr>
              <w:t>50.0</w:t>
            </w:r>
            <w:r w:rsidRPr="000D4B0C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2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12</w:t>
            </w:r>
            <w:r w:rsidRPr="000D4B0C"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</w:rPr>
              <w:t>28.6</w:t>
            </w:r>
            <w:r w:rsidRPr="000D4B0C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</w:tr>
      <w:tr w:rsidR="00D2513D" w:rsidRPr="000D4B0C" w:rsidTr="00B611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25" w:type="dxa"/>
          <w:trHeight w:val="235"/>
        </w:trPr>
        <w:tc>
          <w:tcPr>
            <w:tcW w:w="3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color w:val="000000"/>
              </w:rPr>
            </w:pPr>
            <w:r w:rsidRPr="000D4B0C">
              <w:rPr>
                <w:rFonts w:ascii="Calibri" w:eastAsia="Times New Roman" w:hAnsi="Calibri" w:cs="Calibri"/>
                <w:color w:val="000000"/>
              </w:rPr>
              <w:t>Not Reported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</w:t>
            </w:r>
            <w:r w:rsidRPr="000D4B0C"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</w:rPr>
              <w:t>13.6</w:t>
            </w:r>
            <w:r w:rsidRPr="000D4B0C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2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</w:t>
            </w:r>
            <w:r w:rsidRPr="000D4B0C"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</w:rPr>
              <w:t>16.7</w:t>
            </w:r>
            <w:r w:rsidRPr="000D4B0C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</w:tr>
      <w:tr w:rsidR="00D2513D" w:rsidRPr="000D4B0C" w:rsidTr="00B611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25" w:type="dxa"/>
          <w:trHeight w:val="271"/>
        </w:trPr>
        <w:tc>
          <w:tcPr>
            <w:tcW w:w="3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D4B0C">
              <w:rPr>
                <w:rFonts w:ascii="Calibri" w:eastAsia="Times New Roman" w:hAnsi="Calibri" w:cs="Calibri"/>
                <w:b/>
                <w:bCs/>
                <w:color w:val="000000"/>
              </w:rPr>
              <w:t>Tumor Mutational Burden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2513D" w:rsidRPr="000D4B0C" w:rsidTr="00B611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25" w:type="dxa"/>
          <w:trHeight w:val="217"/>
        </w:trPr>
        <w:tc>
          <w:tcPr>
            <w:tcW w:w="3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color w:val="000000"/>
              </w:rPr>
            </w:pPr>
            <w:r w:rsidRPr="000D4B0C">
              <w:rPr>
                <w:rFonts w:ascii="Calibri" w:eastAsia="Times New Roman" w:hAnsi="Calibri" w:cs="Calibri"/>
                <w:color w:val="000000"/>
              </w:rPr>
              <w:t>Low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</w:t>
            </w:r>
            <w:r w:rsidRPr="000D4B0C"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</w:rPr>
              <w:t>31.8</w:t>
            </w:r>
            <w:r w:rsidRPr="000D4B0C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2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color w:val="000000"/>
              </w:rPr>
            </w:pPr>
            <w:r w:rsidRPr="000D4B0C">
              <w:rPr>
                <w:rFonts w:ascii="Calibri" w:eastAsia="Times New Roman" w:hAnsi="Calibri" w:cs="Calibri"/>
                <w:color w:val="000000"/>
              </w:rPr>
              <w:t>1</w:t>
            </w:r>
            <w:r>
              <w:rPr>
                <w:rFonts w:ascii="Calibri" w:eastAsia="Times New Roman" w:hAnsi="Calibri" w:cs="Calibri"/>
                <w:color w:val="000000"/>
              </w:rPr>
              <w:t>9</w:t>
            </w:r>
            <w:r w:rsidRPr="000D4B0C"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</w:rPr>
              <w:t>45.2</w:t>
            </w:r>
            <w:r w:rsidRPr="000D4B0C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</w:tr>
      <w:tr w:rsidR="00D2513D" w:rsidRPr="000D4B0C" w:rsidTr="00B611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25" w:type="dxa"/>
          <w:trHeight w:val="226"/>
        </w:trPr>
        <w:tc>
          <w:tcPr>
            <w:tcW w:w="3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color w:val="000000"/>
              </w:rPr>
            </w:pPr>
            <w:r w:rsidRPr="000D4B0C">
              <w:rPr>
                <w:rFonts w:ascii="Calibri" w:eastAsia="Times New Roman" w:hAnsi="Calibri" w:cs="Calibri"/>
                <w:color w:val="000000"/>
              </w:rPr>
              <w:t>High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</w:t>
            </w:r>
            <w:r w:rsidRPr="000D4B0C"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</w:rPr>
              <w:t>40.9</w:t>
            </w:r>
            <w:r w:rsidRPr="000D4B0C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2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</w:t>
            </w:r>
            <w:r w:rsidRPr="000D4B0C"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</w:rPr>
              <w:t>9.5</w:t>
            </w:r>
            <w:r w:rsidRPr="000D4B0C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</w:tr>
      <w:tr w:rsidR="00D2513D" w:rsidRPr="000D4B0C" w:rsidTr="00B611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25" w:type="dxa"/>
          <w:trHeight w:val="127"/>
        </w:trPr>
        <w:tc>
          <w:tcPr>
            <w:tcW w:w="3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color w:val="000000"/>
              </w:rPr>
            </w:pPr>
            <w:r w:rsidRPr="000D4B0C">
              <w:rPr>
                <w:rFonts w:ascii="Calibri" w:eastAsia="Times New Roman" w:hAnsi="Calibri" w:cs="Calibri"/>
                <w:color w:val="000000"/>
              </w:rPr>
              <w:t>Not Reported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</w:t>
            </w:r>
            <w:r w:rsidRPr="000D4B0C"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</w:rPr>
              <w:t>27.3</w:t>
            </w:r>
            <w:r w:rsidRPr="000D4B0C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2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19</w:t>
            </w:r>
            <w:r w:rsidRPr="000D4B0C"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</w:rPr>
              <w:t>45.2</w:t>
            </w:r>
            <w:r w:rsidRPr="000D4B0C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</w:tr>
      <w:tr w:rsidR="00D2513D" w:rsidRPr="000D4B0C" w:rsidTr="00B611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25" w:type="dxa"/>
          <w:trHeight w:val="325"/>
        </w:trPr>
        <w:tc>
          <w:tcPr>
            <w:tcW w:w="3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noWrap/>
            <w:vAlign w:val="bottom"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Immunotherapy Agent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bottom"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bottom"/>
          </w:tcPr>
          <w:p w:rsidR="00D2513D" w:rsidRPr="000D4B0C" w:rsidRDefault="00D2513D" w:rsidP="00B6117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2513D" w:rsidRPr="000D4B0C" w:rsidTr="00B611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25" w:type="dxa"/>
          <w:trHeight w:val="325"/>
        </w:trPr>
        <w:tc>
          <w:tcPr>
            <w:tcW w:w="3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noWrap/>
            <w:vAlign w:val="bottom"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Ipilimumab +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Nivolumab</w:t>
            </w:r>
            <w:proofErr w:type="spellEnd"/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bottom"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14</w:t>
            </w:r>
            <w:r w:rsidRPr="000D4B0C"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</w:rPr>
              <w:t>63.6</w:t>
            </w:r>
            <w:r w:rsidRPr="000D4B0C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2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bottom"/>
          </w:tcPr>
          <w:p w:rsidR="00D2513D" w:rsidRPr="000D4B0C" w:rsidRDefault="00D2513D" w:rsidP="00B6117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23</w:t>
            </w:r>
            <w:r w:rsidRPr="000D4B0C"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</w:rPr>
              <w:t>54.8</w:t>
            </w:r>
            <w:r w:rsidRPr="000D4B0C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</w:tr>
      <w:tr w:rsidR="00D2513D" w:rsidRPr="000D4B0C" w:rsidTr="00B611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25" w:type="dxa"/>
          <w:trHeight w:val="325"/>
        </w:trPr>
        <w:tc>
          <w:tcPr>
            <w:tcW w:w="3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noWrap/>
            <w:vAlign w:val="bottom"/>
          </w:tcPr>
          <w:p w:rsidR="00D2513D" w:rsidRPr="009B70C1" w:rsidRDefault="00D2513D" w:rsidP="00B6117C">
            <w:pPr>
              <w:rPr>
                <w:rFonts w:ascii="Calibri" w:eastAsia="Times New Roman" w:hAnsi="Calibri" w:cs="Calibri"/>
                <w:color w:val="000000"/>
              </w:rPr>
            </w:pPr>
            <w:r w:rsidRPr="009B70C1">
              <w:rPr>
                <w:rFonts w:ascii="Calibri" w:eastAsia="Times New Roman" w:hAnsi="Calibri" w:cs="Calibri"/>
                <w:color w:val="000000"/>
              </w:rPr>
              <w:t>aPD1 monotherapy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bottom"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</w:t>
            </w:r>
            <w:r w:rsidRPr="000D4B0C"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</w:rPr>
              <w:t>36.4</w:t>
            </w:r>
            <w:r w:rsidRPr="000D4B0C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2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bottom"/>
          </w:tcPr>
          <w:p w:rsidR="00D2513D" w:rsidRPr="000D4B0C" w:rsidRDefault="00D2513D" w:rsidP="00B6117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18</w:t>
            </w:r>
            <w:r w:rsidRPr="000D4B0C"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</w:rPr>
              <w:t>42.9</w:t>
            </w:r>
            <w:r w:rsidRPr="000D4B0C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</w:tr>
      <w:tr w:rsidR="00D2513D" w:rsidRPr="000D4B0C" w:rsidTr="00B611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25" w:type="dxa"/>
          <w:trHeight w:val="325"/>
        </w:trPr>
        <w:tc>
          <w:tcPr>
            <w:tcW w:w="3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noWrap/>
            <w:vAlign w:val="bottom"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Nivolumab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+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Relatlimab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bottom"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0</w:t>
            </w:r>
            <w:r w:rsidRPr="000D4B0C"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</w:rPr>
              <w:t>0</w:t>
            </w:r>
            <w:r w:rsidRPr="000D4B0C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2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bottom"/>
          </w:tcPr>
          <w:p w:rsidR="00D2513D" w:rsidRPr="000D4B0C" w:rsidRDefault="00D2513D" w:rsidP="00B6117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</w:t>
            </w:r>
            <w:r w:rsidRPr="000D4B0C"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</w:rPr>
              <w:t>2.4</w:t>
            </w:r>
            <w:r w:rsidRPr="000D4B0C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</w:tr>
      <w:tr w:rsidR="00D2513D" w:rsidRPr="000D4B0C" w:rsidTr="00B611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25" w:type="dxa"/>
          <w:trHeight w:val="325"/>
        </w:trPr>
        <w:tc>
          <w:tcPr>
            <w:tcW w:w="3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D4B0C">
              <w:rPr>
                <w:rFonts w:ascii="Calibri" w:eastAsia="Times New Roman" w:hAnsi="Calibri" w:cs="Calibri"/>
                <w:b/>
                <w:bCs/>
                <w:color w:val="000000"/>
              </w:rPr>
              <w:t>Path Response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2513D" w:rsidRPr="000D4B0C" w:rsidTr="00B611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25" w:type="dxa"/>
          <w:trHeight w:val="136"/>
        </w:trPr>
        <w:tc>
          <w:tcPr>
            <w:tcW w:w="3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D4B0C">
              <w:rPr>
                <w:rFonts w:ascii="Calibri" w:eastAsia="Times New Roman" w:hAnsi="Calibri" w:cs="Calibri"/>
                <w:color w:val="000000"/>
              </w:rPr>
              <w:t>pCR</w:t>
            </w:r>
            <w:proofErr w:type="spellEnd"/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11</w:t>
            </w:r>
            <w:r w:rsidRPr="000D4B0C"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</w:rPr>
              <w:t>50.0</w:t>
            </w:r>
            <w:r w:rsidRPr="000D4B0C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2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21</w:t>
            </w:r>
            <w:r w:rsidRPr="000D4B0C"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</w:rPr>
              <w:t>50.0</w:t>
            </w:r>
            <w:r w:rsidRPr="000D4B0C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</w:tr>
      <w:tr w:rsidR="00D2513D" w:rsidRPr="000D4B0C" w:rsidTr="00B611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25" w:type="dxa"/>
          <w:trHeight w:val="163"/>
        </w:trPr>
        <w:tc>
          <w:tcPr>
            <w:tcW w:w="3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color w:val="000000"/>
              </w:rPr>
            </w:pPr>
            <w:r w:rsidRPr="000D4B0C">
              <w:rPr>
                <w:rFonts w:ascii="Calibri" w:eastAsia="Times New Roman" w:hAnsi="Calibri" w:cs="Calibri"/>
                <w:color w:val="000000"/>
              </w:rPr>
              <w:t>near-</w:t>
            </w:r>
            <w:proofErr w:type="spellStart"/>
            <w:r w:rsidRPr="000D4B0C">
              <w:rPr>
                <w:rFonts w:ascii="Calibri" w:eastAsia="Times New Roman" w:hAnsi="Calibri" w:cs="Calibri"/>
                <w:color w:val="000000"/>
              </w:rPr>
              <w:t>pCR</w:t>
            </w:r>
            <w:proofErr w:type="spellEnd"/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color w:val="000000"/>
              </w:rPr>
            </w:pPr>
            <w:r w:rsidRPr="000D4B0C">
              <w:rPr>
                <w:rFonts w:ascii="Calibri" w:eastAsia="Times New Roman" w:hAnsi="Calibri" w:cs="Calibri"/>
                <w:color w:val="000000"/>
              </w:rPr>
              <w:t>0 (0)</w:t>
            </w:r>
          </w:p>
        </w:tc>
        <w:tc>
          <w:tcPr>
            <w:tcW w:w="2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</w:t>
            </w:r>
            <w:r w:rsidRPr="000D4B0C"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</w:rPr>
              <w:t>7.1</w:t>
            </w:r>
            <w:r w:rsidRPr="000D4B0C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</w:tr>
      <w:tr w:rsidR="00D2513D" w:rsidRPr="000D4B0C" w:rsidTr="00B611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25" w:type="dxa"/>
          <w:trHeight w:val="91"/>
        </w:trPr>
        <w:tc>
          <w:tcPr>
            <w:tcW w:w="3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D4B0C">
              <w:rPr>
                <w:rFonts w:ascii="Calibri" w:eastAsia="Times New Roman" w:hAnsi="Calibri" w:cs="Calibri"/>
                <w:color w:val="000000"/>
              </w:rPr>
              <w:t>pPR</w:t>
            </w:r>
            <w:proofErr w:type="spellEnd"/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color w:val="000000"/>
              </w:rPr>
            </w:pPr>
            <w:r w:rsidRPr="000D4B0C">
              <w:rPr>
                <w:rFonts w:ascii="Calibri" w:eastAsia="Times New Roman" w:hAnsi="Calibri" w:cs="Calibri"/>
                <w:color w:val="000000"/>
              </w:rPr>
              <w:t>2 (</w:t>
            </w:r>
            <w:r>
              <w:rPr>
                <w:rFonts w:ascii="Calibri" w:eastAsia="Times New Roman" w:hAnsi="Calibri" w:cs="Calibri"/>
                <w:color w:val="000000"/>
              </w:rPr>
              <w:t>9</w:t>
            </w:r>
            <w:r w:rsidRPr="000D4B0C">
              <w:rPr>
                <w:rFonts w:ascii="Calibri" w:eastAsia="Times New Roman" w:hAnsi="Calibri" w:cs="Calibri"/>
                <w:color w:val="000000"/>
              </w:rPr>
              <w:t>.1)</w:t>
            </w:r>
          </w:p>
        </w:tc>
        <w:tc>
          <w:tcPr>
            <w:tcW w:w="2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</w:t>
            </w:r>
            <w:r w:rsidRPr="000D4B0C"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</w:rPr>
              <w:t>2.4</w:t>
            </w:r>
            <w:r w:rsidRPr="000D4B0C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</w:tr>
      <w:tr w:rsidR="00D2513D" w:rsidRPr="000D4B0C" w:rsidTr="00B611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25" w:type="dxa"/>
          <w:trHeight w:val="208"/>
        </w:trPr>
        <w:tc>
          <w:tcPr>
            <w:tcW w:w="386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D4B0C">
              <w:rPr>
                <w:rFonts w:ascii="Calibri" w:eastAsia="Times New Roman" w:hAnsi="Calibri" w:cs="Calibri"/>
                <w:color w:val="000000"/>
              </w:rPr>
              <w:t>pNR</w:t>
            </w:r>
            <w:proofErr w:type="spellEnd"/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</w:t>
            </w:r>
            <w:r w:rsidRPr="000D4B0C"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</w:rPr>
              <w:t>31.8</w:t>
            </w:r>
            <w:r w:rsidRPr="000D4B0C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2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16</w:t>
            </w:r>
            <w:r w:rsidRPr="000D4B0C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</w:rPr>
              <w:t>(38.1</w:t>
            </w:r>
            <w:r w:rsidRPr="000D4B0C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</w:tr>
      <w:tr w:rsidR="00D2513D" w:rsidRPr="000D4B0C" w:rsidTr="00B611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25" w:type="dxa"/>
          <w:trHeight w:val="136"/>
        </w:trPr>
        <w:tc>
          <w:tcPr>
            <w:tcW w:w="386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color w:val="000000"/>
              </w:rPr>
            </w:pPr>
            <w:r w:rsidRPr="000D4B0C">
              <w:rPr>
                <w:rFonts w:ascii="Calibri" w:eastAsia="Times New Roman" w:hAnsi="Calibri" w:cs="Calibri"/>
                <w:color w:val="000000"/>
              </w:rPr>
              <w:t xml:space="preserve">Mixed 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  <w:r w:rsidRPr="000D4B0C"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</w:rPr>
              <w:t>9</w:t>
            </w:r>
            <w:r w:rsidRPr="000D4B0C">
              <w:rPr>
                <w:rFonts w:ascii="Calibri" w:eastAsia="Times New Roman" w:hAnsi="Calibri" w:cs="Calibri"/>
                <w:color w:val="000000"/>
              </w:rPr>
              <w:t>.1)</w:t>
            </w:r>
          </w:p>
        </w:tc>
        <w:tc>
          <w:tcPr>
            <w:tcW w:w="2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color w:val="000000"/>
              </w:rPr>
            </w:pPr>
            <w:r w:rsidRPr="000D4B0C">
              <w:rPr>
                <w:rFonts w:ascii="Calibri" w:eastAsia="Times New Roman" w:hAnsi="Calibri" w:cs="Calibri"/>
                <w:color w:val="000000"/>
              </w:rPr>
              <w:t>1 (</w:t>
            </w:r>
            <w:r>
              <w:rPr>
                <w:rFonts w:ascii="Calibri" w:eastAsia="Times New Roman" w:hAnsi="Calibri" w:cs="Calibri"/>
                <w:color w:val="000000"/>
              </w:rPr>
              <w:t>2.4</w:t>
            </w:r>
            <w:r w:rsidRPr="000D4B0C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</w:tr>
      <w:tr w:rsidR="00D2513D" w:rsidRPr="000D4B0C" w:rsidTr="00B611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25" w:type="dxa"/>
          <w:trHeight w:val="244"/>
        </w:trPr>
        <w:tc>
          <w:tcPr>
            <w:tcW w:w="3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D4B0C">
              <w:rPr>
                <w:rFonts w:ascii="Calibri" w:eastAsia="Times New Roman" w:hAnsi="Calibri" w:cs="Calibri"/>
                <w:b/>
                <w:bCs/>
                <w:color w:val="000000"/>
              </w:rPr>
              <w:t>Recurrence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2513D" w:rsidRPr="000D4B0C" w:rsidTr="00B611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25" w:type="dxa"/>
          <w:trHeight w:val="136"/>
        </w:trPr>
        <w:tc>
          <w:tcPr>
            <w:tcW w:w="38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color w:val="000000"/>
              </w:rPr>
            </w:pPr>
            <w:r w:rsidRPr="000D4B0C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20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D9D9D9"/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</w:t>
            </w:r>
            <w:r w:rsidRPr="000D4B0C"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</w:rPr>
              <w:t>13.6</w:t>
            </w:r>
            <w:r w:rsidRPr="000D4B0C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2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F2F2F2"/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</w:t>
            </w:r>
            <w:r w:rsidRPr="000D4B0C"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</w:rPr>
              <w:t>14.3</w:t>
            </w:r>
            <w:r w:rsidRPr="000D4B0C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</w:tr>
      <w:tr w:rsidR="00D2513D" w:rsidRPr="000D4B0C" w:rsidTr="00B611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25" w:type="dxa"/>
          <w:trHeight w:val="145"/>
        </w:trPr>
        <w:tc>
          <w:tcPr>
            <w:tcW w:w="386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color w:val="000000"/>
              </w:rPr>
            </w:pPr>
            <w:r w:rsidRPr="000D4B0C"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000000" w:fill="D9D9D9"/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color w:val="000000"/>
              </w:rPr>
            </w:pPr>
            <w:r w:rsidRPr="000D4B0C">
              <w:rPr>
                <w:rFonts w:ascii="Calibri" w:eastAsia="Times New Roman" w:hAnsi="Calibri" w:cs="Calibri"/>
                <w:color w:val="000000"/>
              </w:rPr>
              <w:t>1</w:t>
            </w:r>
            <w:r>
              <w:rPr>
                <w:rFonts w:ascii="Calibri" w:eastAsia="Times New Roman" w:hAnsi="Calibri" w:cs="Calibri"/>
                <w:color w:val="000000"/>
              </w:rPr>
              <w:t>9</w:t>
            </w:r>
            <w:r w:rsidRPr="000D4B0C"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</w:rPr>
              <w:t>86.4</w:t>
            </w:r>
            <w:r w:rsidRPr="000D4B0C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000000" w:fill="F2F2F2"/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36</w:t>
            </w:r>
            <w:r w:rsidRPr="000D4B0C">
              <w:rPr>
                <w:rFonts w:ascii="Calibri" w:eastAsia="Times New Roman" w:hAnsi="Calibri" w:cs="Calibri"/>
                <w:color w:val="000000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</w:rPr>
              <w:t>85.7</w:t>
            </w:r>
            <w:r w:rsidRPr="000D4B0C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</w:tr>
      <w:tr w:rsidR="00D2513D" w:rsidRPr="000D4B0C" w:rsidTr="00B611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5" w:type="dxa"/>
          <w:wAfter w:w="4117" w:type="dxa"/>
          <w:trHeight w:val="281"/>
        </w:trPr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gramStart"/>
            <w:r w:rsidRPr="000D4B0C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</w:rPr>
              <w:t>a</w:t>
            </w:r>
            <w:proofErr w:type="gramEnd"/>
            <w:r w:rsidRPr="000D4B0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N (%)</w:t>
            </w:r>
          </w:p>
        </w:tc>
      </w:tr>
      <w:tr w:rsidR="00D2513D" w:rsidRPr="000D4B0C" w:rsidTr="00B611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2"/>
          <w:wBefore w:w="25" w:type="dxa"/>
          <w:wAfter w:w="4117" w:type="dxa"/>
          <w:trHeight w:val="281"/>
        </w:trPr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D2513D" w:rsidRPr="000D4B0C" w:rsidRDefault="00D2513D" w:rsidP="00B6117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0D4B0C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</w:rPr>
              <w:t>b</w:t>
            </w:r>
            <w:r w:rsidRPr="000D4B0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BRAF</w:t>
            </w:r>
            <w:proofErr w:type="spellEnd"/>
            <w:proofErr w:type="gramEnd"/>
            <w:r w:rsidRPr="000D4B0C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V600 Mutations included V600E, V600R and V600K.</w:t>
            </w:r>
          </w:p>
        </w:tc>
      </w:tr>
    </w:tbl>
    <w:p w:rsidR="00D2513D" w:rsidRPr="003C1B99" w:rsidRDefault="00D2513D" w:rsidP="00D2513D">
      <w:pPr>
        <w:spacing w:line="480" w:lineRule="auto"/>
        <w:rPr>
          <w:rFonts w:ascii="Calibri" w:eastAsia="Aptos" w:hAnsi="Calibri" w:cs="Calibri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0"/>
        <w:gridCol w:w="1875"/>
        <w:gridCol w:w="1350"/>
        <w:gridCol w:w="1515"/>
        <w:gridCol w:w="915"/>
      </w:tblGrid>
      <w:tr w:rsidR="00D2513D" w:rsidRPr="003C1B99" w:rsidTr="00B6117C">
        <w:trPr>
          <w:trHeight w:val="675"/>
        </w:trPr>
        <w:tc>
          <w:tcPr>
            <w:tcW w:w="6930" w:type="dxa"/>
            <w:gridSpan w:val="4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  <w:b/>
                <w:bCs/>
              </w:rPr>
              <w:t xml:space="preserve">Supplemental Table </w:t>
            </w:r>
            <w:r>
              <w:rPr>
                <w:rFonts w:ascii="Calibri" w:eastAsia="Aptos" w:hAnsi="Calibri" w:cs="Calibri"/>
                <w:b/>
                <w:bCs/>
              </w:rPr>
              <w:t>4</w:t>
            </w:r>
            <w:r w:rsidRPr="003C1B99">
              <w:rPr>
                <w:rFonts w:ascii="Calibri" w:eastAsia="Aptos" w:hAnsi="Calibri" w:cs="Calibri"/>
                <w:b/>
                <w:bCs/>
              </w:rPr>
              <w:t>: Treatment-Related Adverse Events</w:t>
            </w:r>
            <w:r w:rsidRPr="003C1B99">
              <w:rPr>
                <w:rFonts w:ascii="Calibri" w:eastAsia="Aptos" w:hAnsi="Calibri" w:cs="Calibri"/>
              </w:rPr>
              <w:t>​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​</w:t>
            </w:r>
          </w:p>
        </w:tc>
      </w:tr>
      <w:tr w:rsidR="00D2513D" w:rsidRPr="003C1B99" w:rsidTr="00B6117C">
        <w:trPr>
          <w:trHeight w:val="600"/>
        </w:trPr>
        <w:tc>
          <w:tcPr>
            <w:tcW w:w="219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  <w:b/>
                <w:bCs/>
              </w:rPr>
              <w:lastRenderedPageBreak/>
              <w:t>Any Grade Adverse Event</w:t>
            </w:r>
            <w:r w:rsidRPr="003C1B99">
              <w:rPr>
                <w:rFonts w:ascii="Calibri" w:eastAsia="Aptos" w:hAnsi="Calibri" w:cs="Calibri"/>
              </w:rPr>
              <w:t>​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D9D9D9"/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  <w:b/>
                <w:bCs/>
              </w:rPr>
              <w:t>Ipilimumab plus </w:t>
            </w:r>
            <w:r>
              <w:rPr>
                <w:rFonts w:ascii="Calibri" w:eastAsia="Aptos" w:hAnsi="Calibri" w:cs="Calibri"/>
                <w:b/>
                <w:bCs/>
              </w:rPr>
              <w:br/>
            </w:r>
            <w:proofErr w:type="spellStart"/>
            <w:r w:rsidRPr="003C1B99">
              <w:rPr>
                <w:rFonts w:ascii="Calibri" w:eastAsia="Aptos" w:hAnsi="Calibri" w:cs="Calibri"/>
                <w:b/>
                <w:bCs/>
              </w:rPr>
              <w:t>Nivolumab</w:t>
            </w:r>
            <w:r w:rsidRPr="003C1B99">
              <w:rPr>
                <w:rFonts w:ascii="Calibri" w:eastAsia="Aptos" w:hAnsi="Calibri" w:cs="Calibri"/>
                <w:b/>
                <w:bCs/>
                <w:vertAlign w:val="superscript"/>
              </w:rPr>
              <w:t>a</w:t>
            </w:r>
            <w:proofErr w:type="spellEnd"/>
            <w:r w:rsidRPr="003C1B99">
              <w:rPr>
                <w:rFonts w:ascii="Calibri" w:eastAsia="Aptos" w:hAnsi="Calibri" w:cs="Calibri"/>
              </w:rPr>
              <w:t>​</w:t>
            </w:r>
          </w:p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  <w:b/>
                <w:bCs/>
              </w:rPr>
              <w:t>N = 42</w:t>
            </w:r>
            <w:r w:rsidRPr="003C1B99">
              <w:rPr>
                <w:rFonts w:ascii="Calibri" w:eastAsia="Aptos" w:hAnsi="Calibri" w:cs="Calibri"/>
              </w:rPr>
              <w:t>​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F2F2F2"/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  <w:b/>
                <w:bCs/>
              </w:rPr>
              <w:t>anti-PD1</w:t>
            </w:r>
            <w:r w:rsidRPr="003C1B99">
              <w:rPr>
                <w:rFonts w:ascii="Calibri" w:eastAsia="Aptos" w:hAnsi="Calibri" w:cs="Calibri"/>
                <w:b/>
                <w:bCs/>
                <w:vertAlign w:val="superscript"/>
              </w:rPr>
              <w:t>a</w:t>
            </w:r>
            <w:r w:rsidRPr="003C1B99">
              <w:rPr>
                <w:rFonts w:ascii="Calibri" w:eastAsia="Aptos" w:hAnsi="Calibri" w:cs="Calibri"/>
              </w:rPr>
              <w:t>​</w:t>
            </w:r>
          </w:p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  <w:b/>
                <w:bCs/>
              </w:rPr>
              <w:t>N = 31</w:t>
            </w:r>
            <w:r w:rsidRPr="003C1B99">
              <w:rPr>
                <w:rFonts w:ascii="Calibri" w:eastAsia="Aptos" w:hAnsi="Calibri" w:cs="Calibri"/>
              </w:rPr>
              <w:t>​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proofErr w:type="spellStart"/>
            <w:r w:rsidRPr="003C1B99">
              <w:rPr>
                <w:rFonts w:ascii="Calibri" w:eastAsia="Aptos" w:hAnsi="Calibri" w:cs="Calibri"/>
                <w:b/>
                <w:bCs/>
              </w:rPr>
              <w:t>Nivolumab</w:t>
            </w:r>
            <w:proofErr w:type="spellEnd"/>
            <w:r w:rsidRPr="003C1B99">
              <w:rPr>
                <w:rFonts w:ascii="Calibri" w:eastAsia="Aptos" w:hAnsi="Calibri" w:cs="Calibri"/>
                <w:b/>
                <w:bCs/>
              </w:rPr>
              <w:t xml:space="preserve"> plus </w:t>
            </w:r>
            <w:r>
              <w:rPr>
                <w:rFonts w:ascii="Calibri" w:eastAsia="Aptos" w:hAnsi="Calibri" w:cs="Calibri"/>
                <w:b/>
                <w:bCs/>
              </w:rPr>
              <w:br/>
            </w:r>
            <w:proofErr w:type="spellStart"/>
            <w:r w:rsidRPr="003C1B99">
              <w:rPr>
                <w:rFonts w:ascii="Calibri" w:eastAsia="Aptos" w:hAnsi="Calibri" w:cs="Calibri"/>
                <w:b/>
                <w:bCs/>
              </w:rPr>
              <w:t>Relatlimab</w:t>
            </w:r>
            <w:r w:rsidRPr="003C1B99">
              <w:rPr>
                <w:rFonts w:ascii="Calibri" w:eastAsia="Aptos" w:hAnsi="Calibri" w:cs="Calibri"/>
                <w:b/>
                <w:bCs/>
                <w:vertAlign w:val="superscript"/>
              </w:rPr>
              <w:t>a</w:t>
            </w:r>
            <w:proofErr w:type="spellEnd"/>
            <w:r w:rsidRPr="003C1B99">
              <w:rPr>
                <w:rFonts w:ascii="Calibri" w:eastAsia="Aptos" w:hAnsi="Calibri" w:cs="Calibri"/>
              </w:rPr>
              <w:t>​</w:t>
            </w:r>
          </w:p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  <w:b/>
                <w:bCs/>
              </w:rPr>
              <w:t>N = 3</w:t>
            </w:r>
            <w:r w:rsidRPr="003C1B99">
              <w:rPr>
                <w:rFonts w:ascii="Calibri" w:eastAsia="Aptos" w:hAnsi="Calibri" w:cs="Calibri"/>
              </w:rPr>
              <w:t>​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  <w:b/>
                <w:bCs/>
              </w:rPr>
              <w:t>p </w:t>
            </w:r>
            <w:proofErr w:type="spellStart"/>
            <w:r w:rsidRPr="003C1B99">
              <w:rPr>
                <w:rFonts w:ascii="Calibri" w:eastAsia="Aptos" w:hAnsi="Calibri" w:cs="Calibri"/>
                <w:b/>
                <w:bCs/>
              </w:rPr>
              <w:t>value</w:t>
            </w:r>
            <w:r w:rsidRPr="003C1B99">
              <w:rPr>
                <w:rFonts w:ascii="Calibri" w:eastAsia="Aptos" w:hAnsi="Calibri" w:cs="Calibri"/>
                <w:b/>
                <w:bCs/>
                <w:vertAlign w:val="superscript"/>
              </w:rPr>
              <w:t>b</w:t>
            </w:r>
            <w:proofErr w:type="spellEnd"/>
            <w:r w:rsidRPr="003C1B99">
              <w:rPr>
                <w:rFonts w:ascii="Calibri" w:eastAsia="Aptos" w:hAnsi="Calibri" w:cs="Calibri"/>
              </w:rPr>
              <w:t>​</w:t>
            </w:r>
          </w:p>
        </w:tc>
      </w:tr>
      <w:tr w:rsidR="00D2513D" w:rsidRPr="003C1B99" w:rsidTr="00B6117C">
        <w:trPr>
          <w:trHeight w:val="240"/>
        </w:trPr>
        <w:tc>
          <w:tcPr>
            <w:tcW w:w="2190" w:type="dxa"/>
            <w:tcBorders>
              <w:top w:val="single" w:sz="6" w:space="0" w:color="000000"/>
              <w:left w:val="single" w:sz="6" w:space="0" w:color="FFFFFF"/>
              <w:bottom w:val="single" w:sz="2" w:space="0" w:color="FFFFFF"/>
              <w:right w:val="single" w:sz="6" w:space="0" w:color="FFFFFF"/>
            </w:tcBorders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  <w:b/>
                <w:bCs/>
              </w:rPr>
              <w:t>Any Grade Adverse Event</w:t>
            </w:r>
            <w:r w:rsidRPr="003C1B99">
              <w:rPr>
                <w:rFonts w:ascii="Calibri" w:eastAsia="Aptos" w:hAnsi="Calibri" w:cs="Calibri"/>
              </w:rPr>
              <w:t>​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FFFFFF"/>
              <w:bottom w:val="single" w:sz="2" w:space="0" w:color="FFFFFF"/>
              <w:right w:val="single" w:sz="6" w:space="0" w:color="FFFFFF"/>
            </w:tcBorders>
            <w:shd w:val="clear" w:color="auto" w:fill="D9D9D9"/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​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FFFFFF"/>
              <w:bottom w:val="single" w:sz="2" w:space="0" w:color="FFFFFF"/>
              <w:right w:val="single" w:sz="6" w:space="0" w:color="FFFFFF"/>
            </w:tcBorders>
            <w:shd w:val="clear" w:color="auto" w:fill="F2F2F2"/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​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FFFFFF"/>
              <w:bottom w:val="single" w:sz="2" w:space="0" w:color="FFFFFF"/>
              <w:right w:val="single" w:sz="6" w:space="0" w:color="FFFFFF"/>
            </w:tcBorders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​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FFFFFF"/>
              <w:bottom w:val="single" w:sz="2" w:space="0" w:color="FFFFFF"/>
              <w:right w:val="single" w:sz="6" w:space="0" w:color="FFFFFF"/>
            </w:tcBorders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​</w:t>
            </w:r>
          </w:p>
        </w:tc>
      </w:tr>
      <w:tr w:rsidR="00D2513D" w:rsidRPr="003C1B99" w:rsidTr="00B6117C">
        <w:trPr>
          <w:trHeight w:val="240"/>
        </w:trPr>
        <w:tc>
          <w:tcPr>
            <w:tcW w:w="2190" w:type="dxa"/>
            <w:tcBorders>
              <w:top w:val="single" w:sz="2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  <w:i/>
                <w:iCs/>
              </w:rPr>
              <w:t>Cardiac</w:t>
            </w:r>
            <w:r w:rsidRPr="003C1B99">
              <w:rPr>
                <w:rFonts w:ascii="Calibri" w:eastAsia="Aptos" w:hAnsi="Calibri" w:cs="Calibri"/>
              </w:rPr>
              <w:t>​</w:t>
            </w:r>
          </w:p>
        </w:tc>
        <w:tc>
          <w:tcPr>
            <w:tcW w:w="1875" w:type="dxa"/>
            <w:tcBorders>
              <w:top w:val="single" w:sz="2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9D9D9"/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​</w:t>
            </w:r>
          </w:p>
        </w:tc>
        <w:tc>
          <w:tcPr>
            <w:tcW w:w="1350" w:type="dxa"/>
            <w:tcBorders>
              <w:top w:val="single" w:sz="2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2F2F2"/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​</w:t>
            </w:r>
          </w:p>
        </w:tc>
        <w:tc>
          <w:tcPr>
            <w:tcW w:w="1500" w:type="dxa"/>
            <w:tcBorders>
              <w:top w:val="single" w:sz="2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​</w:t>
            </w:r>
          </w:p>
        </w:tc>
        <w:tc>
          <w:tcPr>
            <w:tcW w:w="900" w:type="dxa"/>
            <w:tcBorders>
              <w:top w:val="single" w:sz="2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1​</w:t>
            </w:r>
          </w:p>
        </w:tc>
      </w:tr>
      <w:tr w:rsidR="00D2513D" w:rsidRPr="003C1B99" w:rsidTr="00B6117C">
        <w:trPr>
          <w:trHeight w:val="240"/>
        </w:trPr>
        <w:tc>
          <w:tcPr>
            <w:tcW w:w="21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    Yes​</w:t>
            </w:r>
          </w:p>
        </w:tc>
        <w:tc>
          <w:tcPr>
            <w:tcW w:w="18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9D9D9"/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2 (4.8)​</w:t>
            </w:r>
          </w:p>
        </w:tc>
        <w:tc>
          <w:tcPr>
            <w:tcW w:w="13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2F2F2"/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1 (3.2)​</w:t>
            </w:r>
          </w:p>
        </w:tc>
        <w:tc>
          <w:tcPr>
            <w:tcW w:w="15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0 (0.0)​</w:t>
            </w: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​</w:t>
            </w:r>
          </w:p>
        </w:tc>
      </w:tr>
      <w:tr w:rsidR="00D2513D" w:rsidRPr="003C1B99" w:rsidTr="00B6117C">
        <w:trPr>
          <w:trHeight w:val="240"/>
        </w:trPr>
        <w:tc>
          <w:tcPr>
            <w:tcW w:w="21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    No​</w:t>
            </w:r>
          </w:p>
        </w:tc>
        <w:tc>
          <w:tcPr>
            <w:tcW w:w="18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9D9D9"/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40 (95.2)​</w:t>
            </w:r>
          </w:p>
        </w:tc>
        <w:tc>
          <w:tcPr>
            <w:tcW w:w="13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2F2F2"/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30 (96.8)​</w:t>
            </w:r>
          </w:p>
        </w:tc>
        <w:tc>
          <w:tcPr>
            <w:tcW w:w="15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3 (100.0)​</w:t>
            </w: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​</w:t>
            </w:r>
          </w:p>
        </w:tc>
      </w:tr>
      <w:tr w:rsidR="00D2513D" w:rsidRPr="003C1B99" w:rsidTr="00B6117C">
        <w:trPr>
          <w:trHeight w:val="240"/>
        </w:trPr>
        <w:tc>
          <w:tcPr>
            <w:tcW w:w="21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  <w:i/>
                <w:iCs/>
              </w:rPr>
              <w:t>Endocrine</w:t>
            </w:r>
            <w:r w:rsidRPr="003C1B99">
              <w:rPr>
                <w:rFonts w:ascii="Calibri" w:eastAsia="Aptos" w:hAnsi="Calibri" w:cs="Calibri"/>
              </w:rPr>
              <w:t>​</w:t>
            </w:r>
          </w:p>
        </w:tc>
        <w:tc>
          <w:tcPr>
            <w:tcW w:w="18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9D9D9"/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​</w:t>
            </w:r>
          </w:p>
        </w:tc>
        <w:tc>
          <w:tcPr>
            <w:tcW w:w="13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2F2F2"/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​</w:t>
            </w:r>
          </w:p>
        </w:tc>
        <w:tc>
          <w:tcPr>
            <w:tcW w:w="15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​</w:t>
            </w: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0.023​</w:t>
            </w:r>
          </w:p>
        </w:tc>
      </w:tr>
      <w:tr w:rsidR="00D2513D" w:rsidRPr="003C1B99" w:rsidTr="00B6117C">
        <w:trPr>
          <w:trHeight w:val="240"/>
        </w:trPr>
        <w:tc>
          <w:tcPr>
            <w:tcW w:w="21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    Yes​</w:t>
            </w:r>
          </w:p>
        </w:tc>
        <w:tc>
          <w:tcPr>
            <w:tcW w:w="18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9D9D9"/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13 (31.0)​</w:t>
            </w:r>
          </w:p>
        </w:tc>
        <w:tc>
          <w:tcPr>
            <w:tcW w:w="13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2F2F2"/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2 (6.5)​</w:t>
            </w:r>
          </w:p>
        </w:tc>
        <w:tc>
          <w:tcPr>
            <w:tcW w:w="15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1 (33.3)​</w:t>
            </w: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​</w:t>
            </w:r>
          </w:p>
        </w:tc>
      </w:tr>
      <w:tr w:rsidR="00D2513D" w:rsidRPr="003C1B99" w:rsidTr="00B6117C">
        <w:trPr>
          <w:trHeight w:val="240"/>
        </w:trPr>
        <w:tc>
          <w:tcPr>
            <w:tcW w:w="21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    No​</w:t>
            </w:r>
          </w:p>
        </w:tc>
        <w:tc>
          <w:tcPr>
            <w:tcW w:w="18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9D9D9"/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29 (69.0)​</w:t>
            </w:r>
          </w:p>
        </w:tc>
        <w:tc>
          <w:tcPr>
            <w:tcW w:w="13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2F2F2"/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29 (93.5)​</w:t>
            </w:r>
          </w:p>
        </w:tc>
        <w:tc>
          <w:tcPr>
            <w:tcW w:w="15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2 (66.7)​</w:t>
            </w: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​</w:t>
            </w:r>
          </w:p>
        </w:tc>
      </w:tr>
      <w:tr w:rsidR="00D2513D" w:rsidRPr="003C1B99" w:rsidTr="00B6117C">
        <w:trPr>
          <w:trHeight w:val="240"/>
        </w:trPr>
        <w:tc>
          <w:tcPr>
            <w:tcW w:w="21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  <w:i/>
                <w:iCs/>
              </w:rPr>
              <w:t>Gastrointestinal</w:t>
            </w:r>
            <w:r w:rsidRPr="003C1B99">
              <w:rPr>
                <w:rFonts w:ascii="Calibri" w:eastAsia="Aptos" w:hAnsi="Calibri" w:cs="Calibri"/>
              </w:rPr>
              <w:t>​</w:t>
            </w:r>
          </w:p>
        </w:tc>
        <w:tc>
          <w:tcPr>
            <w:tcW w:w="18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9D9D9"/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​</w:t>
            </w:r>
          </w:p>
        </w:tc>
        <w:tc>
          <w:tcPr>
            <w:tcW w:w="13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2F2F2"/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​</w:t>
            </w:r>
          </w:p>
        </w:tc>
        <w:tc>
          <w:tcPr>
            <w:tcW w:w="15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​</w:t>
            </w: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0.79​</w:t>
            </w:r>
          </w:p>
        </w:tc>
      </w:tr>
      <w:tr w:rsidR="00D2513D" w:rsidRPr="003C1B99" w:rsidTr="00B6117C">
        <w:trPr>
          <w:trHeight w:val="240"/>
        </w:trPr>
        <w:tc>
          <w:tcPr>
            <w:tcW w:w="21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    Yes​</w:t>
            </w:r>
          </w:p>
        </w:tc>
        <w:tc>
          <w:tcPr>
            <w:tcW w:w="18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9D9D9"/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9 (21.4)​</w:t>
            </w:r>
          </w:p>
        </w:tc>
        <w:tc>
          <w:tcPr>
            <w:tcW w:w="13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2F2F2"/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5 (16.1)​</w:t>
            </w:r>
          </w:p>
        </w:tc>
        <w:tc>
          <w:tcPr>
            <w:tcW w:w="15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1 (33.3)​</w:t>
            </w: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​</w:t>
            </w:r>
          </w:p>
        </w:tc>
      </w:tr>
      <w:tr w:rsidR="00D2513D" w:rsidRPr="003C1B99" w:rsidTr="00B6117C">
        <w:trPr>
          <w:trHeight w:val="240"/>
        </w:trPr>
        <w:tc>
          <w:tcPr>
            <w:tcW w:w="21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    No​</w:t>
            </w:r>
          </w:p>
        </w:tc>
        <w:tc>
          <w:tcPr>
            <w:tcW w:w="18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9D9D9"/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33 (78.6)​</w:t>
            </w:r>
          </w:p>
        </w:tc>
        <w:tc>
          <w:tcPr>
            <w:tcW w:w="13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2F2F2"/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26 (83.9)​</w:t>
            </w:r>
          </w:p>
        </w:tc>
        <w:tc>
          <w:tcPr>
            <w:tcW w:w="15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2 (66.7)​</w:t>
            </w: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​</w:t>
            </w:r>
          </w:p>
        </w:tc>
      </w:tr>
      <w:tr w:rsidR="00D2513D" w:rsidRPr="003C1B99" w:rsidTr="00B6117C">
        <w:trPr>
          <w:trHeight w:val="240"/>
        </w:trPr>
        <w:tc>
          <w:tcPr>
            <w:tcW w:w="21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  <w:i/>
                <w:iCs/>
              </w:rPr>
              <w:t>Hepatic</w:t>
            </w:r>
            <w:r w:rsidRPr="003C1B99">
              <w:rPr>
                <w:rFonts w:ascii="Calibri" w:eastAsia="Aptos" w:hAnsi="Calibri" w:cs="Calibri"/>
              </w:rPr>
              <w:t>​</w:t>
            </w:r>
          </w:p>
        </w:tc>
        <w:tc>
          <w:tcPr>
            <w:tcW w:w="18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9D9D9"/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​</w:t>
            </w:r>
          </w:p>
        </w:tc>
        <w:tc>
          <w:tcPr>
            <w:tcW w:w="13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2F2F2"/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​</w:t>
            </w:r>
          </w:p>
        </w:tc>
        <w:tc>
          <w:tcPr>
            <w:tcW w:w="15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​</w:t>
            </w: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0.50​</w:t>
            </w:r>
          </w:p>
        </w:tc>
      </w:tr>
      <w:tr w:rsidR="00D2513D" w:rsidRPr="003C1B99" w:rsidTr="00B6117C">
        <w:trPr>
          <w:trHeight w:val="240"/>
        </w:trPr>
        <w:tc>
          <w:tcPr>
            <w:tcW w:w="21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    Yes​</w:t>
            </w:r>
          </w:p>
        </w:tc>
        <w:tc>
          <w:tcPr>
            <w:tcW w:w="18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9D9D9"/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6 (14.3)​</w:t>
            </w:r>
          </w:p>
        </w:tc>
        <w:tc>
          <w:tcPr>
            <w:tcW w:w="13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2F2F2"/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2 (6.5)​</w:t>
            </w:r>
          </w:p>
        </w:tc>
        <w:tc>
          <w:tcPr>
            <w:tcW w:w="15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0 (0.0)​</w:t>
            </w: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​</w:t>
            </w:r>
          </w:p>
        </w:tc>
      </w:tr>
      <w:tr w:rsidR="00D2513D" w:rsidRPr="003C1B99" w:rsidTr="00B6117C">
        <w:trPr>
          <w:trHeight w:val="240"/>
        </w:trPr>
        <w:tc>
          <w:tcPr>
            <w:tcW w:w="21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    No​</w:t>
            </w:r>
          </w:p>
        </w:tc>
        <w:tc>
          <w:tcPr>
            <w:tcW w:w="18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9D9D9"/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36 (85.7)​</w:t>
            </w:r>
          </w:p>
        </w:tc>
        <w:tc>
          <w:tcPr>
            <w:tcW w:w="13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2F2F2"/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29 (93.5)​</w:t>
            </w:r>
          </w:p>
        </w:tc>
        <w:tc>
          <w:tcPr>
            <w:tcW w:w="15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3 (100.0)​</w:t>
            </w: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​</w:t>
            </w:r>
          </w:p>
        </w:tc>
      </w:tr>
      <w:tr w:rsidR="00D2513D" w:rsidRPr="003C1B99" w:rsidTr="00B6117C">
        <w:trPr>
          <w:trHeight w:val="240"/>
        </w:trPr>
        <w:tc>
          <w:tcPr>
            <w:tcW w:w="21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  <w:i/>
                <w:iCs/>
              </w:rPr>
              <w:t>Musculoskeletal</w:t>
            </w:r>
            <w:r w:rsidRPr="003C1B99">
              <w:rPr>
                <w:rFonts w:ascii="Calibri" w:eastAsia="Aptos" w:hAnsi="Calibri" w:cs="Calibri"/>
              </w:rPr>
              <w:t>​</w:t>
            </w:r>
          </w:p>
        </w:tc>
        <w:tc>
          <w:tcPr>
            <w:tcW w:w="18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9D9D9"/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​</w:t>
            </w:r>
          </w:p>
        </w:tc>
        <w:tc>
          <w:tcPr>
            <w:tcW w:w="13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2F2F2"/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​</w:t>
            </w:r>
          </w:p>
        </w:tc>
        <w:tc>
          <w:tcPr>
            <w:tcW w:w="15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​</w:t>
            </w: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0.67​</w:t>
            </w:r>
          </w:p>
        </w:tc>
      </w:tr>
      <w:tr w:rsidR="00D2513D" w:rsidRPr="003C1B99" w:rsidTr="00B6117C">
        <w:trPr>
          <w:trHeight w:val="240"/>
        </w:trPr>
        <w:tc>
          <w:tcPr>
            <w:tcW w:w="21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lastRenderedPageBreak/>
              <w:t>    Yes​</w:t>
            </w:r>
          </w:p>
        </w:tc>
        <w:tc>
          <w:tcPr>
            <w:tcW w:w="18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9D9D9"/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3 (7.1)​</w:t>
            </w:r>
          </w:p>
        </w:tc>
        <w:tc>
          <w:tcPr>
            <w:tcW w:w="13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2F2F2"/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4 (12.9)​</w:t>
            </w:r>
          </w:p>
        </w:tc>
        <w:tc>
          <w:tcPr>
            <w:tcW w:w="15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0 (0.0)​</w:t>
            </w: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​</w:t>
            </w:r>
          </w:p>
        </w:tc>
      </w:tr>
      <w:tr w:rsidR="00D2513D" w:rsidRPr="003C1B99" w:rsidTr="00B6117C">
        <w:trPr>
          <w:trHeight w:val="240"/>
        </w:trPr>
        <w:tc>
          <w:tcPr>
            <w:tcW w:w="21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    No​</w:t>
            </w:r>
          </w:p>
        </w:tc>
        <w:tc>
          <w:tcPr>
            <w:tcW w:w="18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9D9D9"/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39 (92.9)​</w:t>
            </w:r>
          </w:p>
        </w:tc>
        <w:tc>
          <w:tcPr>
            <w:tcW w:w="13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2F2F2"/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27 (87.1)​</w:t>
            </w:r>
          </w:p>
        </w:tc>
        <w:tc>
          <w:tcPr>
            <w:tcW w:w="15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3 (100.0)​</w:t>
            </w: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​</w:t>
            </w:r>
          </w:p>
        </w:tc>
      </w:tr>
      <w:tr w:rsidR="00D2513D" w:rsidRPr="003C1B99" w:rsidTr="00B6117C">
        <w:trPr>
          <w:trHeight w:val="240"/>
        </w:trPr>
        <w:tc>
          <w:tcPr>
            <w:tcW w:w="21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  <w:i/>
                <w:iCs/>
              </w:rPr>
              <w:t>Skin</w:t>
            </w:r>
            <w:r w:rsidRPr="003C1B99">
              <w:rPr>
                <w:rFonts w:ascii="Calibri" w:eastAsia="Aptos" w:hAnsi="Calibri" w:cs="Calibri"/>
              </w:rPr>
              <w:t>​</w:t>
            </w:r>
          </w:p>
        </w:tc>
        <w:tc>
          <w:tcPr>
            <w:tcW w:w="18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9D9D9"/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​</w:t>
            </w:r>
          </w:p>
        </w:tc>
        <w:tc>
          <w:tcPr>
            <w:tcW w:w="13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2F2F2"/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​</w:t>
            </w:r>
          </w:p>
        </w:tc>
        <w:tc>
          <w:tcPr>
            <w:tcW w:w="15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​</w:t>
            </w: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0.61​</w:t>
            </w:r>
          </w:p>
        </w:tc>
      </w:tr>
      <w:tr w:rsidR="00D2513D" w:rsidRPr="003C1B99" w:rsidTr="00B6117C">
        <w:trPr>
          <w:trHeight w:val="240"/>
        </w:trPr>
        <w:tc>
          <w:tcPr>
            <w:tcW w:w="21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    Yes​</w:t>
            </w:r>
          </w:p>
        </w:tc>
        <w:tc>
          <w:tcPr>
            <w:tcW w:w="18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9D9D9"/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7 (16.7)​</w:t>
            </w:r>
          </w:p>
        </w:tc>
        <w:tc>
          <w:tcPr>
            <w:tcW w:w="13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2F2F2"/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3 (9.7)​</w:t>
            </w:r>
          </w:p>
        </w:tc>
        <w:tc>
          <w:tcPr>
            <w:tcW w:w="15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0 (0.0)​</w:t>
            </w: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​</w:t>
            </w:r>
          </w:p>
        </w:tc>
      </w:tr>
      <w:tr w:rsidR="00D2513D" w:rsidRPr="003C1B99" w:rsidTr="00B6117C">
        <w:trPr>
          <w:trHeight w:val="240"/>
        </w:trPr>
        <w:tc>
          <w:tcPr>
            <w:tcW w:w="21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    No​</w:t>
            </w:r>
          </w:p>
        </w:tc>
        <w:tc>
          <w:tcPr>
            <w:tcW w:w="18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9D9D9"/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35 (83.3)​</w:t>
            </w:r>
          </w:p>
        </w:tc>
        <w:tc>
          <w:tcPr>
            <w:tcW w:w="13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2F2F2"/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28 (90.3)​</w:t>
            </w:r>
          </w:p>
        </w:tc>
        <w:tc>
          <w:tcPr>
            <w:tcW w:w="15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3 (100)​</w:t>
            </w: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​</w:t>
            </w:r>
          </w:p>
        </w:tc>
      </w:tr>
      <w:tr w:rsidR="00D2513D" w:rsidRPr="003C1B99" w:rsidTr="00B6117C">
        <w:trPr>
          <w:trHeight w:val="240"/>
        </w:trPr>
        <w:tc>
          <w:tcPr>
            <w:tcW w:w="21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proofErr w:type="spellStart"/>
            <w:r w:rsidRPr="003C1B99">
              <w:rPr>
                <w:rFonts w:ascii="Calibri" w:eastAsia="Aptos" w:hAnsi="Calibri" w:cs="Calibri"/>
                <w:i/>
                <w:iCs/>
              </w:rPr>
              <w:t>Other</w:t>
            </w:r>
            <w:r w:rsidRPr="003C1B99">
              <w:rPr>
                <w:rFonts w:ascii="Calibri" w:eastAsia="Aptos" w:hAnsi="Calibri" w:cs="Calibri"/>
                <w:i/>
                <w:iCs/>
                <w:vertAlign w:val="superscript"/>
              </w:rPr>
              <w:t>c</w:t>
            </w:r>
            <w:proofErr w:type="spellEnd"/>
            <w:r w:rsidRPr="003C1B99">
              <w:rPr>
                <w:rFonts w:ascii="Calibri" w:eastAsia="Aptos" w:hAnsi="Calibri" w:cs="Calibri"/>
              </w:rPr>
              <w:t>​</w:t>
            </w:r>
          </w:p>
        </w:tc>
        <w:tc>
          <w:tcPr>
            <w:tcW w:w="18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9D9D9"/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​</w:t>
            </w:r>
          </w:p>
        </w:tc>
        <w:tc>
          <w:tcPr>
            <w:tcW w:w="13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2F2F2"/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​</w:t>
            </w:r>
          </w:p>
        </w:tc>
        <w:tc>
          <w:tcPr>
            <w:tcW w:w="15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​</w:t>
            </w: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​</w:t>
            </w:r>
          </w:p>
        </w:tc>
      </w:tr>
      <w:tr w:rsidR="00D2513D" w:rsidRPr="003C1B99" w:rsidTr="00B6117C">
        <w:trPr>
          <w:trHeight w:val="240"/>
        </w:trPr>
        <w:tc>
          <w:tcPr>
            <w:tcW w:w="21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    Yes​</w:t>
            </w:r>
          </w:p>
        </w:tc>
        <w:tc>
          <w:tcPr>
            <w:tcW w:w="18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9D9D9"/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3 (7.1)​</w:t>
            </w:r>
          </w:p>
        </w:tc>
        <w:tc>
          <w:tcPr>
            <w:tcW w:w="13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2F2F2"/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6 (19.4)​</w:t>
            </w:r>
          </w:p>
        </w:tc>
        <w:tc>
          <w:tcPr>
            <w:tcW w:w="15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0 (0.0)​</w:t>
            </w: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0.23​</w:t>
            </w:r>
          </w:p>
        </w:tc>
      </w:tr>
      <w:tr w:rsidR="00D2513D" w:rsidRPr="003C1B99" w:rsidTr="00B6117C">
        <w:trPr>
          <w:trHeight w:val="240"/>
        </w:trPr>
        <w:tc>
          <w:tcPr>
            <w:tcW w:w="21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    No​</w:t>
            </w:r>
          </w:p>
        </w:tc>
        <w:tc>
          <w:tcPr>
            <w:tcW w:w="18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9D9D9"/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39 (92.9)​</w:t>
            </w:r>
          </w:p>
        </w:tc>
        <w:tc>
          <w:tcPr>
            <w:tcW w:w="13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2F2F2"/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25 (80.6)​</w:t>
            </w:r>
          </w:p>
        </w:tc>
        <w:tc>
          <w:tcPr>
            <w:tcW w:w="15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3 (100.0)​</w:t>
            </w: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​</w:t>
            </w:r>
          </w:p>
        </w:tc>
      </w:tr>
      <w:tr w:rsidR="00D2513D" w:rsidRPr="003C1B99" w:rsidTr="00B6117C">
        <w:trPr>
          <w:trHeight w:val="240"/>
        </w:trPr>
        <w:tc>
          <w:tcPr>
            <w:tcW w:w="21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  <w:b/>
                <w:bCs/>
              </w:rPr>
              <w:t>Management of Adverse Event</w:t>
            </w:r>
            <w:r w:rsidRPr="003C1B99">
              <w:rPr>
                <w:rFonts w:ascii="Calibri" w:eastAsia="Aptos" w:hAnsi="Calibri" w:cs="Calibri"/>
              </w:rPr>
              <w:t>​</w:t>
            </w:r>
          </w:p>
        </w:tc>
        <w:tc>
          <w:tcPr>
            <w:tcW w:w="18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9D9D9"/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​</w:t>
            </w:r>
          </w:p>
        </w:tc>
        <w:tc>
          <w:tcPr>
            <w:tcW w:w="13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2F2F2"/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​</w:t>
            </w:r>
          </w:p>
        </w:tc>
        <w:tc>
          <w:tcPr>
            <w:tcW w:w="15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​</w:t>
            </w: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​</w:t>
            </w:r>
          </w:p>
        </w:tc>
      </w:tr>
      <w:tr w:rsidR="00D2513D" w:rsidRPr="003C1B99" w:rsidTr="00B6117C">
        <w:trPr>
          <w:trHeight w:val="240"/>
        </w:trPr>
        <w:tc>
          <w:tcPr>
            <w:tcW w:w="21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  <w:i/>
                <w:iCs/>
              </w:rPr>
              <w:t>Steroids</w:t>
            </w:r>
            <w:r w:rsidRPr="003C1B99">
              <w:rPr>
                <w:rFonts w:ascii="Calibri" w:eastAsia="Aptos" w:hAnsi="Calibri" w:cs="Calibri"/>
              </w:rPr>
              <w:t>​</w:t>
            </w:r>
          </w:p>
        </w:tc>
        <w:tc>
          <w:tcPr>
            <w:tcW w:w="18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9D9D9"/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​</w:t>
            </w:r>
          </w:p>
        </w:tc>
        <w:tc>
          <w:tcPr>
            <w:tcW w:w="13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2F2F2"/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​</w:t>
            </w:r>
          </w:p>
        </w:tc>
        <w:tc>
          <w:tcPr>
            <w:tcW w:w="15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​</w:t>
            </w: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​</w:t>
            </w:r>
          </w:p>
        </w:tc>
      </w:tr>
      <w:tr w:rsidR="00D2513D" w:rsidRPr="003C1B99" w:rsidTr="00B6117C">
        <w:trPr>
          <w:trHeight w:val="240"/>
        </w:trPr>
        <w:tc>
          <w:tcPr>
            <w:tcW w:w="21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    Yes​</w:t>
            </w:r>
          </w:p>
        </w:tc>
        <w:tc>
          <w:tcPr>
            <w:tcW w:w="18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9D9D9"/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17 (40.5)​</w:t>
            </w:r>
          </w:p>
        </w:tc>
        <w:tc>
          <w:tcPr>
            <w:tcW w:w="13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2F2F2"/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10 (32.3)​</w:t>
            </w:r>
          </w:p>
        </w:tc>
        <w:tc>
          <w:tcPr>
            <w:tcW w:w="15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2 (66.7)​</w:t>
            </w: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0.79​</w:t>
            </w:r>
          </w:p>
        </w:tc>
      </w:tr>
      <w:tr w:rsidR="00D2513D" w:rsidRPr="003C1B99" w:rsidTr="00B6117C">
        <w:trPr>
          <w:trHeight w:val="240"/>
        </w:trPr>
        <w:tc>
          <w:tcPr>
            <w:tcW w:w="21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    No​</w:t>
            </w:r>
          </w:p>
        </w:tc>
        <w:tc>
          <w:tcPr>
            <w:tcW w:w="18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9D9D9"/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25 (59.5)​</w:t>
            </w:r>
          </w:p>
        </w:tc>
        <w:tc>
          <w:tcPr>
            <w:tcW w:w="13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2F2F2"/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21 (67.7)​</w:t>
            </w:r>
          </w:p>
        </w:tc>
        <w:tc>
          <w:tcPr>
            <w:tcW w:w="15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1 (33.3)​</w:t>
            </w: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​</w:t>
            </w:r>
          </w:p>
        </w:tc>
      </w:tr>
      <w:tr w:rsidR="00D2513D" w:rsidRPr="003C1B99" w:rsidTr="00B6117C">
        <w:trPr>
          <w:trHeight w:val="240"/>
        </w:trPr>
        <w:tc>
          <w:tcPr>
            <w:tcW w:w="21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  <w:i/>
                <w:iCs/>
              </w:rPr>
              <w:t>Mycophenolate</w:t>
            </w:r>
            <w:r w:rsidRPr="003C1B99">
              <w:rPr>
                <w:rFonts w:ascii="Calibri" w:eastAsia="Aptos" w:hAnsi="Calibri" w:cs="Calibri"/>
              </w:rPr>
              <w:t>​</w:t>
            </w:r>
          </w:p>
        </w:tc>
        <w:tc>
          <w:tcPr>
            <w:tcW w:w="18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9D9D9"/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​</w:t>
            </w:r>
          </w:p>
        </w:tc>
        <w:tc>
          <w:tcPr>
            <w:tcW w:w="13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2F2F2"/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​</w:t>
            </w:r>
          </w:p>
        </w:tc>
        <w:tc>
          <w:tcPr>
            <w:tcW w:w="15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​</w:t>
            </w: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​</w:t>
            </w:r>
          </w:p>
        </w:tc>
      </w:tr>
      <w:tr w:rsidR="00D2513D" w:rsidRPr="003C1B99" w:rsidTr="00B6117C">
        <w:trPr>
          <w:trHeight w:val="240"/>
        </w:trPr>
        <w:tc>
          <w:tcPr>
            <w:tcW w:w="21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    Yes​</w:t>
            </w:r>
          </w:p>
        </w:tc>
        <w:tc>
          <w:tcPr>
            <w:tcW w:w="18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9D9D9"/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3 (7.1)​</w:t>
            </w:r>
          </w:p>
        </w:tc>
        <w:tc>
          <w:tcPr>
            <w:tcW w:w="13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2F2F2"/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3 (9.7)​</w:t>
            </w:r>
          </w:p>
        </w:tc>
        <w:tc>
          <w:tcPr>
            <w:tcW w:w="15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0 (0.0)​</w:t>
            </w: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1​</w:t>
            </w:r>
          </w:p>
        </w:tc>
      </w:tr>
      <w:tr w:rsidR="00D2513D" w:rsidRPr="003C1B99" w:rsidTr="00B6117C">
        <w:trPr>
          <w:trHeight w:val="240"/>
        </w:trPr>
        <w:tc>
          <w:tcPr>
            <w:tcW w:w="21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    No​</w:t>
            </w:r>
          </w:p>
        </w:tc>
        <w:tc>
          <w:tcPr>
            <w:tcW w:w="18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9D9D9"/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39 (92.9)​</w:t>
            </w:r>
          </w:p>
        </w:tc>
        <w:tc>
          <w:tcPr>
            <w:tcW w:w="13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2F2F2"/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28 (90.3)​</w:t>
            </w:r>
          </w:p>
        </w:tc>
        <w:tc>
          <w:tcPr>
            <w:tcW w:w="15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3 (100.0)​</w:t>
            </w: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​</w:t>
            </w:r>
          </w:p>
        </w:tc>
      </w:tr>
      <w:tr w:rsidR="00D2513D" w:rsidRPr="003C1B99" w:rsidTr="00B6117C">
        <w:trPr>
          <w:trHeight w:val="240"/>
        </w:trPr>
        <w:tc>
          <w:tcPr>
            <w:tcW w:w="21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  <w:i/>
                <w:iCs/>
              </w:rPr>
              <w:t>Infliximab</w:t>
            </w:r>
            <w:r w:rsidRPr="003C1B99">
              <w:rPr>
                <w:rFonts w:ascii="Calibri" w:eastAsia="Aptos" w:hAnsi="Calibri" w:cs="Calibri"/>
              </w:rPr>
              <w:t>​</w:t>
            </w:r>
          </w:p>
        </w:tc>
        <w:tc>
          <w:tcPr>
            <w:tcW w:w="18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9D9D9"/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​</w:t>
            </w:r>
          </w:p>
        </w:tc>
        <w:tc>
          <w:tcPr>
            <w:tcW w:w="13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2F2F2"/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​</w:t>
            </w:r>
          </w:p>
        </w:tc>
        <w:tc>
          <w:tcPr>
            <w:tcW w:w="15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​</w:t>
            </w: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​</w:t>
            </w:r>
          </w:p>
        </w:tc>
      </w:tr>
      <w:tr w:rsidR="00D2513D" w:rsidRPr="003C1B99" w:rsidTr="00B6117C">
        <w:trPr>
          <w:trHeight w:val="240"/>
        </w:trPr>
        <w:tc>
          <w:tcPr>
            <w:tcW w:w="21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lastRenderedPageBreak/>
              <w:t>    Yes​</w:t>
            </w:r>
          </w:p>
        </w:tc>
        <w:tc>
          <w:tcPr>
            <w:tcW w:w="18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9D9D9"/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3 (7.1)​</w:t>
            </w:r>
          </w:p>
        </w:tc>
        <w:tc>
          <w:tcPr>
            <w:tcW w:w="13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2F2F2"/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0 (0)​</w:t>
            </w:r>
          </w:p>
        </w:tc>
        <w:tc>
          <w:tcPr>
            <w:tcW w:w="15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1 (33.3)​</w:t>
            </w: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0.36​</w:t>
            </w:r>
          </w:p>
        </w:tc>
      </w:tr>
      <w:tr w:rsidR="00D2513D" w:rsidRPr="003C1B99" w:rsidTr="00B6117C">
        <w:trPr>
          <w:trHeight w:val="240"/>
        </w:trPr>
        <w:tc>
          <w:tcPr>
            <w:tcW w:w="21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    No​</w:t>
            </w:r>
          </w:p>
        </w:tc>
        <w:tc>
          <w:tcPr>
            <w:tcW w:w="18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9D9D9"/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39 (92.9)​</w:t>
            </w:r>
          </w:p>
        </w:tc>
        <w:tc>
          <w:tcPr>
            <w:tcW w:w="13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2F2F2"/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31 (100)​</w:t>
            </w:r>
          </w:p>
        </w:tc>
        <w:tc>
          <w:tcPr>
            <w:tcW w:w="15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2 (66.7)​</w:t>
            </w: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​</w:t>
            </w:r>
          </w:p>
        </w:tc>
      </w:tr>
      <w:tr w:rsidR="00D2513D" w:rsidRPr="003C1B99" w:rsidTr="00B6117C">
        <w:trPr>
          <w:trHeight w:val="240"/>
        </w:trPr>
        <w:tc>
          <w:tcPr>
            <w:tcW w:w="21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  <w:i/>
                <w:iCs/>
              </w:rPr>
              <w:t>Hormone Replacement</w:t>
            </w:r>
            <w:r w:rsidRPr="003C1B99">
              <w:rPr>
                <w:rFonts w:ascii="Calibri" w:eastAsia="Aptos" w:hAnsi="Calibri" w:cs="Calibri"/>
              </w:rPr>
              <w:t>​</w:t>
            </w:r>
          </w:p>
        </w:tc>
        <w:tc>
          <w:tcPr>
            <w:tcW w:w="18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9D9D9"/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​</w:t>
            </w:r>
          </w:p>
        </w:tc>
        <w:tc>
          <w:tcPr>
            <w:tcW w:w="13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2F2F2"/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​</w:t>
            </w:r>
          </w:p>
        </w:tc>
        <w:tc>
          <w:tcPr>
            <w:tcW w:w="15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​</w:t>
            </w: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0.12​</w:t>
            </w:r>
          </w:p>
        </w:tc>
      </w:tr>
      <w:tr w:rsidR="00D2513D" w:rsidRPr="003C1B99" w:rsidTr="00B6117C">
        <w:trPr>
          <w:trHeight w:val="240"/>
        </w:trPr>
        <w:tc>
          <w:tcPr>
            <w:tcW w:w="21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    Yes​</w:t>
            </w:r>
          </w:p>
        </w:tc>
        <w:tc>
          <w:tcPr>
            <w:tcW w:w="18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9D9D9"/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11 (26.2)​</w:t>
            </w:r>
          </w:p>
        </w:tc>
        <w:tc>
          <w:tcPr>
            <w:tcW w:w="13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2F2F2"/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2 (6.5)​</w:t>
            </w:r>
          </w:p>
        </w:tc>
        <w:tc>
          <w:tcPr>
            <w:tcW w:w="15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1 (33.3)​</w:t>
            </w: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​</w:t>
            </w:r>
          </w:p>
        </w:tc>
      </w:tr>
      <w:tr w:rsidR="00D2513D" w:rsidRPr="003C1B99" w:rsidTr="00B6117C">
        <w:trPr>
          <w:trHeight w:val="240"/>
        </w:trPr>
        <w:tc>
          <w:tcPr>
            <w:tcW w:w="219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    No​</w:t>
            </w:r>
          </w:p>
        </w:tc>
        <w:tc>
          <w:tcPr>
            <w:tcW w:w="187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9D9D9"/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31 (73.8)​</w:t>
            </w:r>
          </w:p>
        </w:tc>
        <w:tc>
          <w:tcPr>
            <w:tcW w:w="13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2F2F2"/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28 (90.3)​</w:t>
            </w:r>
          </w:p>
        </w:tc>
        <w:tc>
          <w:tcPr>
            <w:tcW w:w="15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2 (66.7)​</w:t>
            </w: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​</w:t>
            </w:r>
          </w:p>
        </w:tc>
      </w:tr>
      <w:tr w:rsidR="00D2513D" w:rsidRPr="003C1B99" w:rsidTr="00B6117C">
        <w:trPr>
          <w:trHeight w:val="240"/>
        </w:trPr>
        <w:tc>
          <w:tcPr>
            <w:tcW w:w="219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    Unknown​</w:t>
            </w:r>
          </w:p>
        </w:tc>
        <w:tc>
          <w:tcPr>
            <w:tcW w:w="187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D9D9D9"/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0 (0.0)​</w:t>
            </w:r>
          </w:p>
        </w:tc>
        <w:tc>
          <w:tcPr>
            <w:tcW w:w="135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F2F2F2"/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1 (3.2)​</w:t>
            </w:r>
          </w:p>
        </w:tc>
        <w:tc>
          <w:tcPr>
            <w:tcW w:w="15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0 (0.0​</w:t>
            </w:r>
          </w:p>
        </w:tc>
        <w:tc>
          <w:tcPr>
            <w:tcW w:w="90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​</w:t>
            </w:r>
          </w:p>
        </w:tc>
      </w:tr>
      <w:tr w:rsidR="00D2513D" w:rsidRPr="003C1B99" w:rsidTr="00B6117C">
        <w:trPr>
          <w:trHeight w:val="240"/>
        </w:trPr>
        <w:tc>
          <w:tcPr>
            <w:tcW w:w="7845" w:type="dxa"/>
            <w:gridSpan w:val="5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vAlign w:val="center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proofErr w:type="gramStart"/>
            <w:r w:rsidRPr="003C1B99">
              <w:rPr>
                <w:rFonts w:ascii="Calibri" w:eastAsia="Aptos" w:hAnsi="Calibri" w:cs="Calibri"/>
                <w:vertAlign w:val="superscript"/>
              </w:rPr>
              <w:t>a</w:t>
            </w:r>
            <w:proofErr w:type="gramEnd"/>
            <w:r w:rsidRPr="003C1B99">
              <w:rPr>
                <w:rFonts w:ascii="Calibri" w:eastAsia="Aptos" w:hAnsi="Calibri" w:cs="Calibri"/>
              </w:rPr>
              <w:t> N (%)​</w:t>
            </w:r>
          </w:p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proofErr w:type="gramStart"/>
            <w:r w:rsidRPr="003C1B99">
              <w:rPr>
                <w:rFonts w:ascii="Calibri" w:eastAsia="Aptos" w:hAnsi="Calibri" w:cs="Calibri"/>
                <w:vertAlign w:val="superscript"/>
              </w:rPr>
              <w:t>b</w:t>
            </w:r>
            <w:proofErr w:type="gramEnd"/>
            <w:r w:rsidRPr="003C1B99">
              <w:rPr>
                <w:rFonts w:ascii="Calibri" w:eastAsia="Aptos" w:hAnsi="Calibri" w:cs="Calibri"/>
              </w:rPr>
              <w:t xml:space="preserve"> Statistical comparison was between Ipilimumab plus </w:t>
            </w:r>
            <w:proofErr w:type="spellStart"/>
            <w:r w:rsidRPr="003C1B99">
              <w:rPr>
                <w:rFonts w:ascii="Calibri" w:eastAsia="Aptos" w:hAnsi="Calibri" w:cs="Calibri"/>
              </w:rPr>
              <w:t>Nivolumab</w:t>
            </w:r>
            <w:proofErr w:type="spellEnd"/>
            <w:r w:rsidRPr="003C1B99">
              <w:rPr>
                <w:rFonts w:ascii="Calibri" w:eastAsia="Aptos" w:hAnsi="Calibri" w:cs="Calibri"/>
              </w:rPr>
              <w:t xml:space="preserve"> and anti-PD1 groups. ​</w:t>
            </w:r>
          </w:p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proofErr w:type="gramStart"/>
            <w:r w:rsidRPr="003C1B99">
              <w:rPr>
                <w:rFonts w:ascii="Calibri" w:eastAsia="Aptos" w:hAnsi="Calibri" w:cs="Calibri"/>
                <w:vertAlign w:val="superscript"/>
              </w:rPr>
              <w:t>b</w:t>
            </w:r>
            <w:proofErr w:type="gramEnd"/>
            <w:r w:rsidRPr="003C1B99">
              <w:rPr>
                <w:rFonts w:ascii="Calibri" w:eastAsia="Aptos" w:hAnsi="Calibri" w:cs="Calibri"/>
                <w:vertAlign w:val="superscript"/>
              </w:rPr>
              <w:t> </w:t>
            </w:r>
            <w:r w:rsidRPr="003C1B99">
              <w:rPr>
                <w:rFonts w:ascii="Calibri" w:eastAsia="Aptos" w:hAnsi="Calibri" w:cs="Calibri"/>
              </w:rPr>
              <w:t>Included: Myasthenia-like syndrome, Encephalitis, Nephritis, Headaches, Nausea, Fatigue and Pruritus.​</w:t>
            </w:r>
          </w:p>
        </w:tc>
      </w:tr>
    </w:tbl>
    <w:p w:rsidR="00D2513D" w:rsidRDefault="00D2513D" w:rsidP="00D2513D">
      <w:pPr>
        <w:spacing w:line="480" w:lineRule="auto"/>
        <w:rPr>
          <w:rFonts w:ascii="Calibri" w:eastAsia="Aptos" w:hAnsi="Calibri" w:cs="Calibri"/>
        </w:rPr>
      </w:pPr>
    </w:p>
    <w:p w:rsidR="00D2513D" w:rsidRPr="003C1B99" w:rsidRDefault="00D2513D" w:rsidP="00D2513D">
      <w:pPr>
        <w:spacing w:line="480" w:lineRule="auto"/>
        <w:rPr>
          <w:rFonts w:ascii="Calibri" w:eastAsia="Aptos" w:hAnsi="Calibri" w:cs="Calibri"/>
        </w:rPr>
      </w:pPr>
      <w:r w:rsidRPr="003C1B99">
        <w:rPr>
          <w:rFonts w:ascii="Calibri" w:eastAsia="Aptos" w:hAnsi="Calibri" w:cs="Calibri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45"/>
        <w:gridCol w:w="1665"/>
        <w:gridCol w:w="2145"/>
      </w:tblGrid>
      <w:tr w:rsidR="00D2513D" w:rsidRPr="003C1B99" w:rsidTr="00B6117C">
        <w:trPr>
          <w:trHeight w:val="510"/>
        </w:trPr>
        <w:tc>
          <w:tcPr>
            <w:tcW w:w="8355" w:type="dxa"/>
            <w:gridSpan w:val="3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  <w:b/>
                <w:bCs/>
              </w:rPr>
            </w:pPr>
            <w:r w:rsidRPr="003C1B99">
              <w:rPr>
                <w:rFonts w:ascii="Calibri" w:eastAsia="Aptos" w:hAnsi="Calibri" w:cs="Calibri"/>
                <w:b/>
                <w:bCs/>
              </w:rPr>
              <w:t xml:space="preserve">Supplementary Table </w:t>
            </w:r>
            <w:r>
              <w:rPr>
                <w:rFonts w:ascii="Calibri" w:eastAsia="Aptos" w:hAnsi="Calibri" w:cs="Calibri"/>
                <w:b/>
                <w:bCs/>
              </w:rPr>
              <w:t>5</w:t>
            </w:r>
            <w:r w:rsidRPr="003C1B99">
              <w:rPr>
                <w:rFonts w:ascii="Calibri" w:eastAsia="Aptos" w:hAnsi="Calibri" w:cs="Calibri"/>
                <w:b/>
                <w:bCs/>
              </w:rPr>
              <w:t>: Surgical Outcomes &amp; Adverse Events – Nodal Surgery​</w:t>
            </w:r>
          </w:p>
        </w:tc>
      </w:tr>
      <w:tr w:rsidR="00D2513D" w:rsidRPr="003C1B99" w:rsidTr="00B6117C">
        <w:trPr>
          <w:trHeight w:val="510"/>
        </w:trPr>
        <w:tc>
          <w:tcPr>
            <w:tcW w:w="454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  <w:b/>
                <w:bCs/>
              </w:rPr>
              <w:t>Category</w:t>
            </w:r>
            <w:r w:rsidRPr="003C1B99">
              <w:rPr>
                <w:rFonts w:ascii="Calibri" w:eastAsia="Aptos" w:hAnsi="Calibri" w:cs="Calibri"/>
              </w:rPr>
              <w:t>​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F2F2F2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proofErr w:type="spellStart"/>
            <w:r w:rsidRPr="003C1B99">
              <w:rPr>
                <w:rFonts w:ascii="Calibri" w:eastAsia="Aptos" w:hAnsi="Calibri" w:cs="Calibri"/>
                <w:b/>
                <w:bCs/>
              </w:rPr>
              <w:t>TLND</w:t>
            </w:r>
            <w:r w:rsidRPr="003C1B99">
              <w:rPr>
                <w:rFonts w:ascii="Calibri" w:eastAsia="Aptos" w:hAnsi="Calibri" w:cs="Calibri"/>
                <w:b/>
                <w:bCs/>
                <w:vertAlign w:val="superscript"/>
              </w:rPr>
              <w:t>a,b</w:t>
            </w:r>
            <w:proofErr w:type="spellEnd"/>
            <w:r w:rsidRPr="003C1B99">
              <w:rPr>
                <w:rFonts w:ascii="Calibri" w:eastAsia="Aptos" w:hAnsi="Calibri" w:cs="Calibri"/>
              </w:rPr>
              <w:t>​</w:t>
            </w:r>
          </w:p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  <w:b/>
                <w:bCs/>
              </w:rPr>
              <w:t>N = 3</w:t>
            </w:r>
            <w:r>
              <w:rPr>
                <w:rFonts w:ascii="Calibri" w:eastAsia="Aptos" w:hAnsi="Calibri" w:cs="Calibri"/>
                <w:b/>
                <w:bCs/>
              </w:rPr>
              <w:t>2</w:t>
            </w:r>
            <w:r w:rsidRPr="003C1B99">
              <w:rPr>
                <w:rFonts w:ascii="Calibri" w:eastAsia="Aptos" w:hAnsi="Calibri" w:cs="Calibri"/>
              </w:rPr>
              <w:t>​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proofErr w:type="spellStart"/>
            <w:r w:rsidRPr="003C1B99">
              <w:rPr>
                <w:rFonts w:ascii="Calibri" w:eastAsia="Aptos" w:hAnsi="Calibri" w:cs="Calibri"/>
                <w:b/>
                <w:bCs/>
              </w:rPr>
              <w:t>INE</w:t>
            </w:r>
            <w:r w:rsidRPr="003C1B99">
              <w:rPr>
                <w:rFonts w:ascii="Calibri" w:eastAsia="Aptos" w:hAnsi="Calibri" w:cs="Calibri"/>
                <w:b/>
                <w:bCs/>
                <w:vertAlign w:val="superscript"/>
              </w:rPr>
              <w:t>a</w:t>
            </w:r>
            <w:proofErr w:type="spellEnd"/>
            <w:r w:rsidRPr="003C1B99">
              <w:rPr>
                <w:rFonts w:ascii="Calibri" w:eastAsia="Aptos" w:hAnsi="Calibri" w:cs="Calibri"/>
              </w:rPr>
              <w:t>​</w:t>
            </w:r>
          </w:p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  <w:b/>
                <w:bCs/>
              </w:rPr>
              <w:t>N = 3</w:t>
            </w:r>
            <w:r>
              <w:rPr>
                <w:rFonts w:ascii="Calibri" w:eastAsia="Aptos" w:hAnsi="Calibri" w:cs="Calibri"/>
                <w:b/>
                <w:bCs/>
              </w:rPr>
              <w:t>2</w:t>
            </w:r>
          </w:p>
        </w:tc>
      </w:tr>
      <w:tr w:rsidR="00D2513D" w:rsidRPr="003C1B99" w:rsidTr="00B6117C">
        <w:trPr>
          <w:trHeight w:val="510"/>
        </w:trPr>
        <w:tc>
          <w:tcPr>
            <w:tcW w:w="454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Lymphedema requiring PT referral​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2F2F2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9 (2</w:t>
            </w:r>
            <w:r>
              <w:rPr>
                <w:rFonts w:ascii="Calibri" w:eastAsia="Aptos" w:hAnsi="Calibri" w:cs="Calibri"/>
              </w:rPr>
              <w:t>8.1</w:t>
            </w:r>
            <w:r w:rsidRPr="003C1B99">
              <w:rPr>
                <w:rFonts w:ascii="Calibri" w:eastAsia="Aptos" w:hAnsi="Calibri" w:cs="Calibri"/>
              </w:rPr>
              <w:t>)​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0 (0.0)​</w:t>
            </w:r>
          </w:p>
        </w:tc>
      </w:tr>
      <w:tr w:rsidR="00D2513D" w:rsidRPr="003C1B99" w:rsidTr="00B6117C">
        <w:trPr>
          <w:trHeight w:val="510"/>
        </w:trPr>
        <w:tc>
          <w:tcPr>
            <w:tcW w:w="45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Seroma​</w:t>
            </w:r>
          </w:p>
        </w:tc>
        <w:tc>
          <w:tcPr>
            <w:tcW w:w="16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2F2F2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5 (15.</w:t>
            </w:r>
            <w:r>
              <w:rPr>
                <w:rFonts w:ascii="Calibri" w:eastAsia="Aptos" w:hAnsi="Calibri" w:cs="Calibri"/>
              </w:rPr>
              <w:t>6</w:t>
            </w:r>
            <w:r w:rsidRPr="003C1B99">
              <w:rPr>
                <w:rFonts w:ascii="Calibri" w:eastAsia="Aptos" w:hAnsi="Calibri" w:cs="Calibri"/>
              </w:rPr>
              <w:t>)​</w:t>
            </w:r>
          </w:p>
        </w:tc>
        <w:tc>
          <w:tcPr>
            <w:tcW w:w="21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5 (1</w:t>
            </w:r>
            <w:r>
              <w:rPr>
                <w:rFonts w:ascii="Calibri" w:eastAsia="Aptos" w:hAnsi="Calibri" w:cs="Calibri"/>
              </w:rPr>
              <w:t>5.6</w:t>
            </w:r>
            <w:r w:rsidRPr="003C1B99">
              <w:rPr>
                <w:rFonts w:ascii="Calibri" w:eastAsia="Aptos" w:hAnsi="Calibri" w:cs="Calibri"/>
              </w:rPr>
              <w:t>)​</w:t>
            </w:r>
          </w:p>
        </w:tc>
      </w:tr>
      <w:tr w:rsidR="00D2513D" w:rsidRPr="003C1B99" w:rsidTr="00B6117C">
        <w:trPr>
          <w:trHeight w:val="510"/>
        </w:trPr>
        <w:tc>
          <w:tcPr>
            <w:tcW w:w="45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Post-op Drain​</w:t>
            </w:r>
          </w:p>
        </w:tc>
        <w:tc>
          <w:tcPr>
            <w:tcW w:w="16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2F2F2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3</w:t>
            </w:r>
            <w:r>
              <w:rPr>
                <w:rFonts w:ascii="Calibri" w:eastAsia="Aptos" w:hAnsi="Calibri" w:cs="Calibri"/>
              </w:rPr>
              <w:t>0</w:t>
            </w:r>
            <w:r w:rsidRPr="003C1B99">
              <w:rPr>
                <w:rFonts w:ascii="Calibri" w:eastAsia="Aptos" w:hAnsi="Calibri" w:cs="Calibri"/>
              </w:rPr>
              <w:t xml:space="preserve"> (93.</w:t>
            </w:r>
            <w:r>
              <w:rPr>
                <w:rFonts w:ascii="Calibri" w:eastAsia="Aptos" w:hAnsi="Calibri" w:cs="Calibri"/>
              </w:rPr>
              <w:t>8</w:t>
            </w:r>
            <w:r w:rsidRPr="003C1B99">
              <w:rPr>
                <w:rFonts w:ascii="Calibri" w:eastAsia="Aptos" w:hAnsi="Calibri" w:cs="Calibri"/>
              </w:rPr>
              <w:t>)​</w:t>
            </w:r>
          </w:p>
        </w:tc>
        <w:tc>
          <w:tcPr>
            <w:tcW w:w="21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6</w:t>
            </w:r>
            <w:r w:rsidRPr="003C1B99">
              <w:rPr>
                <w:rFonts w:ascii="Calibri" w:eastAsia="Aptos" w:hAnsi="Calibri" w:cs="Calibri"/>
              </w:rPr>
              <w:t xml:space="preserve"> (1</w:t>
            </w:r>
            <w:r>
              <w:rPr>
                <w:rFonts w:ascii="Calibri" w:eastAsia="Aptos" w:hAnsi="Calibri" w:cs="Calibri"/>
              </w:rPr>
              <w:t>8.8</w:t>
            </w:r>
            <w:r w:rsidRPr="003C1B99">
              <w:rPr>
                <w:rFonts w:ascii="Calibri" w:eastAsia="Aptos" w:hAnsi="Calibri" w:cs="Calibri"/>
              </w:rPr>
              <w:t>)​</w:t>
            </w:r>
          </w:p>
        </w:tc>
      </w:tr>
      <w:tr w:rsidR="00D2513D" w:rsidRPr="003C1B99" w:rsidTr="00B6117C">
        <w:trPr>
          <w:trHeight w:val="630"/>
        </w:trPr>
        <w:tc>
          <w:tcPr>
            <w:tcW w:w="45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lastRenderedPageBreak/>
              <w:t>Drain in place &gt; 2 weeks​</w:t>
            </w:r>
          </w:p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​</w:t>
            </w:r>
          </w:p>
        </w:tc>
        <w:tc>
          <w:tcPr>
            <w:tcW w:w="16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2F2F2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15 (4</w:t>
            </w:r>
            <w:r>
              <w:rPr>
                <w:rFonts w:ascii="Calibri" w:eastAsia="Aptos" w:hAnsi="Calibri" w:cs="Calibri"/>
              </w:rPr>
              <w:t>6.9</w:t>
            </w:r>
            <w:r w:rsidRPr="003C1B99">
              <w:rPr>
                <w:rFonts w:ascii="Calibri" w:eastAsia="Aptos" w:hAnsi="Calibri" w:cs="Calibri"/>
              </w:rPr>
              <w:t>)​</w:t>
            </w:r>
          </w:p>
        </w:tc>
        <w:tc>
          <w:tcPr>
            <w:tcW w:w="21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1 (3.</w:t>
            </w:r>
            <w:r>
              <w:rPr>
                <w:rFonts w:ascii="Calibri" w:eastAsia="Aptos" w:hAnsi="Calibri" w:cs="Calibri"/>
              </w:rPr>
              <w:t>1</w:t>
            </w:r>
            <w:r w:rsidRPr="003C1B99">
              <w:rPr>
                <w:rFonts w:ascii="Calibri" w:eastAsia="Aptos" w:hAnsi="Calibri" w:cs="Calibri"/>
              </w:rPr>
              <w:t>)​</w:t>
            </w:r>
          </w:p>
        </w:tc>
      </w:tr>
      <w:tr w:rsidR="00D2513D" w:rsidRPr="003C1B99" w:rsidTr="00B6117C">
        <w:trPr>
          <w:trHeight w:val="630"/>
        </w:trPr>
        <w:tc>
          <w:tcPr>
            <w:tcW w:w="454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Post-operative infection requiring IV antibiotics​</w:t>
            </w:r>
          </w:p>
        </w:tc>
        <w:tc>
          <w:tcPr>
            <w:tcW w:w="166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shd w:val="clear" w:color="auto" w:fill="F2F2F2"/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4 (12.</w:t>
            </w:r>
            <w:r>
              <w:rPr>
                <w:rFonts w:ascii="Calibri" w:eastAsia="Aptos" w:hAnsi="Calibri" w:cs="Calibri"/>
              </w:rPr>
              <w:t>5</w:t>
            </w:r>
            <w:r w:rsidRPr="003C1B99">
              <w:rPr>
                <w:rFonts w:ascii="Calibri" w:eastAsia="Aptos" w:hAnsi="Calibri" w:cs="Calibri"/>
              </w:rPr>
              <w:t>)​</w:t>
            </w:r>
          </w:p>
        </w:tc>
        <w:tc>
          <w:tcPr>
            <w:tcW w:w="213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0 (0.0)​</w:t>
            </w:r>
          </w:p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​</w:t>
            </w:r>
          </w:p>
        </w:tc>
      </w:tr>
      <w:tr w:rsidR="00D2513D" w:rsidRPr="003C1B99" w:rsidTr="00B6117C">
        <w:trPr>
          <w:trHeight w:val="630"/>
        </w:trPr>
        <w:tc>
          <w:tcPr>
            <w:tcW w:w="8355" w:type="dxa"/>
            <w:gridSpan w:val="3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hideMark/>
          </w:tcPr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proofErr w:type="gramStart"/>
            <w:r w:rsidRPr="003C1B99">
              <w:rPr>
                <w:rFonts w:ascii="Calibri" w:eastAsia="Aptos" w:hAnsi="Calibri" w:cs="Calibri"/>
                <w:vertAlign w:val="superscript"/>
              </w:rPr>
              <w:t>a</w:t>
            </w:r>
            <w:proofErr w:type="gramEnd"/>
            <w:r w:rsidRPr="003C1B99">
              <w:rPr>
                <w:rFonts w:ascii="Calibri" w:eastAsia="Aptos" w:hAnsi="Calibri" w:cs="Calibri"/>
              </w:rPr>
              <w:t> N (%)​</w:t>
            </w:r>
          </w:p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proofErr w:type="gramStart"/>
            <w:r w:rsidRPr="003C1B99">
              <w:rPr>
                <w:rFonts w:ascii="Calibri" w:eastAsia="Aptos" w:hAnsi="Calibri" w:cs="Calibri"/>
                <w:vertAlign w:val="superscript"/>
              </w:rPr>
              <w:t>b</w:t>
            </w:r>
            <w:proofErr w:type="gramEnd"/>
            <w:r w:rsidRPr="003C1B99">
              <w:rPr>
                <w:rFonts w:ascii="Calibri" w:eastAsia="Aptos" w:hAnsi="Calibri" w:cs="Calibri"/>
              </w:rPr>
              <w:t> Upfront and reflex TLND were performed in 2</w:t>
            </w:r>
            <w:r>
              <w:rPr>
                <w:rFonts w:ascii="Calibri" w:eastAsia="Aptos" w:hAnsi="Calibri" w:cs="Calibri"/>
              </w:rPr>
              <w:t>5</w:t>
            </w:r>
            <w:r w:rsidRPr="003C1B99">
              <w:rPr>
                <w:rFonts w:ascii="Calibri" w:eastAsia="Aptos" w:hAnsi="Calibri" w:cs="Calibri"/>
              </w:rPr>
              <w:t xml:space="preserve"> and 7 patients, respectively.​</w:t>
            </w:r>
          </w:p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</w:rPr>
              <w:t>​</w:t>
            </w:r>
          </w:p>
          <w:p w:rsidR="00D2513D" w:rsidRPr="003C1B99" w:rsidRDefault="00D2513D" w:rsidP="00B6117C">
            <w:pPr>
              <w:spacing w:line="480" w:lineRule="auto"/>
              <w:rPr>
                <w:rFonts w:ascii="Calibri" w:eastAsia="Aptos" w:hAnsi="Calibri" w:cs="Calibri"/>
              </w:rPr>
            </w:pPr>
            <w:r w:rsidRPr="003C1B99">
              <w:rPr>
                <w:rFonts w:ascii="Calibri" w:eastAsia="Aptos" w:hAnsi="Calibri" w:cs="Calibri"/>
                <w:i/>
                <w:iCs/>
              </w:rPr>
              <w:t>Abbreviations: INE, Index Lymph Node Excision; TLND, total lymph node dissection. </w:t>
            </w:r>
            <w:r w:rsidRPr="003C1B99">
              <w:rPr>
                <w:rFonts w:ascii="Calibri" w:eastAsia="Aptos" w:hAnsi="Calibri" w:cs="Calibri"/>
              </w:rPr>
              <w:t>​</w:t>
            </w:r>
          </w:p>
        </w:tc>
      </w:tr>
    </w:tbl>
    <w:p w:rsidR="003957FA" w:rsidRDefault="003957FA">
      <w:bookmarkStart w:id="0" w:name="_GoBack"/>
      <w:bookmarkEnd w:id="0"/>
    </w:p>
    <w:sectPr w:rsidR="003957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66B93"/>
    <w:multiLevelType w:val="multilevel"/>
    <w:tmpl w:val="60F4F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AE2F10"/>
    <w:multiLevelType w:val="hybridMultilevel"/>
    <w:tmpl w:val="69287C6C"/>
    <w:lvl w:ilvl="0" w:tplc="E16A32FC">
      <w:start w:val="7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542803"/>
    <w:multiLevelType w:val="hybridMultilevel"/>
    <w:tmpl w:val="0846CA04"/>
    <w:lvl w:ilvl="0" w:tplc="7B0AB454">
      <w:start w:val="1"/>
      <w:numFmt w:val="decimal"/>
      <w:lvlText w:val="%1."/>
      <w:lvlJc w:val="left"/>
      <w:pPr>
        <w:ind w:left="720" w:hanging="360"/>
      </w:pPr>
    </w:lvl>
    <w:lvl w:ilvl="1" w:tplc="A290F982">
      <w:start w:val="1"/>
      <w:numFmt w:val="lowerLetter"/>
      <w:lvlText w:val="%2."/>
      <w:lvlJc w:val="left"/>
      <w:pPr>
        <w:ind w:left="1440" w:hanging="360"/>
      </w:pPr>
    </w:lvl>
    <w:lvl w:ilvl="2" w:tplc="80FE28BE">
      <w:start w:val="1"/>
      <w:numFmt w:val="lowerRoman"/>
      <w:lvlText w:val="%3."/>
      <w:lvlJc w:val="right"/>
      <w:pPr>
        <w:ind w:left="2160" w:hanging="180"/>
      </w:pPr>
    </w:lvl>
    <w:lvl w:ilvl="3" w:tplc="8B769A54">
      <w:start w:val="1"/>
      <w:numFmt w:val="decimal"/>
      <w:lvlText w:val="%4."/>
      <w:lvlJc w:val="left"/>
      <w:pPr>
        <w:ind w:left="2880" w:hanging="360"/>
      </w:pPr>
    </w:lvl>
    <w:lvl w:ilvl="4" w:tplc="0352B11E">
      <w:start w:val="1"/>
      <w:numFmt w:val="lowerLetter"/>
      <w:lvlText w:val="%5."/>
      <w:lvlJc w:val="left"/>
      <w:pPr>
        <w:ind w:left="3600" w:hanging="360"/>
      </w:pPr>
    </w:lvl>
    <w:lvl w:ilvl="5" w:tplc="4E5480F0">
      <w:start w:val="1"/>
      <w:numFmt w:val="lowerRoman"/>
      <w:lvlText w:val="%6."/>
      <w:lvlJc w:val="right"/>
      <w:pPr>
        <w:ind w:left="4320" w:hanging="180"/>
      </w:pPr>
    </w:lvl>
    <w:lvl w:ilvl="6" w:tplc="E1F4FF60">
      <w:start w:val="1"/>
      <w:numFmt w:val="decimal"/>
      <w:lvlText w:val="%7."/>
      <w:lvlJc w:val="left"/>
      <w:pPr>
        <w:ind w:left="5040" w:hanging="360"/>
      </w:pPr>
    </w:lvl>
    <w:lvl w:ilvl="7" w:tplc="93FC9124">
      <w:start w:val="1"/>
      <w:numFmt w:val="lowerLetter"/>
      <w:lvlText w:val="%8."/>
      <w:lvlJc w:val="left"/>
      <w:pPr>
        <w:ind w:left="5760" w:hanging="360"/>
      </w:pPr>
    </w:lvl>
    <w:lvl w:ilvl="8" w:tplc="A316F79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F805D3"/>
    <w:multiLevelType w:val="multilevel"/>
    <w:tmpl w:val="4A28316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1A625E"/>
    <w:multiLevelType w:val="multilevel"/>
    <w:tmpl w:val="0C047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555452E"/>
    <w:multiLevelType w:val="multilevel"/>
    <w:tmpl w:val="939EA292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2E5C9B"/>
    <w:multiLevelType w:val="hybridMultilevel"/>
    <w:tmpl w:val="98B4B00E"/>
    <w:lvl w:ilvl="0" w:tplc="D7B24FF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956D4C"/>
    <w:multiLevelType w:val="hybridMultilevel"/>
    <w:tmpl w:val="0C94E888"/>
    <w:lvl w:ilvl="0" w:tplc="C6A42FE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A73230"/>
    <w:multiLevelType w:val="multilevel"/>
    <w:tmpl w:val="506254B0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2058EF"/>
    <w:multiLevelType w:val="hybridMultilevel"/>
    <w:tmpl w:val="6CA44204"/>
    <w:lvl w:ilvl="0" w:tplc="7E34FADC">
      <w:start w:val="7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18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69785C"/>
    <w:multiLevelType w:val="hybridMultilevel"/>
    <w:tmpl w:val="4F6E8D58"/>
    <w:lvl w:ilvl="0" w:tplc="E008491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6C25736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2B4A0C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8E52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528D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42AA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40CD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54F7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DEE1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635DAF"/>
    <w:multiLevelType w:val="multilevel"/>
    <w:tmpl w:val="9506AA5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C225FE9"/>
    <w:multiLevelType w:val="multilevel"/>
    <w:tmpl w:val="88640F8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1F423B0"/>
    <w:multiLevelType w:val="multilevel"/>
    <w:tmpl w:val="BA3E4D72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6E23B1D"/>
    <w:multiLevelType w:val="hybridMultilevel"/>
    <w:tmpl w:val="EE2236E8"/>
    <w:lvl w:ilvl="0" w:tplc="D9B6B986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896BE4"/>
    <w:multiLevelType w:val="multilevel"/>
    <w:tmpl w:val="A0C09624"/>
    <w:lvl w:ilvl="0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F1B4A8E"/>
    <w:multiLevelType w:val="hybridMultilevel"/>
    <w:tmpl w:val="75B051D0"/>
    <w:lvl w:ilvl="0" w:tplc="C834E5CC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58B1E92"/>
    <w:multiLevelType w:val="multilevel"/>
    <w:tmpl w:val="EBE2C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5BE4E18"/>
    <w:multiLevelType w:val="hybridMultilevel"/>
    <w:tmpl w:val="9FA299D2"/>
    <w:lvl w:ilvl="0" w:tplc="F352482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2A7073"/>
    <w:multiLevelType w:val="multilevel"/>
    <w:tmpl w:val="99BA1180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7C03FDD"/>
    <w:multiLevelType w:val="multilevel"/>
    <w:tmpl w:val="92589CB4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CF64980"/>
    <w:multiLevelType w:val="hybridMultilevel"/>
    <w:tmpl w:val="0BAC1BC2"/>
    <w:lvl w:ilvl="0" w:tplc="E3D62ABE">
      <w:start w:val="7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324086"/>
    <w:multiLevelType w:val="multilevel"/>
    <w:tmpl w:val="4B2C3A42"/>
    <w:lvl w:ilvl="0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2"/>
  </w:num>
  <w:num w:numId="3">
    <w:abstractNumId w:val="1"/>
  </w:num>
  <w:num w:numId="4">
    <w:abstractNumId w:val="6"/>
  </w:num>
  <w:num w:numId="5">
    <w:abstractNumId w:val="10"/>
  </w:num>
  <w:num w:numId="6">
    <w:abstractNumId w:val="7"/>
  </w:num>
  <w:num w:numId="7">
    <w:abstractNumId w:val="9"/>
  </w:num>
  <w:num w:numId="8">
    <w:abstractNumId w:val="16"/>
  </w:num>
  <w:num w:numId="9">
    <w:abstractNumId w:val="18"/>
  </w:num>
  <w:num w:numId="10">
    <w:abstractNumId w:val="14"/>
  </w:num>
  <w:num w:numId="11">
    <w:abstractNumId w:val="0"/>
  </w:num>
  <w:num w:numId="12">
    <w:abstractNumId w:val="4"/>
  </w:num>
  <w:num w:numId="13">
    <w:abstractNumId w:val="17"/>
  </w:num>
  <w:num w:numId="14">
    <w:abstractNumId w:val="11"/>
  </w:num>
  <w:num w:numId="15">
    <w:abstractNumId w:val="13"/>
  </w:num>
  <w:num w:numId="16">
    <w:abstractNumId w:val="3"/>
  </w:num>
  <w:num w:numId="17">
    <w:abstractNumId w:val="20"/>
  </w:num>
  <w:num w:numId="18">
    <w:abstractNumId w:val="8"/>
  </w:num>
  <w:num w:numId="19">
    <w:abstractNumId w:val="15"/>
  </w:num>
  <w:num w:numId="20">
    <w:abstractNumId w:val="12"/>
  </w:num>
  <w:num w:numId="21">
    <w:abstractNumId w:val="19"/>
  </w:num>
  <w:num w:numId="22">
    <w:abstractNumId w:val="5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13D"/>
    <w:rsid w:val="0003488C"/>
    <w:rsid w:val="00037671"/>
    <w:rsid w:val="0008360D"/>
    <w:rsid w:val="002101AE"/>
    <w:rsid w:val="00241395"/>
    <w:rsid w:val="00272573"/>
    <w:rsid w:val="002F5266"/>
    <w:rsid w:val="003147FD"/>
    <w:rsid w:val="003957FA"/>
    <w:rsid w:val="003B4BC9"/>
    <w:rsid w:val="00477D1E"/>
    <w:rsid w:val="004C37E7"/>
    <w:rsid w:val="00624021"/>
    <w:rsid w:val="006F7170"/>
    <w:rsid w:val="0073134C"/>
    <w:rsid w:val="00760DE1"/>
    <w:rsid w:val="007920CB"/>
    <w:rsid w:val="0088754F"/>
    <w:rsid w:val="00895A37"/>
    <w:rsid w:val="008D07B0"/>
    <w:rsid w:val="008E5C45"/>
    <w:rsid w:val="00924935"/>
    <w:rsid w:val="009300B8"/>
    <w:rsid w:val="00951570"/>
    <w:rsid w:val="009633CF"/>
    <w:rsid w:val="00984B17"/>
    <w:rsid w:val="009942B2"/>
    <w:rsid w:val="009C46E2"/>
    <w:rsid w:val="009D39CF"/>
    <w:rsid w:val="00A903CA"/>
    <w:rsid w:val="00B34FEF"/>
    <w:rsid w:val="00BF4814"/>
    <w:rsid w:val="00C9540F"/>
    <w:rsid w:val="00C96724"/>
    <w:rsid w:val="00D2513D"/>
    <w:rsid w:val="00DE61EE"/>
    <w:rsid w:val="00E248CB"/>
    <w:rsid w:val="00F25D24"/>
    <w:rsid w:val="00F448CF"/>
    <w:rsid w:val="00FC210D"/>
    <w:rsid w:val="00FE6839"/>
    <w:rsid w:val="00FE7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9369E1F-F78C-498D-8E3D-715899737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513D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513D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513D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513D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E74B5" w:themeColor="accent1" w:themeShade="BF"/>
      <w:kern w:val="2"/>
      <w:sz w:val="24"/>
      <w:szCs w:val="24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513D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E74B5" w:themeColor="accent1" w:themeShade="BF"/>
      <w:kern w:val="2"/>
      <w:sz w:val="24"/>
      <w:szCs w:val="24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513D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513D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513D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513D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513D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val="en-GB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513D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en-GB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513D"/>
    <w:rPr>
      <w:rFonts w:eastAsiaTheme="majorEastAsia" w:cstheme="majorBidi"/>
      <w:color w:val="2E74B5" w:themeColor="accent1" w:themeShade="BF"/>
      <w:kern w:val="2"/>
      <w:sz w:val="28"/>
      <w:szCs w:val="28"/>
      <w:lang w:val="en-GB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513D"/>
    <w:rPr>
      <w:rFonts w:eastAsiaTheme="majorEastAsia" w:cstheme="majorBidi"/>
      <w:i/>
      <w:iCs/>
      <w:color w:val="2E74B5" w:themeColor="accent1" w:themeShade="BF"/>
      <w:kern w:val="2"/>
      <w:sz w:val="24"/>
      <w:szCs w:val="24"/>
      <w:lang w:val="en-GB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513D"/>
    <w:rPr>
      <w:rFonts w:eastAsiaTheme="majorEastAsia" w:cstheme="majorBidi"/>
      <w:color w:val="2E74B5" w:themeColor="accent1" w:themeShade="BF"/>
      <w:kern w:val="2"/>
      <w:sz w:val="24"/>
      <w:szCs w:val="24"/>
      <w:lang w:val="en-GB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513D"/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GB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513D"/>
    <w:rPr>
      <w:rFonts w:eastAsiaTheme="majorEastAsia" w:cstheme="majorBidi"/>
      <w:color w:val="595959" w:themeColor="text1" w:themeTint="A6"/>
      <w:kern w:val="2"/>
      <w:sz w:val="24"/>
      <w:szCs w:val="24"/>
      <w:lang w:val="en-GB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513D"/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GB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513D"/>
    <w:rPr>
      <w:rFonts w:eastAsiaTheme="majorEastAsia" w:cstheme="majorBidi"/>
      <w:color w:val="272727" w:themeColor="text1" w:themeTint="D8"/>
      <w:kern w:val="2"/>
      <w:sz w:val="24"/>
      <w:szCs w:val="24"/>
      <w:lang w:val="en-GB"/>
      <w14:ligatures w14:val="standardContextual"/>
    </w:rPr>
  </w:style>
  <w:style w:type="paragraph" w:styleId="Title">
    <w:name w:val="Title"/>
    <w:basedOn w:val="Normal"/>
    <w:next w:val="Normal"/>
    <w:link w:val="TitleChar"/>
    <w:uiPriority w:val="10"/>
    <w:qFormat/>
    <w:rsid w:val="00D251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2513D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513D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2513D"/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D2513D"/>
    <w:pPr>
      <w:spacing w:before="160" w:line="240" w:lineRule="auto"/>
      <w:jc w:val="center"/>
    </w:pPr>
    <w:rPr>
      <w:i/>
      <w:iCs/>
      <w:color w:val="404040" w:themeColor="text1" w:themeTint="BF"/>
      <w:kern w:val="2"/>
      <w:sz w:val="24"/>
      <w:szCs w:val="24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2513D"/>
    <w:rPr>
      <w:i/>
      <w:iCs/>
      <w:color w:val="404040" w:themeColor="text1" w:themeTint="BF"/>
      <w:kern w:val="2"/>
      <w:sz w:val="24"/>
      <w:szCs w:val="24"/>
      <w:lang w:val="en-GB"/>
      <w14:ligatures w14:val="standardContextual"/>
    </w:rPr>
  </w:style>
  <w:style w:type="paragraph" w:styleId="ListParagraph">
    <w:name w:val="List Paragraph"/>
    <w:basedOn w:val="Normal"/>
    <w:uiPriority w:val="34"/>
    <w:qFormat/>
    <w:rsid w:val="00D2513D"/>
    <w:pPr>
      <w:spacing w:after="0" w:line="240" w:lineRule="auto"/>
      <w:ind w:left="720"/>
      <w:contextualSpacing/>
    </w:pPr>
    <w:rPr>
      <w:kern w:val="2"/>
      <w:sz w:val="24"/>
      <w:szCs w:val="24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2513D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513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2E74B5" w:themeColor="accent1" w:themeShade="BF"/>
      <w:kern w:val="2"/>
      <w:sz w:val="24"/>
      <w:szCs w:val="24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513D"/>
    <w:rPr>
      <w:i/>
      <w:iCs/>
      <w:color w:val="2E74B5" w:themeColor="accent1" w:themeShade="BF"/>
      <w:kern w:val="2"/>
      <w:sz w:val="24"/>
      <w:szCs w:val="24"/>
      <w:lang w:val="en-GB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D2513D"/>
    <w:rPr>
      <w:b/>
      <w:bCs/>
      <w:smallCaps/>
      <w:color w:val="2E74B5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D2513D"/>
  </w:style>
  <w:style w:type="paragraph" w:styleId="NormalWeb">
    <w:name w:val="Normal (Web)"/>
    <w:basedOn w:val="Normal"/>
    <w:uiPriority w:val="99"/>
    <w:semiHidden/>
    <w:unhideWhenUsed/>
    <w:rsid w:val="00D25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D251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513D"/>
    <w:pPr>
      <w:spacing w:after="0" w:line="240" w:lineRule="auto"/>
    </w:pPr>
    <w:rPr>
      <w:kern w:val="2"/>
      <w:sz w:val="20"/>
      <w:szCs w:val="20"/>
      <w:lang w:val="en-GB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513D"/>
    <w:rPr>
      <w:kern w:val="2"/>
      <w:sz w:val="20"/>
      <w:szCs w:val="20"/>
      <w:lang w:val="en-GB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51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513D"/>
    <w:rPr>
      <w:b/>
      <w:bCs/>
      <w:kern w:val="2"/>
      <w:sz w:val="20"/>
      <w:szCs w:val="20"/>
      <w:lang w:val="en-GB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D2513D"/>
    <w:rPr>
      <w:color w:val="0000FF"/>
      <w:u w:val="single"/>
    </w:rPr>
  </w:style>
  <w:style w:type="paragraph" w:styleId="Revision">
    <w:name w:val="Revision"/>
    <w:hidden/>
    <w:uiPriority w:val="99"/>
    <w:semiHidden/>
    <w:rsid w:val="00D2513D"/>
    <w:pPr>
      <w:spacing w:after="0" w:line="240" w:lineRule="auto"/>
    </w:pPr>
    <w:rPr>
      <w:kern w:val="2"/>
      <w:sz w:val="24"/>
      <w:szCs w:val="24"/>
      <w:lang w:val="en-GB"/>
      <w14:ligatures w14:val="standardContextual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2513D"/>
    <w:rPr>
      <w:color w:val="605E5C"/>
      <w:shd w:val="clear" w:color="auto" w:fill="E1DFDD"/>
    </w:rPr>
  </w:style>
  <w:style w:type="character" w:customStyle="1" w:styleId="Mention">
    <w:name w:val="Mention"/>
    <w:basedOn w:val="DefaultParagraphFont"/>
    <w:uiPriority w:val="99"/>
    <w:unhideWhenUsed/>
    <w:rsid w:val="00D2513D"/>
    <w:rPr>
      <w:color w:val="2B579A"/>
      <w:shd w:val="clear" w:color="auto" w:fill="E1DFDD"/>
    </w:rPr>
  </w:style>
  <w:style w:type="paragraph" w:styleId="Bibliography">
    <w:name w:val="Bibliography"/>
    <w:basedOn w:val="Normal"/>
    <w:next w:val="Normal"/>
    <w:uiPriority w:val="37"/>
    <w:unhideWhenUsed/>
    <w:rsid w:val="00D2513D"/>
    <w:pPr>
      <w:tabs>
        <w:tab w:val="left" w:pos="380"/>
      </w:tabs>
      <w:spacing w:after="240" w:line="240" w:lineRule="auto"/>
      <w:ind w:left="384" w:hanging="384"/>
    </w:pPr>
    <w:rPr>
      <w:kern w:val="2"/>
      <w:sz w:val="24"/>
      <w:szCs w:val="24"/>
      <w:lang w:val="en-GB"/>
      <w14:ligatures w14:val="standardContextual"/>
    </w:rPr>
  </w:style>
  <w:style w:type="character" w:styleId="LineNumber">
    <w:name w:val="line number"/>
    <w:basedOn w:val="DefaultParagraphFont"/>
    <w:uiPriority w:val="99"/>
    <w:semiHidden/>
    <w:unhideWhenUsed/>
    <w:rsid w:val="00D2513D"/>
  </w:style>
  <w:style w:type="character" w:customStyle="1" w:styleId="id-label">
    <w:name w:val="id-label"/>
    <w:basedOn w:val="DefaultParagraphFont"/>
    <w:rsid w:val="00D2513D"/>
  </w:style>
  <w:style w:type="character" w:styleId="Strong">
    <w:name w:val="Strong"/>
    <w:basedOn w:val="DefaultParagraphFont"/>
    <w:uiPriority w:val="22"/>
    <w:qFormat/>
    <w:rsid w:val="00D2513D"/>
    <w:rPr>
      <w:b/>
      <w:bCs/>
    </w:rPr>
  </w:style>
  <w:style w:type="table" w:styleId="TableGrid">
    <w:name w:val="Table Grid"/>
    <w:basedOn w:val="TableNormal"/>
    <w:uiPriority w:val="59"/>
    <w:rsid w:val="00D2513D"/>
    <w:pPr>
      <w:spacing w:after="0" w:line="240" w:lineRule="auto"/>
    </w:pPr>
    <w:rPr>
      <w:kern w:val="2"/>
      <w:sz w:val="24"/>
      <w:szCs w:val="24"/>
      <w14:ligatures w14:val="standardContextual"/>
    </w:rPr>
    <w:tblPr/>
  </w:style>
  <w:style w:type="paragraph" w:customStyle="1" w:styleId="paragraph">
    <w:name w:val="paragraph"/>
    <w:basedOn w:val="Normal"/>
    <w:rsid w:val="00D25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D2513D"/>
  </w:style>
  <w:style w:type="character" w:customStyle="1" w:styleId="eop">
    <w:name w:val="eop"/>
    <w:basedOn w:val="DefaultParagraphFont"/>
    <w:rsid w:val="00D2513D"/>
  </w:style>
  <w:style w:type="character" w:customStyle="1" w:styleId="font471">
    <w:name w:val="font471"/>
    <w:basedOn w:val="DefaultParagraphFont"/>
    <w:rsid w:val="00D2513D"/>
    <w:rPr>
      <w:rFonts w:ascii="Calibri" w:hAnsi="Calibri" w:cs="Calibri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font481">
    <w:name w:val="font481"/>
    <w:basedOn w:val="DefaultParagraphFont"/>
    <w:rsid w:val="00D2513D"/>
    <w:rPr>
      <w:rFonts w:ascii="Calibri" w:hAnsi="Calibri" w:cs="Calibri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font491">
    <w:name w:val="font491"/>
    <w:basedOn w:val="DefaultParagraphFont"/>
    <w:rsid w:val="00D2513D"/>
    <w:rPr>
      <w:rFonts w:ascii="Calibri" w:hAnsi="Calibri" w:cs="Calibri" w:hint="default"/>
      <w:b/>
      <w:bCs/>
      <w:i w:val="0"/>
      <w:iCs w:val="0"/>
      <w:strike w:val="0"/>
      <w:dstrike w:val="0"/>
      <w:color w:val="000000"/>
      <w:sz w:val="16"/>
      <w:szCs w:val="16"/>
      <w:u w:val="none"/>
      <w:effect w:val="none"/>
    </w:rPr>
  </w:style>
  <w:style w:type="character" w:customStyle="1" w:styleId="font501">
    <w:name w:val="font501"/>
    <w:basedOn w:val="DefaultParagraphFont"/>
    <w:rsid w:val="00D2513D"/>
    <w:rPr>
      <w:rFonts w:ascii="Calibri" w:hAnsi="Calibri" w:cs="Calibri" w:hint="default"/>
      <w:b w:val="0"/>
      <w:bCs w:val="0"/>
      <w:i w:val="0"/>
      <w:iCs w:val="0"/>
      <w:strike w:val="0"/>
      <w:dstrike w:val="0"/>
      <w:color w:val="000000"/>
      <w:sz w:val="16"/>
      <w:szCs w:val="16"/>
      <w:u w:val="none"/>
      <w:effect w:val="none"/>
    </w:rPr>
  </w:style>
  <w:style w:type="character" w:customStyle="1" w:styleId="font701">
    <w:name w:val="font701"/>
    <w:basedOn w:val="DefaultParagraphFont"/>
    <w:rsid w:val="00D2513D"/>
    <w:rPr>
      <w:rFonts w:ascii="Calibri" w:hAnsi="Calibri" w:cs="Calibri" w:hint="default"/>
      <w:b w:val="0"/>
      <w:bCs w:val="0"/>
      <w:i w:val="0"/>
      <w:iCs w:val="0"/>
      <w:strike w:val="0"/>
      <w:dstrike w:val="0"/>
      <w:color w:val="000000"/>
      <w:sz w:val="16"/>
      <w:szCs w:val="16"/>
      <w:u w:val="none"/>
      <w:effect w:val="none"/>
    </w:rPr>
  </w:style>
  <w:style w:type="character" w:customStyle="1" w:styleId="font431">
    <w:name w:val="font431"/>
    <w:basedOn w:val="DefaultParagraphFont"/>
    <w:rsid w:val="00D2513D"/>
    <w:rPr>
      <w:rFonts w:ascii="Calibri" w:hAnsi="Calibri" w:cs="Calibri" w:hint="default"/>
      <w:b w:val="0"/>
      <w:bCs w:val="0"/>
      <w:i w:val="0"/>
      <w:iCs w:val="0"/>
      <w:strike w:val="0"/>
      <w:dstrike w:val="0"/>
      <w:color w:val="000000"/>
      <w:sz w:val="16"/>
      <w:szCs w:val="16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828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Kavipriya P</dc:creator>
  <cp:keywords/>
  <dc:description/>
  <cp:lastModifiedBy>Kavipriya P</cp:lastModifiedBy>
  <cp:revision>1</cp:revision>
  <dcterms:created xsi:type="dcterms:W3CDTF">2026-05-12T09:39:00Z</dcterms:created>
  <dcterms:modified xsi:type="dcterms:W3CDTF">2026-05-12T09:39:00Z</dcterms:modified>
</cp:coreProperties>
</file>