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CDF24" w14:textId="2DF4B070" w:rsidR="00FF0A4E" w:rsidRPr="00087D0A" w:rsidRDefault="00FF0A4E" w:rsidP="00FF0A4E">
      <w:pPr>
        <w:rPr>
          <w:rFonts w:ascii="Times New Roman" w:hAnsi="Times New Roman" w:cs="Times New Roman"/>
          <w:b/>
          <w:bCs/>
          <w:sz w:val="24"/>
        </w:rPr>
      </w:pPr>
      <w:r w:rsidRPr="00087D0A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9F5F09" w:rsidRPr="00087D0A">
        <w:rPr>
          <w:rFonts w:ascii="Times New Roman" w:hAnsi="Times New Roman" w:cs="Times New Roman"/>
          <w:b/>
          <w:bCs/>
          <w:sz w:val="24"/>
        </w:rPr>
        <w:t>S</w:t>
      </w:r>
      <w:r w:rsidRPr="00087D0A">
        <w:rPr>
          <w:rFonts w:ascii="Times New Roman" w:hAnsi="Times New Roman" w:cs="Times New Roman"/>
          <w:b/>
          <w:bCs/>
          <w:sz w:val="24"/>
        </w:rPr>
        <w:t>1</w:t>
      </w:r>
      <w:r w:rsidR="0065618E" w:rsidRPr="00087D0A">
        <w:rPr>
          <w:rFonts w:ascii="Times New Roman" w:hAnsi="Times New Roman" w:cs="Times New Roman"/>
          <w:b/>
          <w:bCs/>
          <w:sz w:val="24"/>
        </w:rPr>
        <w:t>.</w:t>
      </w:r>
      <w:r w:rsidRPr="00087D0A">
        <w:rPr>
          <w:rFonts w:ascii="Times New Roman" w:hAnsi="Times New Roman" w:cs="Times New Roman"/>
          <w:b/>
          <w:bCs/>
          <w:sz w:val="24"/>
        </w:rPr>
        <w:t xml:space="preserve"> </w:t>
      </w:r>
      <w:r w:rsidR="0065618E" w:rsidRPr="00087D0A">
        <w:rPr>
          <w:rFonts w:ascii="Times New Roman" w:hAnsi="Times New Roman" w:cs="Times New Roman"/>
          <w:b/>
          <w:bCs/>
          <w:sz w:val="24"/>
        </w:rPr>
        <w:t>Characteristics of studies on l</w:t>
      </w:r>
      <w:r w:rsidRPr="00087D0A">
        <w:rPr>
          <w:rFonts w:ascii="Times New Roman" w:hAnsi="Times New Roman" w:cs="Times New Roman"/>
          <w:b/>
          <w:bCs/>
          <w:sz w:val="24"/>
        </w:rPr>
        <w:t>iver-only recurrence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692"/>
        <w:gridCol w:w="1289"/>
        <w:gridCol w:w="1557"/>
        <w:gridCol w:w="1272"/>
        <w:gridCol w:w="1557"/>
        <w:gridCol w:w="1841"/>
        <w:gridCol w:w="2692"/>
        <w:gridCol w:w="2048"/>
      </w:tblGrid>
      <w:tr w:rsidR="00A24F31" w:rsidRPr="00087D0A" w14:paraId="5DEF6AD9" w14:textId="77777777" w:rsidTr="005B08A2">
        <w:trPr>
          <w:trHeight w:val="478"/>
          <w:jc w:val="center"/>
        </w:trPr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496309" w14:textId="0CC8ECA8" w:rsidR="00103C83" w:rsidRPr="00087D0A" w:rsidRDefault="00103C83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Author, Year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692CF5" w14:textId="77777777" w:rsidR="00103C83" w:rsidRPr="00087D0A" w:rsidRDefault="00103C83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Country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EE80EF" w14:textId="77777777" w:rsidR="00103C83" w:rsidRPr="00087D0A" w:rsidRDefault="00103C83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Study design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1E890" w14:textId="08E2BEE5" w:rsidR="00103C83" w:rsidRPr="00087D0A" w:rsidRDefault="00103C83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Study period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D500B4" w14:textId="6C9FDA98" w:rsidR="00103C83" w:rsidRPr="00087D0A" w:rsidRDefault="00103C83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Study type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88D5DA" w14:textId="53346C44" w:rsidR="00103C83" w:rsidRPr="00087D0A" w:rsidRDefault="00103C83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Local therapy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80EB94" w14:textId="77777777" w:rsidR="00103C83" w:rsidRPr="00087D0A" w:rsidRDefault="00103C83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Comparator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ACE4C0" w14:textId="77777777" w:rsidR="00A84092" w:rsidRPr="00087D0A" w:rsidRDefault="00103C83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N</w:t>
            </w:r>
            <w:r w:rsidR="00F07BF3" w:rsidRPr="00087D0A">
              <w:rPr>
                <w:rFonts w:ascii="Times New Roman" w:hAnsi="Times New Roman" w:cs="Times New Roman"/>
                <w:b/>
                <w:bCs/>
                <w:szCs w:val="21"/>
              </w:rPr>
              <w:t>o.</w:t>
            </w: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 xml:space="preserve"> of patients</w:t>
            </w:r>
          </w:p>
          <w:p w14:paraId="33DA6F5F" w14:textId="2B1C7478" w:rsidR="00103C83" w:rsidRPr="00087D0A" w:rsidRDefault="00103C83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 xml:space="preserve"> (liver-only)</w:t>
            </w:r>
          </w:p>
        </w:tc>
      </w:tr>
      <w:tr w:rsidR="00A24F31" w:rsidRPr="00087D0A" w14:paraId="4C98BDEA" w14:textId="77777777" w:rsidTr="005B08A2">
        <w:trPr>
          <w:jc w:val="center"/>
        </w:trPr>
        <w:tc>
          <w:tcPr>
            <w:tcW w:w="607" w:type="pct"/>
            <w:tcBorders>
              <w:top w:val="single" w:sz="4" w:space="0" w:color="auto"/>
            </w:tcBorders>
            <w:vAlign w:val="center"/>
            <w:hideMark/>
          </w:tcPr>
          <w:p w14:paraId="44E2F0C8" w14:textId="67608F17" w:rsidR="00103C83" w:rsidRPr="00087D0A" w:rsidRDefault="00103C8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Schwarz 2020</w:t>
            </w:r>
          </w:p>
        </w:tc>
        <w:tc>
          <w:tcPr>
            <w:tcW w:w="462" w:type="pct"/>
            <w:tcBorders>
              <w:top w:val="single" w:sz="4" w:space="0" w:color="auto"/>
            </w:tcBorders>
            <w:vAlign w:val="center"/>
            <w:hideMark/>
          </w:tcPr>
          <w:p w14:paraId="513BFC5A" w14:textId="6688F72A" w:rsidR="00103C83" w:rsidRPr="00087D0A" w:rsidRDefault="00F07BF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International</w:t>
            </w:r>
          </w:p>
        </w:tc>
        <w:tc>
          <w:tcPr>
            <w:tcW w:w="558" w:type="pct"/>
            <w:tcBorders>
              <w:top w:val="single" w:sz="4" w:space="0" w:color="auto"/>
            </w:tcBorders>
            <w:vAlign w:val="center"/>
            <w:hideMark/>
          </w:tcPr>
          <w:p w14:paraId="054CDE6B" w14:textId="0CAF05AB" w:rsidR="00103C83" w:rsidRPr="00087D0A" w:rsidRDefault="00103C8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384CCD03" w14:textId="4922AC76" w:rsidR="00103C83" w:rsidRPr="00087D0A" w:rsidRDefault="00F07BF3" w:rsidP="00103C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558" w:type="pct"/>
            <w:tcBorders>
              <w:top w:val="single" w:sz="4" w:space="0" w:color="auto"/>
            </w:tcBorders>
            <w:vAlign w:val="center"/>
            <w:hideMark/>
          </w:tcPr>
          <w:p w14:paraId="70FD5A8D" w14:textId="3793B328" w:rsidR="00103C83" w:rsidRPr="00087D0A" w:rsidRDefault="00103C8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  <w:hideMark/>
          </w:tcPr>
          <w:p w14:paraId="4287CF74" w14:textId="77777777" w:rsidR="00103C83" w:rsidRPr="00087D0A" w:rsidRDefault="00103C8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tcBorders>
              <w:top w:val="single" w:sz="4" w:space="0" w:color="auto"/>
            </w:tcBorders>
            <w:vAlign w:val="center"/>
            <w:hideMark/>
          </w:tcPr>
          <w:p w14:paraId="6F2E7545" w14:textId="77777777" w:rsidR="00103C83" w:rsidRPr="00087D0A" w:rsidRDefault="00103C8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Chemotherapy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  <w:hideMark/>
          </w:tcPr>
          <w:p w14:paraId="6455D9FD" w14:textId="23B9AF47" w:rsidR="00103C83" w:rsidRPr="00087D0A" w:rsidRDefault="00103C8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33</w:t>
            </w:r>
          </w:p>
        </w:tc>
      </w:tr>
      <w:tr w:rsidR="00A24F31" w:rsidRPr="00087D0A" w14:paraId="5E263F38" w14:textId="77777777" w:rsidTr="005B08A2">
        <w:trPr>
          <w:jc w:val="center"/>
        </w:trPr>
        <w:tc>
          <w:tcPr>
            <w:tcW w:w="607" w:type="pct"/>
            <w:vAlign w:val="center"/>
            <w:hideMark/>
          </w:tcPr>
          <w:p w14:paraId="1ABA8F47" w14:textId="1A04AAAC" w:rsidR="00103C83" w:rsidRPr="00087D0A" w:rsidRDefault="00103C8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87D0A">
              <w:rPr>
                <w:rFonts w:ascii="Times New Roman" w:hAnsi="Times New Roman" w:cs="Times New Roman"/>
                <w:szCs w:val="21"/>
              </w:rPr>
              <w:t>Mitsuka</w:t>
            </w:r>
            <w:proofErr w:type="spellEnd"/>
            <w:r w:rsidRPr="00087D0A">
              <w:rPr>
                <w:rFonts w:ascii="Times New Roman" w:hAnsi="Times New Roman" w:cs="Times New Roman"/>
                <w:szCs w:val="21"/>
              </w:rPr>
              <w:t xml:space="preserve"> 2020</w:t>
            </w:r>
          </w:p>
        </w:tc>
        <w:tc>
          <w:tcPr>
            <w:tcW w:w="462" w:type="pct"/>
            <w:vAlign w:val="center"/>
            <w:hideMark/>
          </w:tcPr>
          <w:p w14:paraId="02176566" w14:textId="77777777" w:rsidR="00103C83" w:rsidRPr="00087D0A" w:rsidRDefault="00103C8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Japan</w:t>
            </w:r>
          </w:p>
        </w:tc>
        <w:tc>
          <w:tcPr>
            <w:tcW w:w="558" w:type="pct"/>
            <w:vAlign w:val="center"/>
            <w:hideMark/>
          </w:tcPr>
          <w:p w14:paraId="56999BEC" w14:textId="317916A9" w:rsidR="00103C83" w:rsidRPr="00087D0A" w:rsidRDefault="00103C8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6" w:type="pct"/>
            <w:vAlign w:val="center"/>
          </w:tcPr>
          <w:p w14:paraId="4496BA40" w14:textId="0D89001D" w:rsidR="00103C83" w:rsidRPr="00087D0A" w:rsidRDefault="00F07BF3" w:rsidP="00103C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2005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2015</w:t>
            </w:r>
          </w:p>
        </w:tc>
        <w:tc>
          <w:tcPr>
            <w:tcW w:w="558" w:type="pct"/>
            <w:vAlign w:val="center"/>
            <w:hideMark/>
          </w:tcPr>
          <w:p w14:paraId="5DFF8A78" w14:textId="7561D0DE" w:rsidR="00103C83" w:rsidRPr="00087D0A" w:rsidRDefault="00103C8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vAlign w:val="center"/>
            <w:hideMark/>
          </w:tcPr>
          <w:p w14:paraId="2F70175B" w14:textId="77777777" w:rsidR="00103C83" w:rsidRPr="00087D0A" w:rsidRDefault="00103C8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vAlign w:val="center"/>
            <w:hideMark/>
          </w:tcPr>
          <w:p w14:paraId="7A3CB7E6" w14:textId="7D440D21" w:rsidR="00103C83" w:rsidRPr="00087D0A" w:rsidRDefault="00103C8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Chemotherapy</w:t>
            </w:r>
          </w:p>
        </w:tc>
        <w:tc>
          <w:tcPr>
            <w:tcW w:w="734" w:type="pct"/>
            <w:vAlign w:val="center"/>
            <w:hideMark/>
          </w:tcPr>
          <w:p w14:paraId="0667FB74" w14:textId="77777777" w:rsidR="00103C83" w:rsidRPr="00087D0A" w:rsidRDefault="00103C83" w:rsidP="00FF0A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17</w:t>
            </w:r>
          </w:p>
        </w:tc>
      </w:tr>
      <w:tr w:rsidR="00A33B31" w:rsidRPr="00087D0A" w14:paraId="593A9CFF" w14:textId="77777777" w:rsidTr="005B08A2">
        <w:trPr>
          <w:jc w:val="center"/>
        </w:trPr>
        <w:tc>
          <w:tcPr>
            <w:tcW w:w="607" w:type="pct"/>
            <w:vAlign w:val="center"/>
            <w:hideMark/>
          </w:tcPr>
          <w:p w14:paraId="7C543C61" w14:textId="43437631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Shibata 2023</w:t>
            </w:r>
          </w:p>
        </w:tc>
        <w:tc>
          <w:tcPr>
            <w:tcW w:w="462" w:type="pct"/>
            <w:vAlign w:val="center"/>
            <w:hideMark/>
          </w:tcPr>
          <w:p w14:paraId="469D4ACD" w14:textId="77777777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Japan</w:t>
            </w:r>
          </w:p>
        </w:tc>
        <w:tc>
          <w:tcPr>
            <w:tcW w:w="558" w:type="pct"/>
            <w:vAlign w:val="center"/>
            <w:hideMark/>
          </w:tcPr>
          <w:p w14:paraId="1B4B742A" w14:textId="0D672B50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6" w:type="pct"/>
            <w:vAlign w:val="center"/>
          </w:tcPr>
          <w:p w14:paraId="3067C6DB" w14:textId="3D5B437A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2007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2020</w:t>
            </w:r>
          </w:p>
        </w:tc>
        <w:tc>
          <w:tcPr>
            <w:tcW w:w="558" w:type="pct"/>
            <w:vAlign w:val="center"/>
            <w:hideMark/>
          </w:tcPr>
          <w:p w14:paraId="38B432FE" w14:textId="65740EC7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vAlign w:val="center"/>
            <w:hideMark/>
          </w:tcPr>
          <w:p w14:paraId="74151BE7" w14:textId="77777777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vAlign w:val="center"/>
            <w:hideMark/>
          </w:tcPr>
          <w:p w14:paraId="68DC60C1" w14:textId="5272C13C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Chemotherapy</w:t>
            </w:r>
          </w:p>
        </w:tc>
        <w:tc>
          <w:tcPr>
            <w:tcW w:w="734" w:type="pct"/>
            <w:vAlign w:val="center"/>
            <w:hideMark/>
          </w:tcPr>
          <w:p w14:paraId="6978C56C" w14:textId="77777777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71</w:t>
            </w:r>
          </w:p>
        </w:tc>
      </w:tr>
      <w:tr w:rsidR="00A33B31" w:rsidRPr="00087D0A" w14:paraId="7AF7CAC0" w14:textId="77777777" w:rsidTr="005B08A2">
        <w:trPr>
          <w:jc w:val="center"/>
        </w:trPr>
        <w:tc>
          <w:tcPr>
            <w:tcW w:w="607" w:type="pct"/>
            <w:vAlign w:val="center"/>
          </w:tcPr>
          <w:p w14:paraId="50543B97" w14:textId="32017E2A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Kim 2025</w:t>
            </w:r>
          </w:p>
        </w:tc>
        <w:tc>
          <w:tcPr>
            <w:tcW w:w="462" w:type="pct"/>
            <w:vAlign w:val="center"/>
          </w:tcPr>
          <w:p w14:paraId="4A7F0139" w14:textId="7E51D19E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558" w:type="pct"/>
            <w:vAlign w:val="center"/>
          </w:tcPr>
          <w:p w14:paraId="055EBABB" w14:textId="23E39BBA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6" w:type="pct"/>
            <w:vAlign w:val="center"/>
          </w:tcPr>
          <w:p w14:paraId="1E2E554D" w14:textId="1FF43B67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2006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2018</w:t>
            </w:r>
          </w:p>
        </w:tc>
        <w:tc>
          <w:tcPr>
            <w:tcW w:w="558" w:type="pct"/>
            <w:vAlign w:val="center"/>
          </w:tcPr>
          <w:p w14:paraId="728B3BBE" w14:textId="5DB895E3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vAlign w:val="center"/>
          </w:tcPr>
          <w:p w14:paraId="627FE0E2" w14:textId="2AE6E8DA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vAlign w:val="center"/>
          </w:tcPr>
          <w:p w14:paraId="5EE3177D" w14:textId="76CEEDBB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Chemotherapy</w:t>
            </w:r>
            <w:r w:rsidR="0065618E" w:rsidRPr="00087D0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34" w:type="pct"/>
            <w:vAlign w:val="center"/>
          </w:tcPr>
          <w:p w14:paraId="49090B00" w14:textId="13139BB2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43</w:t>
            </w:r>
          </w:p>
        </w:tc>
      </w:tr>
      <w:tr w:rsidR="00A33B31" w:rsidRPr="00087D0A" w14:paraId="02E0DE47" w14:textId="77777777" w:rsidTr="005B08A2">
        <w:trPr>
          <w:jc w:val="center"/>
        </w:trPr>
        <w:tc>
          <w:tcPr>
            <w:tcW w:w="607" w:type="pct"/>
            <w:tcBorders>
              <w:bottom w:val="nil"/>
            </w:tcBorders>
            <w:vAlign w:val="center"/>
            <w:hideMark/>
          </w:tcPr>
          <w:p w14:paraId="69C6DE5D" w14:textId="258B2A0B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Lee 2020</w:t>
            </w:r>
          </w:p>
        </w:tc>
        <w:tc>
          <w:tcPr>
            <w:tcW w:w="462" w:type="pct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0D4D7EC3" w14:textId="77777777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558" w:type="pct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7104C4AC" w14:textId="62CB34DF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6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AFA7AB5" w14:textId="1000AA9F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2002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2017</w:t>
            </w:r>
          </w:p>
        </w:tc>
        <w:tc>
          <w:tcPr>
            <w:tcW w:w="558" w:type="pct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5EF9DF69" w14:textId="41AC530A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32FCB2C3" w14:textId="4B5EC58C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RFA</w:t>
            </w:r>
          </w:p>
        </w:tc>
        <w:tc>
          <w:tcPr>
            <w:tcW w:w="965" w:type="pct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2362A0BC" w14:textId="77777777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Chemotherapy</w:t>
            </w:r>
          </w:p>
        </w:tc>
        <w:tc>
          <w:tcPr>
            <w:tcW w:w="734" w:type="pct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19BD0120" w14:textId="77777777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126</w:t>
            </w:r>
          </w:p>
        </w:tc>
      </w:tr>
      <w:tr w:rsidR="005B08A2" w:rsidRPr="00087D0A" w14:paraId="45BB4B0A" w14:textId="77777777" w:rsidTr="005B08A2">
        <w:trPr>
          <w:jc w:val="center"/>
        </w:trPr>
        <w:tc>
          <w:tcPr>
            <w:tcW w:w="607" w:type="pct"/>
            <w:tcBorders>
              <w:bottom w:val="nil"/>
            </w:tcBorders>
            <w:vAlign w:val="center"/>
          </w:tcPr>
          <w:p w14:paraId="111CC545" w14:textId="797D4467" w:rsidR="005B08A2" w:rsidRPr="00087D0A" w:rsidRDefault="005B08A2" w:rsidP="005B08A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Wang 2023</w:t>
            </w:r>
          </w:p>
        </w:tc>
        <w:tc>
          <w:tcPr>
            <w:tcW w:w="462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17C8A523" w14:textId="55B60CFE" w:rsidR="005B08A2" w:rsidRPr="00087D0A" w:rsidRDefault="005B08A2" w:rsidP="005B08A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55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773E49E" w14:textId="441D4391" w:rsidR="005B08A2" w:rsidRPr="00087D0A" w:rsidRDefault="005B08A2" w:rsidP="005B08A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6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4163E05" w14:textId="31B5DC9B" w:rsidR="005B08A2" w:rsidRPr="00087D0A" w:rsidRDefault="005B08A2" w:rsidP="005B08A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2010–2021</w:t>
            </w:r>
          </w:p>
        </w:tc>
        <w:tc>
          <w:tcPr>
            <w:tcW w:w="55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455F744" w14:textId="28DCF25D" w:rsidR="005B08A2" w:rsidRPr="00087D0A" w:rsidRDefault="005B08A2" w:rsidP="005B08A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0FBE769" w14:textId="3F4A9B46" w:rsidR="005B08A2" w:rsidRPr="00087D0A" w:rsidRDefault="005B08A2" w:rsidP="005B08A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RFA</w:t>
            </w:r>
          </w:p>
        </w:tc>
        <w:tc>
          <w:tcPr>
            <w:tcW w:w="965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AE97CB6" w14:textId="2C339CD4" w:rsidR="005B08A2" w:rsidRPr="00087D0A" w:rsidRDefault="005B08A2" w:rsidP="005B08A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Chemotherapy</w:t>
            </w:r>
          </w:p>
        </w:tc>
        <w:tc>
          <w:tcPr>
            <w:tcW w:w="734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1A623C98" w14:textId="53144708" w:rsidR="005B08A2" w:rsidRPr="00087D0A" w:rsidRDefault="005B08A2" w:rsidP="005B08A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60</w:t>
            </w:r>
          </w:p>
        </w:tc>
      </w:tr>
      <w:tr w:rsidR="005B08A2" w:rsidRPr="00087D0A" w14:paraId="46648E17" w14:textId="77777777" w:rsidTr="00087D0A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741C0B" w14:textId="475EF463" w:rsidR="005B08A2" w:rsidRPr="00087D0A" w:rsidRDefault="005B08A2" w:rsidP="005B08A2">
            <w:pPr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NR, not reported; RFA, radiofrequency ablation.</w:t>
            </w:r>
          </w:p>
        </w:tc>
      </w:tr>
      <w:tr w:rsidR="005B08A2" w:rsidRPr="00087D0A" w14:paraId="5FBA4D2E" w14:textId="77777777" w:rsidTr="00087D0A">
        <w:trPr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5884A" w14:textId="697CA415" w:rsidR="005B08A2" w:rsidRPr="00087D0A" w:rsidRDefault="005B08A2" w:rsidP="005B08A2">
            <w:pPr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* Outcomes were reported for three groups (surgery, chemotherapy, and best supportive care); for the meta-analysis, only the surgery versus chemotherapy comparison was extracted.</w:t>
            </w:r>
          </w:p>
        </w:tc>
      </w:tr>
    </w:tbl>
    <w:p w14:paraId="08E378C8" w14:textId="77777777" w:rsidR="00A84092" w:rsidRPr="00087D0A" w:rsidRDefault="00A84092" w:rsidP="005173A7">
      <w:pPr>
        <w:rPr>
          <w:rFonts w:ascii="Times New Roman" w:hAnsi="Times New Roman" w:cs="Times New Roman"/>
          <w:b/>
          <w:bCs/>
          <w:sz w:val="24"/>
        </w:rPr>
      </w:pPr>
    </w:p>
    <w:p w14:paraId="04793FE5" w14:textId="6119CF19" w:rsidR="005173A7" w:rsidRPr="00087D0A" w:rsidRDefault="005173A7" w:rsidP="005173A7">
      <w:pPr>
        <w:rPr>
          <w:rFonts w:ascii="Times New Roman" w:hAnsi="Times New Roman" w:cs="Times New Roman"/>
          <w:b/>
          <w:bCs/>
          <w:sz w:val="24"/>
        </w:rPr>
      </w:pPr>
      <w:r w:rsidRPr="00087D0A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9F5F09" w:rsidRPr="00087D0A">
        <w:rPr>
          <w:rFonts w:ascii="Times New Roman" w:hAnsi="Times New Roman" w:cs="Times New Roman"/>
          <w:b/>
          <w:bCs/>
          <w:sz w:val="24"/>
        </w:rPr>
        <w:t>S</w:t>
      </w:r>
      <w:r w:rsidR="00662C44" w:rsidRPr="00087D0A">
        <w:rPr>
          <w:rFonts w:ascii="Times New Roman" w:hAnsi="Times New Roman" w:cs="Times New Roman"/>
          <w:b/>
          <w:bCs/>
          <w:sz w:val="24"/>
        </w:rPr>
        <w:t>2</w:t>
      </w:r>
      <w:r w:rsidRPr="00087D0A">
        <w:rPr>
          <w:rFonts w:ascii="Times New Roman" w:hAnsi="Times New Roman" w:cs="Times New Roman"/>
          <w:b/>
          <w:bCs/>
          <w:sz w:val="24"/>
        </w:rPr>
        <w:t>. Characteristics of studies on lung-only recurrence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697"/>
        <w:gridCol w:w="1275"/>
        <w:gridCol w:w="1559"/>
        <w:gridCol w:w="1275"/>
        <w:gridCol w:w="1559"/>
        <w:gridCol w:w="1841"/>
        <w:gridCol w:w="2692"/>
        <w:gridCol w:w="2050"/>
      </w:tblGrid>
      <w:tr w:rsidR="00A24F31" w:rsidRPr="00087D0A" w14:paraId="6B1C0B84" w14:textId="77777777" w:rsidTr="00087D0A">
        <w:trPr>
          <w:trHeight w:val="478"/>
          <w:jc w:val="center"/>
        </w:trPr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64134C" w14:textId="77777777" w:rsidR="00C72BC0" w:rsidRPr="00087D0A" w:rsidRDefault="00C72BC0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Author, Year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452BF1" w14:textId="77777777" w:rsidR="00C72BC0" w:rsidRPr="00087D0A" w:rsidRDefault="00C72BC0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Country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B39484" w14:textId="77777777" w:rsidR="00C72BC0" w:rsidRPr="00087D0A" w:rsidRDefault="00C72BC0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Study design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56F3C" w14:textId="77777777" w:rsidR="00C72BC0" w:rsidRPr="00087D0A" w:rsidRDefault="00C72BC0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Study period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991E33" w14:textId="77777777" w:rsidR="00C72BC0" w:rsidRPr="00087D0A" w:rsidRDefault="00C72BC0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Study type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28565B" w14:textId="77777777" w:rsidR="00C72BC0" w:rsidRPr="00087D0A" w:rsidRDefault="00C72BC0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Local therapy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85B402" w14:textId="77777777" w:rsidR="00C72BC0" w:rsidRPr="00087D0A" w:rsidRDefault="00C72BC0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Comparator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512CD3" w14:textId="77777777" w:rsidR="00A84092" w:rsidRPr="00087D0A" w:rsidRDefault="00C72BC0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 xml:space="preserve">No. of patients </w:t>
            </w:r>
          </w:p>
          <w:p w14:paraId="23576720" w14:textId="4344D94D" w:rsidR="00C72BC0" w:rsidRPr="00087D0A" w:rsidRDefault="00C72BC0" w:rsidP="00A840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(lung-only)</w:t>
            </w:r>
          </w:p>
        </w:tc>
      </w:tr>
      <w:tr w:rsidR="00A24F31" w:rsidRPr="00087D0A" w14:paraId="186B3656" w14:textId="77777777" w:rsidTr="00087D0A">
        <w:trPr>
          <w:jc w:val="center"/>
        </w:trPr>
        <w:tc>
          <w:tcPr>
            <w:tcW w:w="608" w:type="pct"/>
            <w:vAlign w:val="center"/>
          </w:tcPr>
          <w:p w14:paraId="2B320E3E" w14:textId="246CD66D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Groot 2019</w:t>
            </w:r>
          </w:p>
        </w:tc>
        <w:tc>
          <w:tcPr>
            <w:tcW w:w="457" w:type="pct"/>
            <w:vAlign w:val="center"/>
          </w:tcPr>
          <w:p w14:paraId="3A5922B0" w14:textId="7E6AE125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559" w:type="pct"/>
            <w:vAlign w:val="center"/>
          </w:tcPr>
          <w:p w14:paraId="08947C54" w14:textId="654C4891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vAlign w:val="center"/>
          </w:tcPr>
          <w:p w14:paraId="43725372" w14:textId="67DD0520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2000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2013</w:t>
            </w:r>
          </w:p>
        </w:tc>
        <w:tc>
          <w:tcPr>
            <w:tcW w:w="559" w:type="pct"/>
            <w:vAlign w:val="center"/>
          </w:tcPr>
          <w:p w14:paraId="13F80758" w14:textId="2E35BD47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vAlign w:val="center"/>
          </w:tcPr>
          <w:p w14:paraId="2D3E8706" w14:textId="5EAB1266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vAlign w:val="center"/>
          </w:tcPr>
          <w:p w14:paraId="52CEB2AB" w14:textId="0CA5B352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Chemo(radio)therapy</w:t>
            </w:r>
          </w:p>
        </w:tc>
        <w:tc>
          <w:tcPr>
            <w:tcW w:w="735" w:type="pct"/>
            <w:vAlign w:val="center"/>
          </w:tcPr>
          <w:p w14:paraId="5EA91A85" w14:textId="3455CD97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96</w:t>
            </w:r>
          </w:p>
        </w:tc>
      </w:tr>
      <w:tr w:rsidR="00A24F31" w:rsidRPr="00087D0A" w14:paraId="17827835" w14:textId="77777777" w:rsidTr="00087D0A">
        <w:trPr>
          <w:jc w:val="center"/>
        </w:trPr>
        <w:tc>
          <w:tcPr>
            <w:tcW w:w="608" w:type="pct"/>
            <w:vAlign w:val="center"/>
          </w:tcPr>
          <w:p w14:paraId="641048CC" w14:textId="2FC3F3C9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87D0A">
              <w:rPr>
                <w:rFonts w:ascii="Times New Roman" w:hAnsi="Times New Roman" w:cs="Times New Roman"/>
                <w:szCs w:val="21"/>
              </w:rPr>
              <w:t>Kurahara</w:t>
            </w:r>
            <w:proofErr w:type="spellEnd"/>
            <w:r w:rsidRPr="00087D0A">
              <w:rPr>
                <w:rFonts w:ascii="Times New Roman" w:hAnsi="Times New Roman" w:cs="Times New Roman"/>
                <w:szCs w:val="21"/>
              </w:rPr>
              <w:t xml:space="preserve"> 2020</w:t>
            </w:r>
          </w:p>
        </w:tc>
        <w:tc>
          <w:tcPr>
            <w:tcW w:w="457" w:type="pct"/>
            <w:vAlign w:val="center"/>
          </w:tcPr>
          <w:p w14:paraId="5FC5A5DB" w14:textId="0B6C40B0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Japan</w:t>
            </w:r>
          </w:p>
        </w:tc>
        <w:tc>
          <w:tcPr>
            <w:tcW w:w="559" w:type="pct"/>
            <w:vAlign w:val="center"/>
          </w:tcPr>
          <w:p w14:paraId="3C78A40A" w14:textId="52FA4B2C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vAlign w:val="center"/>
          </w:tcPr>
          <w:p w14:paraId="7B39F988" w14:textId="0405DBFC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2000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2017</w:t>
            </w:r>
          </w:p>
        </w:tc>
        <w:tc>
          <w:tcPr>
            <w:tcW w:w="559" w:type="pct"/>
            <w:vAlign w:val="center"/>
          </w:tcPr>
          <w:p w14:paraId="7A26D7CE" w14:textId="6722A967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vAlign w:val="center"/>
          </w:tcPr>
          <w:p w14:paraId="3F31EE5A" w14:textId="37C9CD21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vAlign w:val="center"/>
          </w:tcPr>
          <w:p w14:paraId="7991B78D" w14:textId="21D25DE2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Chemotherapy</w:t>
            </w:r>
          </w:p>
        </w:tc>
        <w:tc>
          <w:tcPr>
            <w:tcW w:w="735" w:type="pct"/>
            <w:vAlign w:val="center"/>
          </w:tcPr>
          <w:p w14:paraId="663B99A7" w14:textId="4F6583A6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33</w:t>
            </w:r>
          </w:p>
        </w:tc>
      </w:tr>
      <w:tr w:rsidR="00A33B31" w:rsidRPr="00087D0A" w14:paraId="7553D546" w14:textId="77777777" w:rsidTr="00087D0A">
        <w:trPr>
          <w:jc w:val="center"/>
        </w:trPr>
        <w:tc>
          <w:tcPr>
            <w:tcW w:w="608" w:type="pct"/>
            <w:vAlign w:val="center"/>
          </w:tcPr>
          <w:p w14:paraId="3A003A5C" w14:textId="5487108F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Safi 2021</w:t>
            </w:r>
          </w:p>
        </w:tc>
        <w:tc>
          <w:tcPr>
            <w:tcW w:w="457" w:type="pct"/>
            <w:vAlign w:val="center"/>
          </w:tcPr>
          <w:p w14:paraId="35CB9F88" w14:textId="5C932C3E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Germany</w:t>
            </w:r>
          </w:p>
        </w:tc>
        <w:tc>
          <w:tcPr>
            <w:tcW w:w="559" w:type="pct"/>
            <w:vAlign w:val="center"/>
          </w:tcPr>
          <w:p w14:paraId="5FB40284" w14:textId="15152EC0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</w:tcPr>
          <w:p w14:paraId="17D16131" w14:textId="57E521EA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2007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2016</w:t>
            </w:r>
          </w:p>
        </w:tc>
        <w:tc>
          <w:tcPr>
            <w:tcW w:w="559" w:type="pct"/>
            <w:vAlign w:val="center"/>
          </w:tcPr>
          <w:p w14:paraId="568A431B" w14:textId="278209E7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vAlign w:val="center"/>
          </w:tcPr>
          <w:p w14:paraId="113D4664" w14:textId="42C2AC59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vAlign w:val="center"/>
          </w:tcPr>
          <w:p w14:paraId="76C22D29" w14:textId="415AAC79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Chemotherapy</w:t>
            </w:r>
          </w:p>
        </w:tc>
        <w:tc>
          <w:tcPr>
            <w:tcW w:w="735" w:type="pct"/>
            <w:vAlign w:val="center"/>
          </w:tcPr>
          <w:p w14:paraId="124B7F00" w14:textId="28C37908" w:rsidR="00A33B31" w:rsidRPr="00087D0A" w:rsidRDefault="00A33B31" w:rsidP="00A33B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17</w:t>
            </w:r>
          </w:p>
        </w:tc>
      </w:tr>
      <w:tr w:rsidR="00A24F31" w:rsidRPr="00087D0A" w14:paraId="2BC25B6F" w14:textId="77777777" w:rsidTr="00087D0A">
        <w:trPr>
          <w:jc w:val="center"/>
        </w:trPr>
        <w:tc>
          <w:tcPr>
            <w:tcW w:w="6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C813710" w14:textId="6EFA8A95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Mashiko 2021</w:t>
            </w:r>
          </w:p>
        </w:tc>
        <w:tc>
          <w:tcPr>
            <w:tcW w:w="45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342A4358" w14:textId="1CA3652D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Japan</w:t>
            </w:r>
          </w:p>
        </w:tc>
        <w:tc>
          <w:tcPr>
            <w:tcW w:w="55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4665B69" w14:textId="436D2A51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5CDC02E" w14:textId="654FED96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2006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2018</w:t>
            </w:r>
          </w:p>
        </w:tc>
        <w:tc>
          <w:tcPr>
            <w:tcW w:w="55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1529A45" w14:textId="4DFD3D64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8F5491F" w14:textId="0729089D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4502EE12" w14:textId="379DE5A2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Chemotherapy or BSC</w:t>
            </w:r>
          </w:p>
        </w:tc>
        <w:tc>
          <w:tcPr>
            <w:tcW w:w="735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1C741124" w14:textId="3824C2DC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24F31" w:rsidRPr="00087D0A" w14:paraId="72362F50" w14:textId="77777777" w:rsidTr="00087D0A">
        <w:trPr>
          <w:jc w:val="center"/>
        </w:trPr>
        <w:tc>
          <w:tcPr>
            <w:tcW w:w="6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BC51088" w14:textId="610463AE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Homma 2022</w:t>
            </w:r>
          </w:p>
        </w:tc>
        <w:tc>
          <w:tcPr>
            <w:tcW w:w="45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2182AA5" w14:textId="0070E8A0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Japan</w:t>
            </w:r>
          </w:p>
        </w:tc>
        <w:tc>
          <w:tcPr>
            <w:tcW w:w="55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428AB85" w14:textId="0698F082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748F445" w14:textId="18B08A11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2010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2014</w:t>
            </w:r>
          </w:p>
        </w:tc>
        <w:tc>
          <w:tcPr>
            <w:tcW w:w="55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24CFDBA7" w14:textId="344F6F6A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52A4E50" w14:textId="6671FFB8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30B3930" w14:textId="3728878A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Chemotherapy or BSC</w:t>
            </w:r>
          </w:p>
        </w:tc>
        <w:tc>
          <w:tcPr>
            <w:tcW w:w="735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09DD661" w14:textId="53E01FEB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117</w:t>
            </w:r>
          </w:p>
        </w:tc>
      </w:tr>
      <w:tr w:rsidR="00A24F31" w:rsidRPr="00087D0A" w14:paraId="7FDF1F97" w14:textId="77777777" w:rsidTr="00087D0A">
        <w:trPr>
          <w:jc w:val="center"/>
        </w:trPr>
        <w:tc>
          <w:tcPr>
            <w:tcW w:w="608" w:type="pct"/>
            <w:vAlign w:val="center"/>
          </w:tcPr>
          <w:p w14:paraId="5A3A847E" w14:textId="55F62C2F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Stuart 2023</w:t>
            </w:r>
          </w:p>
        </w:tc>
        <w:tc>
          <w:tcPr>
            <w:tcW w:w="457" w:type="pct"/>
            <w:vAlign w:val="center"/>
          </w:tcPr>
          <w:p w14:paraId="11F9C771" w14:textId="6009EC73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559" w:type="pct"/>
            <w:vAlign w:val="center"/>
          </w:tcPr>
          <w:p w14:paraId="36650295" w14:textId="77C0EEC3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vAlign w:val="center"/>
          </w:tcPr>
          <w:p w14:paraId="5C20E15F" w14:textId="6462347D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2009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2021</w:t>
            </w:r>
          </w:p>
        </w:tc>
        <w:tc>
          <w:tcPr>
            <w:tcW w:w="559" w:type="pct"/>
            <w:vAlign w:val="center"/>
          </w:tcPr>
          <w:p w14:paraId="7472F225" w14:textId="3F9499C3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vAlign w:val="center"/>
          </w:tcPr>
          <w:p w14:paraId="78C06036" w14:textId="42DBAF79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vAlign w:val="center"/>
          </w:tcPr>
          <w:p w14:paraId="0737F1AE" w14:textId="0FAB33D8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Chemotherapy or RT or BSC</w:t>
            </w:r>
          </w:p>
        </w:tc>
        <w:tc>
          <w:tcPr>
            <w:tcW w:w="735" w:type="pct"/>
            <w:vAlign w:val="center"/>
          </w:tcPr>
          <w:p w14:paraId="083F4FA5" w14:textId="4C83AF1F" w:rsidR="00A24F31" w:rsidRPr="00087D0A" w:rsidRDefault="00A24F31" w:rsidP="00A24F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39</w:t>
            </w:r>
          </w:p>
        </w:tc>
      </w:tr>
      <w:tr w:rsidR="00B05EF3" w:rsidRPr="00087D0A" w14:paraId="0F17FF5E" w14:textId="77777777" w:rsidTr="00087D0A">
        <w:trPr>
          <w:jc w:val="center"/>
        </w:trPr>
        <w:tc>
          <w:tcPr>
            <w:tcW w:w="608" w:type="pct"/>
            <w:vAlign w:val="center"/>
          </w:tcPr>
          <w:p w14:paraId="2D5DDC0D" w14:textId="1F956B30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87D0A">
              <w:rPr>
                <w:rFonts w:ascii="Times New Roman" w:hAnsi="Times New Roman" w:cs="Times New Roman"/>
                <w:szCs w:val="21"/>
              </w:rPr>
              <w:t>Arnaoutakis</w:t>
            </w:r>
            <w:proofErr w:type="spellEnd"/>
            <w:r w:rsidRPr="00087D0A">
              <w:rPr>
                <w:rFonts w:ascii="Times New Roman" w:hAnsi="Times New Roman" w:cs="Times New Roman"/>
                <w:szCs w:val="21"/>
              </w:rPr>
              <w:t xml:space="preserve"> 2011</w:t>
            </w:r>
          </w:p>
        </w:tc>
        <w:tc>
          <w:tcPr>
            <w:tcW w:w="457" w:type="pct"/>
            <w:vAlign w:val="center"/>
          </w:tcPr>
          <w:p w14:paraId="04CFA3F6" w14:textId="5AADCA58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559" w:type="pct"/>
            <w:vAlign w:val="center"/>
          </w:tcPr>
          <w:p w14:paraId="2CD1C18D" w14:textId="0B698963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vAlign w:val="center"/>
          </w:tcPr>
          <w:p w14:paraId="05FB0602" w14:textId="47372F5D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2000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2009</w:t>
            </w:r>
          </w:p>
        </w:tc>
        <w:tc>
          <w:tcPr>
            <w:tcW w:w="559" w:type="pct"/>
            <w:vAlign w:val="center"/>
          </w:tcPr>
          <w:p w14:paraId="0A222EA8" w14:textId="17DFAF76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vAlign w:val="center"/>
          </w:tcPr>
          <w:p w14:paraId="5C6491C9" w14:textId="6B6643EE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vAlign w:val="center"/>
          </w:tcPr>
          <w:p w14:paraId="1939B30C" w14:textId="052DA45F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Non-resection</w:t>
            </w:r>
          </w:p>
        </w:tc>
        <w:tc>
          <w:tcPr>
            <w:tcW w:w="735" w:type="pct"/>
            <w:vAlign w:val="center"/>
          </w:tcPr>
          <w:p w14:paraId="5596A3D5" w14:textId="10D5844E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31</w:t>
            </w:r>
          </w:p>
        </w:tc>
      </w:tr>
      <w:tr w:rsidR="00B05EF3" w:rsidRPr="00087D0A" w14:paraId="356E64EE" w14:textId="77777777" w:rsidTr="00087D0A">
        <w:trPr>
          <w:jc w:val="center"/>
        </w:trPr>
        <w:tc>
          <w:tcPr>
            <w:tcW w:w="608" w:type="pct"/>
            <w:vAlign w:val="center"/>
          </w:tcPr>
          <w:p w14:paraId="1F10BC08" w14:textId="0A96D42E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lastRenderedPageBreak/>
              <w:t>Otsuka 2020</w:t>
            </w:r>
          </w:p>
        </w:tc>
        <w:tc>
          <w:tcPr>
            <w:tcW w:w="457" w:type="pct"/>
            <w:vAlign w:val="center"/>
          </w:tcPr>
          <w:p w14:paraId="600A3800" w14:textId="5756A687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Japan</w:t>
            </w:r>
          </w:p>
        </w:tc>
        <w:tc>
          <w:tcPr>
            <w:tcW w:w="559" w:type="pct"/>
            <w:vAlign w:val="center"/>
          </w:tcPr>
          <w:p w14:paraId="03134194" w14:textId="323F5D43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vAlign w:val="center"/>
          </w:tcPr>
          <w:p w14:paraId="14C77B9F" w14:textId="288E62D9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2002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2018</w:t>
            </w:r>
          </w:p>
        </w:tc>
        <w:tc>
          <w:tcPr>
            <w:tcW w:w="559" w:type="pct"/>
            <w:vAlign w:val="center"/>
          </w:tcPr>
          <w:p w14:paraId="43DE46B9" w14:textId="77970484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vAlign w:val="center"/>
          </w:tcPr>
          <w:p w14:paraId="414C0E62" w14:textId="77953ACE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vAlign w:val="center"/>
          </w:tcPr>
          <w:p w14:paraId="1DD0A403" w14:textId="32FDDE9B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Non-resection</w:t>
            </w:r>
          </w:p>
        </w:tc>
        <w:tc>
          <w:tcPr>
            <w:tcW w:w="735" w:type="pct"/>
            <w:vAlign w:val="center"/>
          </w:tcPr>
          <w:p w14:paraId="6830DBD5" w14:textId="5051BE31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48</w:t>
            </w:r>
          </w:p>
        </w:tc>
      </w:tr>
      <w:tr w:rsidR="00B05EF3" w:rsidRPr="00087D0A" w14:paraId="5D292F2E" w14:textId="77777777" w:rsidTr="00087D0A">
        <w:trPr>
          <w:jc w:val="center"/>
        </w:trPr>
        <w:tc>
          <w:tcPr>
            <w:tcW w:w="608" w:type="pct"/>
            <w:tcBorders>
              <w:bottom w:val="nil"/>
            </w:tcBorders>
            <w:vAlign w:val="center"/>
          </w:tcPr>
          <w:p w14:paraId="511F80C6" w14:textId="42FF5D30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Shimizu 2020</w:t>
            </w:r>
          </w:p>
        </w:tc>
        <w:tc>
          <w:tcPr>
            <w:tcW w:w="457" w:type="pct"/>
            <w:tcBorders>
              <w:bottom w:val="nil"/>
            </w:tcBorders>
            <w:vAlign w:val="center"/>
          </w:tcPr>
          <w:p w14:paraId="409C0C10" w14:textId="59A6E0A3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Japan</w:t>
            </w:r>
          </w:p>
        </w:tc>
        <w:tc>
          <w:tcPr>
            <w:tcW w:w="559" w:type="pct"/>
            <w:tcBorders>
              <w:bottom w:val="nil"/>
            </w:tcBorders>
            <w:vAlign w:val="center"/>
          </w:tcPr>
          <w:p w14:paraId="3D879D60" w14:textId="7204C420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tcBorders>
              <w:bottom w:val="nil"/>
            </w:tcBorders>
            <w:vAlign w:val="center"/>
          </w:tcPr>
          <w:p w14:paraId="16AD445E" w14:textId="48594B93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2008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2016</w:t>
            </w:r>
          </w:p>
        </w:tc>
        <w:tc>
          <w:tcPr>
            <w:tcW w:w="559" w:type="pct"/>
            <w:tcBorders>
              <w:bottom w:val="nil"/>
            </w:tcBorders>
            <w:vAlign w:val="center"/>
          </w:tcPr>
          <w:p w14:paraId="1024917C" w14:textId="56FB8A98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tcBorders>
              <w:bottom w:val="nil"/>
            </w:tcBorders>
            <w:vAlign w:val="center"/>
          </w:tcPr>
          <w:p w14:paraId="65EDF286" w14:textId="0B00BD4B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tcBorders>
              <w:bottom w:val="nil"/>
            </w:tcBorders>
            <w:vAlign w:val="center"/>
          </w:tcPr>
          <w:p w14:paraId="747DEC86" w14:textId="366A9214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BSC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1DE7B576" w14:textId="3172ED12" w:rsidR="00B05EF3" w:rsidRPr="00087D0A" w:rsidRDefault="00B05EF3" w:rsidP="00B05E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13</w:t>
            </w:r>
          </w:p>
        </w:tc>
      </w:tr>
      <w:tr w:rsidR="00087D0A" w:rsidRPr="00087D0A" w14:paraId="31EC7CFC" w14:textId="77777777" w:rsidTr="00087D0A">
        <w:trPr>
          <w:jc w:val="center"/>
        </w:trPr>
        <w:tc>
          <w:tcPr>
            <w:tcW w:w="608" w:type="pct"/>
            <w:tcBorders>
              <w:bottom w:val="nil"/>
            </w:tcBorders>
            <w:vAlign w:val="center"/>
          </w:tcPr>
          <w:p w14:paraId="11B7C246" w14:textId="138BF25C" w:rsidR="00087D0A" w:rsidRPr="00087D0A" w:rsidRDefault="00087D0A" w:rsidP="00087D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Ilmer 2019</w:t>
            </w:r>
          </w:p>
        </w:tc>
        <w:tc>
          <w:tcPr>
            <w:tcW w:w="457" w:type="pct"/>
            <w:tcBorders>
              <w:bottom w:val="nil"/>
            </w:tcBorders>
            <w:vAlign w:val="center"/>
          </w:tcPr>
          <w:p w14:paraId="51A4C1D5" w14:textId="7ADD7342" w:rsidR="00087D0A" w:rsidRPr="00087D0A" w:rsidRDefault="00087D0A" w:rsidP="00087D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Germany</w:t>
            </w:r>
          </w:p>
        </w:tc>
        <w:tc>
          <w:tcPr>
            <w:tcW w:w="559" w:type="pct"/>
            <w:tcBorders>
              <w:bottom w:val="nil"/>
            </w:tcBorders>
            <w:vAlign w:val="center"/>
          </w:tcPr>
          <w:p w14:paraId="38ACF061" w14:textId="1C9BA1E4" w:rsidR="00087D0A" w:rsidRPr="00087D0A" w:rsidRDefault="00087D0A" w:rsidP="00087D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tcBorders>
              <w:bottom w:val="nil"/>
            </w:tcBorders>
            <w:vAlign w:val="center"/>
          </w:tcPr>
          <w:p w14:paraId="5D8E9792" w14:textId="199E657F" w:rsidR="00087D0A" w:rsidRPr="00087D0A" w:rsidRDefault="00087D0A" w:rsidP="00087D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2003–2015</w:t>
            </w:r>
          </w:p>
        </w:tc>
        <w:tc>
          <w:tcPr>
            <w:tcW w:w="559" w:type="pct"/>
            <w:tcBorders>
              <w:bottom w:val="nil"/>
            </w:tcBorders>
            <w:vAlign w:val="center"/>
          </w:tcPr>
          <w:p w14:paraId="4259B02E" w14:textId="6CA87F6B" w:rsidR="00087D0A" w:rsidRPr="00087D0A" w:rsidRDefault="00087D0A" w:rsidP="00087D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Descriptive</w:t>
            </w:r>
          </w:p>
        </w:tc>
        <w:tc>
          <w:tcPr>
            <w:tcW w:w="660" w:type="pct"/>
            <w:tcBorders>
              <w:bottom w:val="nil"/>
            </w:tcBorders>
            <w:vAlign w:val="center"/>
          </w:tcPr>
          <w:p w14:paraId="05C89D05" w14:textId="172D1440" w:rsidR="00087D0A" w:rsidRPr="00087D0A" w:rsidRDefault="00087D0A" w:rsidP="00087D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5" w:type="pct"/>
            <w:tcBorders>
              <w:bottom w:val="nil"/>
            </w:tcBorders>
            <w:vAlign w:val="center"/>
          </w:tcPr>
          <w:p w14:paraId="7C3C8727" w14:textId="376E8FC7" w:rsidR="00087D0A" w:rsidRPr="00087D0A" w:rsidRDefault="00087D0A" w:rsidP="00087D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3919E82B" w14:textId="278E856F" w:rsidR="00087D0A" w:rsidRPr="00087D0A" w:rsidRDefault="00087D0A" w:rsidP="00087D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11</w:t>
            </w:r>
          </w:p>
        </w:tc>
      </w:tr>
      <w:tr w:rsidR="00087D0A" w:rsidRPr="00087D0A" w14:paraId="7CDC0381" w14:textId="77777777" w:rsidTr="00A353CD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DEBBEA" w14:textId="20D24D10" w:rsidR="00087D0A" w:rsidRPr="00087D0A" w:rsidRDefault="00087D0A" w:rsidP="00087D0A">
            <w:pPr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BSC, best supportive care; RT, radiotherapy; NR, not reported; USA, United States of America.</w:t>
            </w:r>
          </w:p>
        </w:tc>
      </w:tr>
    </w:tbl>
    <w:p w14:paraId="5739A0D9" w14:textId="77777777" w:rsidR="008E7712" w:rsidRPr="00087D0A" w:rsidRDefault="008E7712" w:rsidP="008E7712">
      <w:pPr>
        <w:rPr>
          <w:rFonts w:ascii="Times New Roman" w:hAnsi="Times New Roman" w:cs="Times New Roman"/>
          <w:sz w:val="24"/>
        </w:rPr>
      </w:pPr>
    </w:p>
    <w:p w14:paraId="0AA3CFA4" w14:textId="279AF7D5" w:rsidR="00BB31B6" w:rsidRPr="00087D0A" w:rsidRDefault="008E7712" w:rsidP="005173A7">
      <w:pPr>
        <w:rPr>
          <w:rFonts w:ascii="Times New Roman" w:hAnsi="Times New Roman" w:cs="Times New Roman"/>
          <w:b/>
          <w:bCs/>
          <w:sz w:val="24"/>
        </w:rPr>
      </w:pPr>
      <w:r w:rsidRPr="00087D0A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9F5F09" w:rsidRPr="00087D0A">
        <w:rPr>
          <w:rFonts w:ascii="Times New Roman" w:hAnsi="Times New Roman" w:cs="Times New Roman"/>
          <w:b/>
          <w:bCs/>
          <w:sz w:val="24"/>
        </w:rPr>
        <w:t>S</w:t>
      </w:r>
      <w:r w:rsidRPr="00087D0A">
        <w:rPr>
          <w:rFonts w:ascii="Times New Roman" w:hAnsi="Times New Roman" w:cs="Times New Roman"/>
          <w:b/>
          <w:bCs/>
          <w:sz w:val="24"/>
        </w:rPr>
        <w:t>3. Characteristics of studies on loc</w:t>
      </w:r>
      <w:r w:rsidR="0065618E" w:rsidRPr="00087D0A">
        <w:rPr>
          <w:rFonts w:ascii="Times New Roman" w:hAnsi="Times New Roman" w:cs="Times New Roman"/>
          <w:b/>
          <w:bCs/>
          <w:sz w:val="24"/>
        </w:rPr>
        <w:t>oregional</w:t>
      </w:r>
      <w:r w:rsidR="00087D0A">
        <w:rPr>
          <w:rFonts w:ascii="Times New Roman" w:hAnsi="Times New Roman" w:cs="Times New Roman" w:hint="eastAsia"/>
          <w:b/>
          <w:bCs/>
          <w:sz w:val="24"/>
        </w:rPr>
        <w:t>-only</w:t>
      </w:r>
      <w:r w:rsidRPr="00087D0A">
        <w:rPr>
          <w:rFonts w:ascii="Times New Roman" w:hAnsi="Times New Roman" w:cs="Times New Roman"/>
          <w:b/>
          <w:bCs/>
          <w:sz w:val="24"/>
        </w:rPr>
        <w:t xml:space="preserve"> recurrence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696"/>
        <w:gridCol w:w="1275"/>
        <w:gridCol w:w="1559"/>
        <w:gridCol w:w="1275"/>
        <w:gridCol w:w="1559"/>
        <w:gridCol w:w="1841"/>
        <w:gridCol w:w="2695"/>
        <w:gridCol w:w="2048"/>
      </w:tblGrid>
      <w:tr w:rsidR="00B05EF3" w:rsidRPr="00087D0A" w14:paraId="4831B51A" w14:textId="77777777" w:rsidTr="0065618E">
        <w:trPr>
          <w:trHeight w:val="478"/>
          <w:jc w:val="center"/>
        </w:trPr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1CCD20" w14:textId="77777777" w:rsidR="00B05EF3" w:rsidRPr="00087D0A" w:rsidRDefault="00B05EF3" w:rsidP="00735C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Author, Year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F6370A" w14:textId="77777777" w:rsidR="00B05EF3" w:rsidRPr="00087D0A" w:rsidRDefault="00B05EF3" w:rsidP="00735C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Country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AA628F" w14:textId="77777777" w:rsidR="00B05EF3" w:rsidRPr="00087D0A" w:rsidRDefault="00B05EF3" w:rsidP="00735C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Study design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3DF51" w14:textId="77777777" w:rsidR="00B05EF3" w:rsidRPr="00087D0A" w:rsidRDefault="00B05EF3" w:rsidP="00735C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Study period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EAF852" w14:textId="77777777" w:rsidR="00B05EF3" w:rsidRPr="00087D0A" w:rsidRDefault="00B05EF3" w:rsidP="00735C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Study type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455015" w14:textId="77777777" w:rsidR="00B05EF3" w:rsidRPr="00087D0A" w:rsidRDefault="00B05EF3" w:rsidP="00735C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Local therapy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1E1DDC" w14:textId="77777777" w:rsidR="00B05EF3" w:rsidRPr="00087D0A" w:rsidRDefault="00B05EF3" w:rsidP="00735C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Comparator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6C276F" w14:textId="53C105F1" w:rsidR="00B05EF3" w:rsidRPr="00087D0A" w:rsidRDefault="00B05EF3" w:rsidP="00735C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No. of patients (l</w:t>
            </w:r>
            <w:r w:rsidR="002A335D" w:rsidRPr="00087D0A">
              <w:rPr>
                <w:rFonts w:ascii="Times New Roman" w:hAnsi="Times New Roman" w:cs="Times New Roman"/>
                <w:b/>
                <w:bCs/>
                <w:szCs w:val="21"/>
              </w:rPr>
              <w:t>oc</w:t>
            </w:r>
            <w:r w:rsidR="0065618E" w:rsidRPr="00087D0A">
              <w:rPr>
                <w:rFonts w:ascii="Times New Roman" w:hAnsi="Times New Roman" w:cs="Times New Roman"/>
                <w:b/>
                <w:bCs/>
                <w:szCs w:val="21"/>
              </w:rPr>
              <w:t>oregional</w:t>
            </w:r>
            <w:r w:rsidRPr="00087D0A">
              <w:rPr>
                <w:rFonts w:ascii="Times New Roman" w:hAnsi="Times New Roman" w:cs="Times New Roman"/>
                <w:b/>
                <w:bCs/>
                <w:szCs w:val="21"/>
              </w:rPr>
              <w:t>-only)</w:t>
            </w:r>
          </w:p>
        </w:tc>
      </w:tr>
      <w:tr w:rsidR="00493C30" w:rsidRPr="00087D0A" w14:paraId="06869C5A" w14:textId="77777777" w:rsidTr="0065618E">
        <w:trPr>
          <w:jc w:val="center"/>
        </w:trPr>
        <w:tc>
          <w:tcPr>
            <w:tcW w:w="608" w:type="pct"/>
            <w:vAlign w:val="center"/>
          </w:tcPr>
          <w:p w14:paraId="2E2F3522" w14:textId="28F1E522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Strobel 2013</w:t>
            </w:r>
          </w:p>
        </w:tc>
        <w:tc>
          <w:tcPr>
            <w:tcW w:w="457" w:type="pct"/>
            <w:vAlign w:val="center"/>
          </w:tcPr>
          <w:p w14:paraId="64163151" w14:textId="62F002F8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Germany</w:t>
            </w:r>
          </w:p>
        </w:tc>
        <w:tc>
          <w:tcPr>
            <w:tcW w:w="559" w:type="pct"/>
            <w:vAlign w:val="center"/>
          </w:tcPr>
          <w:p w14:paraId="426ED3B5" w14:textId="2CAED816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vAlign w:val="center"/>
          </w:tcPr>
          <w:p w14:paraId="30BC9415" w14:textId="7E3BB47A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2001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2009</w:t>
            </w:r>
          </w:p>
        </w:tc>
        <w:tc>
          <w:tcPr>
            <w:tcW w:w="559" w:type="pct"/>
            <w:vAlign w:val="center"/>
          </w:tcPr>
          <w:p w14:paraId="4D89AE7D" w14:textId="23907C5F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vAlign w:val="center"/>
          </w:tcPr>
          <w:p w14:paraId="35F7C87A" w14:textId="79000008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6" w:type="pct"/>
            <w:vAlign w:val="center"/>
          </w:tcPr>
          <w:p w14:paraId="7DD2CCB4" w14:textId="100E239A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Chemo(radio)therapy or BSC</w:t>
            </w:r>
          </w:p>
        </w:tc>
        <w:tc>
          <w:tcPr>
            <w:tcW w:w="733" w:type="pct"/>
            <w:vAlign w:val="center"/>
          </w:tcPr>
          <w:p w14:paraId="1B04142C" w14:textId="0978859E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57</w:t>
            </w:r>
          </w:p>
        </w:tc>
      </w:tr>
      <w:tr w:rsidR="00493C30" w:rsidRPr="00087D0A" w14:paraId="09B5BBD9" w14:textId="77777777" w:rsidTr="0065618E">
        <w:trPr>
          <w:jc w:val="center"/>
        </w:trPr>
        <w:tc>
          <w:tcPr>
            <w:tcW w:w="608" w:type="pct"/>
            <w:vAlign w:val="center"/>
          </w:tcPr>
          <w:p w14:paraId="54BAB0E2" w14:textId="6FAABA7D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Yamada 2018</w:t>
            </w:r>
          </w:p>
        </w:tc>
        <w:tc>
          <w:tcPr>
            <w:tcW w:w="457" w:type="pct"/>
            <w:vAlign w:val="center"/>
          </w:tcPr>
          <w:p w14:paraId="1920BE92" w14:textId="03C1412E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Japan</w:t>
            </w:r>
          </w:p>
        </w:tc>
        <w:tc>
          <w:tcPr>
            <w:tcW w:w="559" w:type="pct"/>
            <w:vAlign w:val="center"/>
          </w:tcPr>
          <w:p w14:paraId="183BB32B" w14:textId="27EE2740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vAlign w:val="center"/>
          </w:tcPr>
          <w:p w14:paraId="45554114" w14:textId="14ECF9B5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2001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2014</w:t>
            </w:r>
          </w:p>
        </w:tc>
        <w:tc>
          <w:tcPr>
            <w:tcW w:w="559" w:type="pct"/>
            <w:vAlign w:val="center"/>
          </w:tcPr>
          <w:p w14:paraId="72AE688A" w14:textId="0CC7CFE7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vAlign w:val="center"/>
          </w:tcPr>
          <w:p w14:paraId="27ED72E4" w14:textId="687F7FE5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6" w:type="pct"/>
            <w:vAlign w:val="center"/>
          </w:tcPr>
          <w:p w14:paraId="5B5D58F0" w14:textId="7E5A701F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Chemo(radio)therapy or BSC</w:t>
            </w:r>
          </w:p>
        </w:tc>
        <w:tc>
          <w:tcPr>
            <w:tcW w:w="733" w:type="pct"/>
            <w:vAlign w:val="center"/>
          </w:tcPr>
          <w:p w14:paraId="2729CD4D" w14:textId="6E8C3FBB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114</w:t>
            </w:r>
          </w:p>
        </w:tc>
      </w:tr>
      <w:tr w:rsidR="00493C30" w:rsidRPr="00087D0A" w14:paraId="7FD56D66" w14:textId="77777777" w:rsidTr="0065618E">
        <w:trPr>
          <w:jc w:val="center"/>
        </w:trPr>
        <w:tc>
          <w:tcPr>
            <w:tcW w:w="608" w:type="pct"/>
            <w:vAlign w:val="center"/>
          </w:tcPr>
          <w:p w14:paraId="3057715F" w14:textId="1575ED7C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Kim 2019</w:t>
            </w:r>
          </w:p>
        </w:tc>
        <w:tc>
          <w:tcPr>
            <w:tcW w:w="457" w:type="pct"/>
            <w:vAlign w:val="center"/>
          </w:tcPr>
          <w:p w14:paraId="25A50588" w14:textId="68246DF5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Korea</w:t>
            </w:r>
          </w:p>
        </w:tc>
        <w:tc>
          <w:tcPr>
            <w:tcW w:w="559" w:type="pct"/>
            <w:vAlign w:val="center"/>
          </w:tcPr>
          <w:p w14:paraId="46D1F8D7" w14:textId="589B4DE2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vAlign w:val="center"/>
          </w:tcPr>
          <w:p w14:paraId="0044200F" w14:textId="0DAC4F9D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2000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2014</w:t>
            </w:r>
          </w:p>
        </w:tc>
        <w:tc>
          <w:tcPr>
            <w:tcW w:w="559" w:type="pct"/>
            <w:vAlign w:val="center"/>
          </w:tcPr>
          <w:p w14:paraId="508E8BA8" w14:textId="1801D4E1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vAlign w:val="center"/>
          </w:tcPr>
          <w:p w14:paraId="07908C52" w14:textId="19507E5A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6" w:type="pct"/>
            <w:vAlign w:val="center"/>
          </w:tcPr>
          <w:p w14:paraId="4F63D0F2" w14:textId="400C0887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Chemotherapy or BSC</w:t>
            </w:r>
          </w:p>
        </w:tc>
        <w:tc>
          <w:tcPr>
            <w:tcW w:w="733" w:type="pct"/>
            <w:vAlign w:val="center"/>
          </w:tcPr>
          <w:p w14:paraId="4353C5BB" w14:textId="28B007F9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34</w:t>
            </w:r>
          </w:p>
        </w:tc>
      </w:tr>
      <w:tr w:rsidR="00493C30" w:rsidRPr="00087D0A" w14:paraId="4CB4C273" w14:textId="77777777" w:rsidTr="00FD2D47">
        <w:trPr>
          <w:jc w:val="center"/>
        </w:trPr>
        <w:tc>
          <w:tcPr>
            <w:tcW w:w="608" w:type="pct"/>
            <w:vAlign w:val="center"/>
          </w:tcPr>
          <w:p w14:paraId="396FA2FC" w14:textId="042EA8A3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Safi 2021</w:t>
            </w:r>
          </w:p>
        </w:tc>
        <w:tc>
          <w:tcPr>
            <w:tcW w:w="457" w:type="pct"/>
            <w:vAlign w:val="center"/>
          </w:tcPr>
          <w:p w14:paraId="0ACC796A" w14:textId="0D082C24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Germany</w:t>
            </w:r>
          </w:p>
        </w:tc>
        <w:tc>
          <w:tcPr>
            <w:tcW w:w="559" w:type="pct"/>
            <w:vAlign w:val="center"/>
          </w:tcPr>
          <w:p w14:paraId="615A7F25" w14:textId="0D921A07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</w:tcPr>
          <w:p w14:paraId="67CC8BA6" w14:textId="3C76E145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2007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2016</w:t>
            </w:r>
          </w:p>
        </w:tc>
        <w:tc>
          <w:tcPr>
            <w:tcW w:w="559" w:type="pct"/>
            <w:vAlign w:val="center"/>
          </w:tcPr>
          <w:p w14:paraId="2D165E03" w14:textId="64B9B862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Comparative</w:t>
            </w:r>
          </w:p>
        </w:tc>
        <w:tc>
          <w:tcPr>
            <w:tcW w:w="660" w:type="pct"/>
            <w:vAlign w:val="center"/>
          </w:tcPr>
          <w:p w14:paraId="4E21527C" w14:textId="43E3712D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Surgical resection</w:t>
            </w:r>
          </w:p>
        </w:tc>
        <w:tc>
          <w:tcPr>
            <w:tcW w:w="966" w:type="pct"/>
            <w:vAlign w:val="center"/>
          </w:tcPr>
          <w:p w14:paraId="6F663E21" w14:textId="0779A291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Chemotherapy</w:t>
            </w:r>
          </w:p>
        </w:tc>
        <w:tc>
          <w:tcPr>
            <w:tcW w:w="733" w:type="pct"/>
            <w:vAlign w:val="center"/>
          </w:tcPr>
          <w:p w14:paraId="406A6516" w14:textId="605E58A2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493C30" w:rsidRPr="00087D0A" w14:paraId="0CD4C0A7" w14:textId="77777777" w:rsidTr="0065618E">
        <w:trPr>
          <w:jc w:val="center"/>
        </w:trPr>
        <w:tc>
          <w:tcPr>
            <w:tcW w:w="608" w:type="pct"/>
            <w:vAlign w:val="center"/>
          </w:tcPr>
          <w:p w14:paraId="5930A3B6" w14:textId="069FA01F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Comito 2017</w:t>
            </w:r>
          </w:p>
        </w:tc>
        <w:tc>
          <w:tcPr>
            <w:tcW w:w="457" w:type="pct"/>
            <w:vAlign w:val="center"/>
          </w:tcPr>
          <w:p w14:paraId="3A056D96" w14:textId="34CE6C73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559" w:type="pct"/>
            <w:vAlign w:val="center"/>
          </w:tcPr>
          <w:p w14:paraId="7D49DF9E" w14:textId="6E23518A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vAlign w:val="center"/>
          </w:tcPr>
          <w:p w14:paraId="16149F38" w14:textId="7F5DD864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2011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2015</w:t>
            </w:r>
          </w:p>
        </w:tc>
        <w:tc>
          <w:tcPr>
            <w:tcW w:w="559" w:type="pct"/>
            <w:vAlign w:val="center"/>
          </w:tcPr>
          <w:p w14:paraId="302CF3B2" w14:textId="6F6CDE1C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Descriptive</w:t>
            </w:r>
          </w:p>
        </w:tc>
        <w:tc>
          <w:tcPr>
            <w:tcW w:w="660" w:type="pct"/>
            <w:vAlign w:val="center"/>
          </w:tcPr>
          <w:p w14:paraId="478DD106" w14:textId="3E91D35B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SBRT</w:t>
            </w:r>
          </w:p>
        </w:tc>
        <w:tc>
          <w:tcPr>
            <w:tcW w:w="966" w:type="pct"/>
            <w:vAlign w:val="center"/>
          </w:tcPr>
          <w:p w14:paraId="2698B975" w14:textId="7B661535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733" w:type="pct"/>
            <w:vAlign w:val="center"/>
          </w:tcPr>
          <w:p w14:paraId="4C0F9505" w14:textId="16489994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31</w:t>
            </w:r>
          </w:p>
        </w:tc>
      </w:tr>
      <w:tr w:rsidR="00493C30" w:rsidRPr="00087D0A" w14:paraId="1C701499" w14:textId="77777777" w:rsidTr="00493C30">
        <w:trPr>
          <w:jc w:val="center"/>
        </w:trPr>
        <w:tc>
          <w:tcPr>
            <w:tcW w:w="6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41B3A8F" w14:textId="0DF70C81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Li 2020</w:t>
            </w:r>
          </w:p>
        </w:tc>
        <w:tc>
          <w:tcPr>
            <w:tcW w:w="45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3A27B0F" w14:textId="0695E5B6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55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B57B2A3" w14:textId="77777777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3E6CD5EE" w14:textId="0BE04255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2009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2019</w:t>
            </w:r>
          </w:p>
        </w:tc>
        <w:tc>
          <w:tcPr>
            <w:tcW w:w="55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057E692" w14:textId="45D6E170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Descriptive</w:t>
            </w:r>
          </w:p>
        </w:tc>
        <w:tc>
          <w:tcPr>
            <w:tcW w:w="66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7356A71" w14:textId="3663C18E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SBRT</w:t>
            </w:r>
          </w:p>
        </w:tc>
        <w:tc>
          <w:tcPr>
            <w:tcW w:w="966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741778C" w14:textId="6032ED87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733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5941180" w14:textId="544AFB53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27</w:t>
            </w:r>
          </w:p>
        </w:tc>
      </w:tr>
      <w:tr w:rsidR="00493C30" w:rsidRPr="00087D0A" w14:paraId="329EAB24" w14:textId="77777777" w:rsidTr="00493C30">
        <w:trPr>
          <w:trHeight w:val="58"/>
          <w:jc w:val="center"/>
        </w:trPr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14:paraId="12D2F4CC" w14:textId="189A584F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Reddy 2022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4205E6F6" w14:textId="02B514A1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77A55B0" w14:textId="77777777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Retrospective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2B36377A" w14:textId="5DB1809D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2012</w:t>
            </w:r>
            <w:r w:rsidR="00087D0A" w:rsidRPr="00087D0A">
              <w:rPr>
                <w:rFonts w:ascii="Times New Roman" w:hAnsi="Times New Roman" w:cs="Times New Roman"/>
                <w:szCs w:val="21"/>
              </w:rPr>
              <w:t>–</w:t>
            </w:r>
            <w:r w:rsidRPr="00087D0A">
              <w:rPr>
                <w:rFonts w:ascii="Times New Roman" w:hAnsi="Times New Roman" w:cs="Times New Roman"/>
                <w:szCs w:val="21"/>
              </w:rPr>
              <w:t>2018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9FB0495" w14:textId="0258461B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Descriptive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14:paraId="0DEBA9FD" w14:textId="2A029581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SBRT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vAlign w:val="center"/>
          </w:tcPr>
          <w:p w14:paraId="24E50AEE" w14:textId="4AE8673F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NR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14:paraId="01E112E6" w14:textId="7C8B2BB7" w:rsidR="00493C30" w:rsidRPr="00087D0A" w:rsidRDefault="00493C30" w:rsidP="00493C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493C30" w:rsidRPr="00087D0A" w14:paraId="079DA033" w14:textId="77777777" w:rsidTr="00493C30">
        <w:trPr>
          <w:trHeight w:val="5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FDFB48" w14:textId="5BF17A16" w:rsidR="00493C30" w:rsidRPr="00087D0A" w:rsidRDefault="00493C30" w:rsidP="00493C30">
            <w:pPr>
              <w:rPr>
                <w:rFonts w:ascii="Times New Roman" w:hAnsi="Times New Roman" w:cs="Times New Roman"/>
                <w:szCs w:val="21"/>
              </w:rPr>
            </w:pPr>
            <w:r w:rsidRPr="00087D0A">
              <w:rPr>
                <w:rFonts w:ascii="Times New Roman" w:hAnsi="Times New Roman" w:cs="Times New Roman"/>
                <w:szCs w:val="21"/>
              </w:rPr>
              <w:t>BSC, best supportive care; SBRT, stereotactic body radiation therapy; NR, not reported; USA, United States</w:t>
            </w:r>
            <w:r w:rsidR="00B5148E" w:rsidRPr="00087D0A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</w:tbl>
    <w:p w14:paraId="54AED100" w14:textId="77777777" w:rsidR="00662C44" w:rsidRPr="00087D0A" w:rsidRDefault="00662C44" w:rsidP="009F5F09">
      <w:pPr>
        <w:rPr>
          <w:rFonts w:ascii="Times New Roman" w:hAnsi="Times New Roman" w:cs="Times New Roman"/>
          <w:sz w:val="28"/>
          <w:szCs w:val="28"/>
        </w:rPr>
      </w:pPr>
    </w:p>
    <w:sectPr w:rsidR="00662C44" w:rsidRPr="00087D0A" w:rsidSect="00C94C5C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11D6D"/>
    <w:multiLevelType w:val="hybridMultilevel"/>
    <w:tmpl w:val="E8C21142"/>
    <w:lvl w:ilvl="0" w:tplc="A2008932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36B1C96"/>
    <w:multiLevelType w:val="hybridMultilevel"/>
    <w:tmpl w:val="DCB0D002"/>
    <w:lvl w:ilvl="0" w:tplc="C526F92E">
      <w:numFmt w:val="bullet"/>
      <w:lvlText w:val="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E4865AA"/>
    <w:multiLevelType w:val="hybridMultilevel"/>
    <w:tmpl w:val="428AF5B8"/>
    <w:lvl w:ilvl="0" w:tplc="D0C0D718">
      <w:numFmt w:val="bullet"/>
      <w:lvlText w:val="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85410905">
    <w:abstractNumId w:val="1"/>
  </w:num>
  <w:num w:numId="2" w16cid:durableId="1492872834">
    <w:abstractNumId w:val="0"/>
  </w:num>
  <w:num w:numId="3" w16cid:durableId="416053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283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F0A4E"/>
    <w:rsid w:val="00003AA5"/>
    <w:rsid w:val="000072DF"/>
    <w:rsid w:val="00017C2B"/>
    <w:rsid w:val="000635FB"/>
    <w:rsid w:val="00087118"/>
    <w:rsid w:val="00087D0A"/>
    <w:rsid w:val="000C4FF3"/>
    <w:rsid w:val="00103C83"/>
    <w:rsid w:val="00161549"/>
    <w:rsid w:val="001A644D"/>
    <w:rsid w:val="001D6DFB"/>
    <w:rsid w:val="00212A1E"/>
    <w:rsid w:val="00223D4E"/>
    <w:rsid w:val="0023086D"/>
    <w:rsid w:val="002479C8"/>
    <w:rsid w:val="00266AD0"/>
    <w:rsid w:val="00270AD2"/>
    <w:rsid w:val="002A335D"/>
    <w:rsid w:val="003E25BE"/>
    <w:rsid w:val="003E369E"/>
    <w:rsid w:val="003F3AD2"/>
    <w:rsid w:val="003F69AA"/>
    <w:rsid w:val="0048353D"/>
    <w:rsid w:val="00493C30"/>
    <w:rsid w:val="0049436D"/>
    <w:rsid w:val="004A1EC2"/>
    <w:rsid w:val="004C7B8F"/>
    <w:rsid w:val="004D7BD8"/>
    <w:rsid w:val="004E047D"/>
    <w:rsid w:val="004E6439"/>
    <w:rsid w:val="004F4650"/>
    <w:rsid w:val="005173A7"/>
    <w:rsid w:val="00553EDF"/>
    <w:rsid w:val="005631BB"/>
    <w:rsid w:val="005A39D4"/>
    <w:rsid w:val="005B08A2"/>
    <w:rsid w:val="00606A33"/>
    <w:rsid w:val="006171F9"/>
    <w:rsid w:val="0062223E"/>
    <w:rsid w:val="0065618E"/>
    <w:rsid w:val="00662C44"/>
    <w:rsid w:val="006C7846"/>
    <w:rsid w:val="007207E6"/>
    <w:rsid w:val="00735C53"/>
    <w:rsid w:val="00761918"/>
    <w:rsid w:val="007921F9"/>
    <w:rsid w:val="007B3DA6"/>
    <w:rsid w:val="007B6349"/>
    <w:rsid w:val="007E04D5"/>
    <w:rsid w:val="0080651A"/>
    <w:rsid w:val="00816074"/>
    <w:rsid w:val="0082723F"/>
    <w:rsid w:val="00837142"/>
    <w:rsid w:val="00840D34"/>
    <w:rsid w:val="0085711F"/>
    <w:rsid w:val="008B0178"/>
    <w:rsid w:val="008D4D08"/>
    <w:rsid w:val="008E7712"/>
    <w:rsid w:val="009002F8"/>
    <w:rsid w:val="00912D5E"/>
    <w:rsid w:val="00916BA1"/>
    <w:rsid w:val="009358E7"/>
    <w:rsid w:val="00987638"/>
    <w:rsid w:val="0099341E"/>
    <w:rsid w:val="00994AC7"/>
    <w:rsid w:val="009D103F"/>
    <w:rsid w:val="009F5F09"/>
    <w:rsid w:val="00A06F02"/>
    <w:rsid w:val="00A24F31"/>
    <w:rsid w:val="00A33B31"/>
    <w:rsid w:val="00A353CD"/>
    <w:rsid w:val="00A84092"/>
    <w:rsid w:val="00AE6F87"/>
    <w:rsid w:val="00B05EF3"/>
    <w:rsid w:val="00B07616"/>
    <w:rsid w:val="00B47A87"/>
    <w:rsid w:val="00B5148E"/>
    <w:rsid w:val="00B844B7"/>
    <w:rsid w:val="00B85D72"/>
    <w:rsid w:val="00B91E9B"/>
    <w:rsid w:val="00BB31B6"/>
    <w:rsid w:val="00BF34C3"/>
    <w:rsid w:val="00BF6277"/>
    <w:rsid w:val="00C71C24"/>
    <w:rsid w:val="00C72BC0"/>
    <w:rsid w:val="00C73AA3"/>
    <w:rsid w:val="00C94C5C"/>
    <w:rsid w:val="00CE4C08"/>
    <w:rsid w:val="00CF3690"/>
    <w:rsid w:val="00CF751F"/>
    <w:rsid w:val="00DD38BD"/>
    <w:rsid w:val="00E017E4"/>
    <w:rsid w:val="00E12380"/>
    <w:rsid w:val="00E16B7C"/>
    <w:rsid w:val="00E20445"/>
    <w:rsid w:val="00EA2369"/>
    <w:rsid w:val="00EC232A"/>
    <w:rsid w:val="00F0554C"/>
    <w:rsid w:val="00F07BF3"/>
    <w:rsid w:val="00F33A64"/>
    <w:rsid w:val="00F44268"/>
    <w:rsid w:val="00FD59F8"/>
    <w:rsid w:val="00FF0A4E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6BF1BF"/>
  <w15:chartTrackingRefBased/>
  <w15:docId w15:val="{CBFF5B71-0CA6-4DA0-9EED-AB40DC69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9D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0A4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A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A4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A4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A4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A4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A4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A4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F0A4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F0A4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F0A4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F0A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F0A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F0A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F0A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F0A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F0A4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F0A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F0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0A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F0A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0A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F0A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0A4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F0A4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0A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F0A4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F0A4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F0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FF0A4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">
    <w:name w:val="annotation reference"/>
    <w:basedOn w:val="a0"/>
    <w:uiPriority w:val="99"/>
    <w:semiHidden/>
    <w:unhideWhenUsed/>
    <w:rsid w:val="002479C8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479C8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rsid w:val="002479C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479C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479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Maekawa</dc:creator>
  <cp:keywords/>
  <dc:description/>
  <cp:lastModifiedBy>Aya Maekawa</cp:lastModifiedBy>
  <cp:revision>2</cp:revision>
  <dcterms:created xsi:type="dcterms:W3CDTF">2026-06-10T12:40:00Z</dcterms:created>
  <dcterms:modified xsi:type="dcterms:W3CDTF">2026-06-10T12:40:00Z</dcterms:modified>
</cp:coreProperties>
</file>