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296" w:rsidRDefault="00BD4296" w:rsidP="00BD4296">
      <w:pPr>
        <w:spacing w:line="360" w:lineRule="auto"/>
        <w:jc w:val="both"/>
        <w:rPr>
          <w:rFonts w:ascii="Helvetica" w:hAnsi="Helvetica"/>
          <w:b/>
        </w:rPr>
      </w:pPr>
      <w:r>
        <w:rPr>
          <w:rFonts w:ascii="Helvetica" w:hAnsi="Helvetica"/>
          <w:b/>
        </w:rPr>
        <w:t>Supplementary Figure Legends</w:t>
      </w:r>
      <w:bookmarkStart w:id="0" w:name="_GoBack"/>
      <w:bookmarkEnd w:id="0"/>
    </w:p>
    <w:p w:rsidR="00BD4296" w:rsidRDefault="00BD4296" w:rsidP="00BD4296">
      <w:pPr>
        <w:spacing w:line="360" w:lineRule="auto"/>
        <w:jc w:val="both"/>
        <w:rPr>
          <w:rFonts w:ascii="Helvetica" w:hAnsi="Helvetica"/>
          <w:b/>
        </w:rPr>
      </w:pPr>
    </w:p>
    <w:p w:rsidR="00BD4296" w:rsidRDefault="00BD4296" w:rsidP="00BD4296">
      <w:pPr>
        <w:spacing w:line="360" w:lineRule="auto"/>
        <w:jc w:val="both"/>
        <w:rPr>
          <w:rFonts w:ascii="Helvetica" w:hAnsi="Helvetica"/>
          <w:b/>
        </w:rPr>
      </w:pPr>
      <w:r w:rsidRPr="008F50BB">
        <w:rPr>
          <w:rFonts w:ascii="Helvetica" w:hAnsi="Helvetica"/>
          <w:b/>
        </w:rPr>
        <w:t xml:space="preserve">Figure </w:t>
      </w:r>
      <w:r>
        <w:rPr>
          <w:rFonts w:ascii="Helvetica" w:hAnsi="Helvetica"/>
          <w:b/>
        </w:rPr>
        <w:t>S</w:t>
      </w:r>
      <w:r>
        <w:rPr>
          <w:rFonts w:ascii="Helvetica" w:hAnsi="Helvetica"/>
          <w:b/>
        </w:rPr>
        <w:t>1</w:t>
      </w:r>
      <w:r w:rsidRPr="008F50BB">
        <w:rPr>
          <w:rFonts w:ascii="Helvetica" w:hAnsi="Helvetica"/>
          <w:b/>
        </w:rPr>
        <w:t xml:space="preserve">. </w:t>
      </w:r>
      <w:proofErr w:type="gramStart"/>
      <w:r w:rsidRPr="008F50BB">
        <w:rPr>
          <w:rFonts w:ascii="Helvetica" w:hAnsi="Helvetica"/>
          <w:b/>
        </w:rPr>
        <w:t xml:space="preserve">Controls for vector titers and </w:t>
      </w:r>
      <w:proofErr w:type="spellStart"/>
      <w:r w:rsidRPr="008F50BB">
        <w:rPr>
          <w:rFonts w:ascii="Helvetica" w:hAnsi="Helvetica"/>
          <w:b/>
        </w:rPr>
        <w:t>qPCR</w:t>
      </w:r>
      <w:proofErr w:type="spellEnd"/>
      <w:r w:rsidRPr="008F50BB">
        <w:rPr>
          <w:rFonts w:ascii="Helvetica" w:hAnsi="Helvetica"/>
          <w:b/>
        </w:rPr>
        <w:t xml:space="preserve"> primer specificities.</w:t>
      </w:r>
      <w:proofErr w:type="gramEnd"/>
      <w:r>
        <w:rPr>
          <w:rFonts w:ascii="Helvetica" w:hAnsi="Helvetica"/>
          <w:b/>
        </w:rPr>
        <w:t xml:space="preserve"> </w:t>
      </w:r>
      <w:proofErr w:type="gramStart"/>
      <w:r>
        <w:rPr>
          <w:rFonts w:ascii="Helvetica" w:hAnsi="Helvetica"/>
          <w:b/>
        </w:rPr>
        <w:t>Related to Figure 1.</w:t>
      </w:r>
      <w:proofErr w:type="gramEnd"/>
    </w:p>
    <w:p w:rsidR="00BD4296" w:rsidRPr="008F50BB" w:rsidRDefault="00BD4296" w:rsidP="00BD4296">
      <w:pPr>
        <w:spacing w:line="360" w:lineRule="auto"/>
        <w:jc w:val="both"/>
        <w:rPr>
          <w:rFonts w:ascii="Helvetica" w:hAnsi="Helvetica"/>
          <w:b/>
        </w:rPr>
      </w:pPr>
    </w:p>
    <w:p w:rsidR="00BD4296" w:rsidRDefault="00BD4296" w:rsidP="00BD4296">
      <w:pPr>
        <w:spacing w:line="360" w:lineRule="auto"/>
        <w:ind w:left="567"/>
        <w:jc w:val="both"/>
        <w:rPr>
          <w:rFonts w:ascii="Helvetica" w:hAnsi="Helvetica"/>
        </w:rPr>
      </w:pPr>
      <w:proofErr w:type="gramStart"/>
      <w:r w:rsidRPr="003A5513">
        <w:rPr>
          <w:rFonts w:ascii="Helvetica" w:hAnsi="Helvetica"/>
        </w:rPr>
        <w:t>A</w:t>
      </w:r>
      <w:proofErr w:type="gramEnd"/>
      <w:r>
        <w:rPr>
          <w:rFonts w:ascii="Helvetica" w:hAnsi="Helvetica"/>
        </w:rPr>
        <w:t xml:space="preserve"> </w:t>
      </w:r>
      <w:r w:rsidRPr="008F50BB">
        <w:rPr>
          <w:rFonts w:ascii="Helvetica" w:hAnsi="Helvetica"/>
        </w:rPr>
        <w:t xml:space="preserve">N- and B-MLV GFP vectors are equally infectious in feline </w:t>
      </w:r>
      <w:proofErr w:type="spellStart"/>
      <w:r w:rsidRPr="008F50BB">
        <w:rPr>
          <w:rFonts w:ascii="Helvetica" w:hAnsi="Helvetica"/>
        </w:rPr>
        <w:t>CrFK</w:t>
      </w:r>
      <w:proofErr w:type="spellEnd"/>
      <w:r w:rsidRPr="008F50BB">
        <w:rPr>
          <w:rFonts w:ascii="Helvetica" w:hAnsi="Helvetica"/>
        </w:rPr>
        <w:t xml:space="preserve"> cells </w:t>
      </w:r>
      <w:r>
        <w:rPr>
          <w:rFonts w:ascii="Helvetica" w:hAnsi="Helvetica"/>
        </w:rPr>
        <w:fldChar w:fldCharType="begin">
          <w:fldData xml:space="preserve">PEVuZE5vdGU+PENpdGU+PEF1dGhvcj5NY0V3YW48L0F1dGhvcj48WWVhcj4yMDA5PC9ZZWFyPjxS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</w:fldData>
        </w:fldChar>
      </w:r>
      <w:r>
        <w:rPr>
          <w:rFonts w:ascii="Helvetica" w:hAnsi="Helvetica"/>
        </w:rPr>
        <w:instrText xml:space="preserve"> ADDIN EN.CITE </w:instrText>
      </w:r>
      <w:r>
        <w:rPr>
          <w:rFonts w:ascii="Helvetica" w:hAnsi="Helvetica"/>
        </w:rPr>
        <w:fldChar w:fldCharType="begin">
          <w:fldData xml:space="preserve">PEVuZE5vdGU+PENpdGU+PEF1dGhvcj5NY0V3YW48L0F1dGhvcj48WWVhcj4yMDA5PC9ZZWFyPjxS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</w:fldData>
        </w:fldChar>
      </w:r>
      <w:r>
        <w:rPr>
          <w:rFonts w:ascii="Helvetica" w:hAnsi="Helvetica"/>
        </w:rPr>
        <w:instrText xml:space="preserve"> ADDIN EN.CITE.DATA </w:instrText>
      </w:r>
      <w:r>
        <w:rPr>
          <w:rFonts w:ascii="Helvetica" w:hAnsi="Helvetica"/>
        </w:rPr>
      </w:r>
      <w:r>
        <w:rPr>
          <w:rFonts w:ascii="Helvetica" w:hAnsi="Helvetica"/>
        </w:rPr>
        <w:fldChar w:fldCharType="end"/>
      </w:r>
      <w:r>
        <w:rPr>
          <w:rFonts w:ascii="Helvetica" w:hAnsi="Helvetica"/>
        </w:rPr>
      </w:r>
      <w:r>
        <w:rPr>
          <w:rFonts w:ascii="Helvetica" w:hAnsi="Helvetica"/>
        </w:rPr>
        <w:fldChar w:fldCharType="separate"/>
      </w:r>
      <w:r>
        <w:rPr>
          <w:rFonts w:ascii="Helvetica" w:hAnsi="Helvetica"/>
          <w:noProof/>
        </w:rPr>
        <w:t>(</w:t>
      </w:r>
      <w:hyperlink w:anchor="_ENREF_27" w:tooltip="McEwan, 2009 #1695" w:history="1">
        <w:r>
          <w:rPr>
            <w:rFonts w:ascii="Helvetica" w:hAnsi="Helvetica"/>
            <w:noProof/>
          </w:rPr>
          <w:t>McEwan et al, 2009</w:t>
        </w:r>
      </w:hyperlink>
      <w:r>
        <w:rPr>
          <w:rFonts w:ascii="Helvetica" w:hAnsi="Helvetica"/>
          <w:noProof/>
        </w:rPr>
        <w:t>)</w:t>
      </w:r>
      <w:r>
        <w:rPr>
          <w:rFonts w:ascii="Helvetica" w:hAnsi="Helvetica"/>
        </w:rPr>
        <w:fldChar w:fldCharType="end"/>
      </w:r>
      <w:r w:rsidRPr="008F50BB">
        <w:rPr>
          <w:rFonts w:ascii="Helvetica" w:hAnsi="Helvetica"/>
        </w:rPr>
        <w:t xml:space="preserve">. Solutions containing equal concentrations of N- or B-MLV-GFP vectors were titrated on </w:t>
      </w:r>
      <w:proofErr w:type="spellStart"/>
      <w:r w:rsidRPr="008F50BB">
        <w:rPr>
          <w:rFonts w:ascii="Helvetica" w:hAnsi="Helvetica"/>
        </w:rPr>
        <w:t>CrFK</w:t>
      </w:r>
      <w:proofErr w:type="spellEnd"/>
      <w:r w:rsidRPr="008F50BB">
        <w:rPr>
          <w:rFonts w:ascii="Helvetica" w:hAnsi="Helvetica"/>
        </w:rPr>
        <w:t xml:space="preserve"> cells and the percent infection (flow cytometry for GFP) was quantified 48 </w:t>
      </w:r>
      <w:proofErr w:type="spellStart"/>
      <w:r w:rsidRPr="008F50BB">
        <w:rPr>
          <w:rFonts w:ascii="Helvetica" w:hAnsi="Helvetica"/>
        </w:rPr>
        <w:t>hr</w:t>
      </w:r>
      <w:proofErr w:type="spellEnd"/>
      <w:r w:rsidRPr="008F50BB">
        <w:rPr>
          <w:rFonts w:ascii="Helvetica" w:hAnsi="Helvetica"/>
        </w:rPr>
        <w:t xml:space="preserve"> post infection (</w:t>
      </w:r>
      <w:proofErr w:type="spellStart"/>
      <w:r w:rsidRPr="008F50BB">
        <w:rPr>
          <w:rFonts w:ascii="Helvetica" w:hAnsi="Helvetica"/>
        </w:rPr>
        <w:t>p.i</w:t>
      </w:r>
      <w:proofErr w:type="spellEnd"/>
      <w:r w:rsidRPr="008F50BB">
        <w:rPr>
          <w:rFonts w:ascii="Helvetica" w:hAnsi="Helvetica"/>
        </w:rPr>
        <w:t xml:space="preserve">.). </w:t>
      </w:r>
    </w:p>
    <w:p w:rsidR="00BD4296" w:rsidRDefault="00BD4296" w:rsidP="00BD4296">
      <w:pPr>
        <w:spacing w:line="360" w:lineRule="auto"/>
        <w:ind w:left="567"/>
        <w:jc w:val="both"/>
        <w:rPr>
          <w:rFonts w:ascii="Helvetica" w:hAnsi="Helvetica"/>
        </w:rPr>
      </w:pPr>
    </w:p>
    <w:p w:rsidR="00BD4296" w:rsidRDefault="00BD4296" w:rsidP="00BD4296">
      <w:pPr>
        <w:spacing w:line="360" w:lineRule="auto"/>
        <w:ind w:left="567"/>
        <w:jc w:val="both"/>
        <w:rPr>
          <w:rFonts w:ascii="Helvetica" w:hAnsi="Helvetica"/>
        </w:rPr>
      </w:pPr>
      <w:r w:rsidRPr="003A5513">
        <w:rPr>
          <w:rFonts w:ascii="Helvetica" w:hAnsi="Helvetica"/>
        </w:rPr>
        <w:t>B</w:t>
      </w:r>
      <w:r w:rsidRPr="008F50BB">
        <w:rPr>
          <w:rFonts w:ascii="Helvetica" w:hAnsi="Helvetica"/>
        </w:rPr>
        <w:t xml:space="preserve"> PCR primers used to quantify mRNA levels of the enzymes Ube2V1 and Ube2V2 in Fig. 1A are not cross-reactive. PCR reactions containing the designated enzyme primer pair (Ube2V1 = V1, Ube2V2 = V2), an E2 cDNA template or water, were performed and the products were separated on an agarose gel. The data demonstrate that Ube2V1 primers only recognize Ube2V1 cDNA and Ube2V2 primers only recognize Ube2V2 cDNA.</w:t>
      </w:r>
    </w:p>
    <w:p w:rsidR="00BD4296" w:rsidRDefault="00BD4296" w:rsidP="00BD4296">
      <w:pPr>
        <w:spacing w:line="360" w:lineRule="auto"/>
        <w:ind w:left="567"/>
        <w:jc w:val="both"/>
        <w:rPr>
          <w:rFonts w:ascii="Helvetica" w:hAnsi="Helvetica"/>
        </w:rPr>
      </w:pPr>
    </w:p>
    <w:p w:rsidR="00BD4296" w:rsidRDefault="00BD4296" w:rsidP="00BD4296">
      <w:pPr>
        <w:spacing w:line="360" w:lineRule="auto"/>
        <w:ind w:left="567"/>
        <w:jc w:val="both"/>
        <w:rPr>
          <w:rFonts w:ascii="Helvetica" w:hAnsi="Helvetica"/>
        </w:rPr>
      </w:pPr>
      <w:r>
        <w:rPr>
          <w:rFonts w:ascii="Helvetica" w:hAnsi="Helvetica"/>
        </w:rPr>
        <w:t xml:space="preserve">C </w:t>
      </w:r>
      <w:r w:rsidRPr="004779C9">
        <w:rPr>
          <w:rFonts w:ascii="Helvetica" w:hAnsi="Helvetica"/>
        </w:rPr>
        <w:t xml:space="preserve">TE671 cells that stably expressed </w:t>
      </w:r>
      <w:r>
        <w:rPr>
          <w:rFonts w:ascii="Helvetica" w:hAnsi="Helvetica"/>
        </w:rPr>
        <w:t xml:space="preserve">Ube2V1-specific </w:t>
      </w:r>
      <w:proofErr w:type="spellStart"/>
      <w:r>
        <w:rPr>
          <w:rFonts w:ascii="Helvetica" w:hAnsi="Helvetica"/>
        </w:rPr>
        <w:t>shRNA</w:t>
      </w:r>
      <w:proofErr w:type="spellEnd"/>
      <w:r>
        <w:rPr>
          <w:rFonts w:ascii="Helvetica" w:hAnsi="Helvetica"/>
        </w:rPr>
        <w:t xml:space="preserve">, or a scrambled control </w:t>
      </w:r>
      <w:proofErr w:type="spellStart"/>
      <w:r>
        <w:rPr>
          <w:rFonts w:ascii="Helvetica" w:hAnsi="Helvetica"/>
        </w:rPr>
        <w:t>shRNA</w:t>
      </w:r>
      <w:proofErr w:type="spellEnd"/>
      <w:r>
        <w:rPr>
          <w:rFonts w:ascii="Helvetica" w:hAnsi="Helvetica"/>
        </w:rPr>
        <w:t xml:space="preserve"> (</w:t>
      </w:r>
      <w:proofErr w:type="spellStart"/>
      <w:r>
        <w:rPr>
          <w:rFonts w:ascii="Helvetica" w:hAnsi="Helvetica"/>
        </w:rPr>
        <w:t>Scr</w:t>
      </w:r>
      <w:proofErr w:type="spellEnd"/>
      <w:r>
        <w:rPr>
          <w:rFonts w:ascii="Helvetica" w:hAnsi="Helvetica"/>
        </w:rPr>
        <w:t>),</w:t>
      </w:r>
      <w:r w:rsidRPr="004779C9">
        <w:rPr>
          <w:rFonts w:ascii="Helvetica" w:hAnsi="Helvetica"/>
        </w:rPr>
        <w:t xml:space="preserve"> were transduced with N- or B-MLV-GFP vectors. Copies of viral DNA at 6 </w:t>
      </w:r>
      <w:proofErr w:type="spellStart"/>
      <w:r w:rsidRPr="004779C9">
        <w:rPr>
          <w:rFonts w:ascii="Helvetica" w:hAnsi="Helvetica"/>
        </w:rPr>
        <w:t>hr</w:t>
      </w:r>
      <w:proofErr w:type="spellEnd"/>
      <w:r w:rsidRPr="004779C9">
        <w:rPr>
          <w:rFonts w:ascii="Helvetica" w:hAnsi="Helvetica"/>
        </w:rPr>
        <w:t xml:space="preserve"> post infection (</w:t>
      </w:r>
      <w:proofErr w:type="spellStart"/>
      <w:r w:rsidRPr="004779C9">
        <w:rPr>
          <w:rFonts w:ascii="Helvetica" w:hAnsi="Helvetica"/>
        </w:rPr>
        <w:t>p.i</w:t>
      </w:r>
      <w:proofErr w:type="spellEnd"/>
      <w:r w:rsidRPr="004779C9">
        <w:rPr>
          <w:rFonts w:ascii="Helvetica" w:hAnsi="Helvetica"/>
        </w:rPr>
        <w:t>.) (</w:t>
      </w:r>
      <w:proofErr w:type="spellStart"/>
      <w:r w:rsidRPr="004779C9">
        <w:rPr>
          <w:rFonts w:ascii="Helvetica" w:hAnsi="Helvetica"/>
        </w:rPr>
        <w:t>TaqMan</w:t>
      </w:r>
      <w:proofErr w:type="spellEnd"/>
      <w:r>
        <w:rPr>
          <w:rFonts w:ascii="Helvetica" w:hAnsi="Helvetica"/>
        </w:rPr>
        <w:t xml:space="preserve"> GFP </w:t>
      </w:r>
      <w:proofErr w:type="spellStart"/>
      <w:r>
        <w:rPr>
          <w:rFonts w:ascii="Helvetica" w:hAnsi="Helvetica"/>
        </w:rPr>
        <w:t>qPCR</w:t>
      </w:r>
      <w:proofErr w:type="spellEnd"/>
      <w:r>
        <w:rPr>
          <w:rFonts w:ascii="Helvetica" w:hAnsi="Helvetica"/>
        </w:rPr>
        <w:t xml:space="preserve">) were </w:t>
      </w:r>
      <w:r w:rsidRPr="008F50BB">
        <w:rPr>
          <w:rFonts w:ascii="Helvetica" w:hAnsi="Helvetica"/>
        </w:rPr>
        <w:t xml:space="preserve">determined in parallel samples. Boiled virus served as a negative control. Mean ± SEM of </w:t>
      </w:r>
      <w:r>
        <w:rPr>
          <w:rFonts w:ascii="Helvetica" w:hAnsi="Helvetica"/>
        </w:rPr>
        <w:t>du</w:t>
      </w:r>
      <w:r w:rsidRPr="008F50BB">
        <w:rPr>
          <w:rFonts w:ascii="Helvetica" w:hAnsi="Helvetica"/>
        </w:rPr>
        <w:t>plicates.</w:t>
      </w:r>
    </w:p>
    <w:p w:rsidR="00BD4296" w:rsidRDefault="00BD4296" w:rsidP="00BD4296">
      <w:pPr>
        <w:spacing w:line="360" w:lineRule="auto"/>
        <w:ind w:left="567"/>
        <w:jc w:val="both"/>
        <w:rPr>
          <w:rFonts w:ascii="Helvetica" w:hAnsi="Helvetica"/>
        </w:rPr>
      </w:pPr>
    </w:p>
    <w:p w:rsidR="00BD4296" w:rsidRDefault="00BD4296" w:rsidP="00BD4296">
      <w:pPr>
        <w:spacing w:line="360" w:lineRule="auto"/>
        <w:ind w:left="567"/>
        <w:jc w:val="both"/>
        <w:rPr>
          <w:rFonts w:ascii="Helvetica" w:hAnsi="Helvetica"/>
        </w:rPr>
      </w:pPr>
      <w:r>
        <w:rPr>
          <w:rFonts w:ascii="Helvetica" w:hAnsi="Helvetica"/>
        </w:rPr>
        <w:t xml:space="preserve">D </w:t>
      </w:r>
      <w:r w:rsidRPr="004779C9">
        <w:rPr>
          <w:rFonts w:ascii="Helvetica" w:hAnsi="Helvetica"/>
        </w:rPr>
        <w:t>mRNA levels of Ube2V1 were assessed by RT-</w:t>
      </w:r>
      <w:proofErr w:type="spellStart"/>
      <w:r w:rsidRPr="004779C9">
        <w:rPr>
          <w:rFonts w:ascii="Helvetica" w:hAnsi="Helvetica"/>
        </w:rPr>
        <w:t>qPCR</w:t>
      </w:r>
      <w:proofErr w:type="spellEnd"/>
      <w:r w:rsidRPr="004779C9">
        <w:rPr>
          <w:rFonts w:ascii="Helvetica" w:hAnsi="Helvetica"/>
        </w:rPr>
        <w:t xml:space="preserve"> in TE671 ce</w:t>
      </w:r>
      <w:r>
        <w:rPr>
          <w:rFonts w:ascii="Helvetica" w:hAnsi="Helvetica"/>
        </w:rPr>
        <w:t>lls that stably expressed Ube2V1</w:t>
      </w:r>
      <w:r w:rsidRPr="004779C9">
        <w:rPr>
          <w:rFonts w:ascii="Helvetica" w:hAnsi="Helvetica"/>
        </w:rPr>
        <w:t xml:space="preserve">-specific </w:t>
      </w:r>
      <w:proofErr w:type="spellStart"/>
      <w:r w:rsidRPr="004779C9">
        <w:rPr>
          <w:rFonts w:ascii="Helvetica" w:hAnsi="Helvetica"/>
        </w:rPr>
        <w:t>shRNA</w:t>
      </w:r>
      <w:proofErr w:type="spellEnd"/>
      <w:r>
        <w:rPr>
          <w:rFonts w:ascii="Helvetica" w:hAnsi="Helvetica"/>
        </w:rPr>
        <w:t>,</w:t>
      </w:r>
      <w:r w:rsidRPr="004779C9">
        <w:rPr>
          <w:rFonts w:ascii="Helvetica" w:hAnsi="Helvetica"/>
        </w:rPr>
        <w:t xml:space="preserve"> or Scr. Values were calculated relative to GAPDH mRNA and expressed relative to levels in cells expressing </w:t>
      </w:r>
      <w:proofErr w:type="spellStart"/>
      <w:r w:rsidRPr="004779C9">
        <w:rPr>
          <w:rFonts w:ascii="Helvetica" w:hAnsi="Helvetica"/>
        </w:rPr>
        <w:t>Scr</w:t>
      </w:r>
      <w:proofErr w:type="spellEnd"/>
      <w:r w:rsidRPr="004779C9">
        <w:rPr>
          <w:rFonts w:ascii="Helvetica" w:hAnsi="Helvetica"/>
        </w:rPr>
        <w:t xml:space="preserve"> control. </w:t>
      </w:r>
    </w:p>
    <w:p w:rsidR="00BD4296" w:rsidRPr="008F50BB" w:rsidRDefault="00BD4296" w:rsidP="00BD4296">
      <w:pPr>
        <w:spacing w:line="360" w:lineRule="auto"/>
        <w:ind w:left="567"/>
        <w:jc w:val="both"/>
        <w:rPr>
          <w:rFonts w:ascii="Helvetica" w:hAnsi="Helvetica"/>
        </w:rPr>
      </w:pPr>
    </w:p>
    <w:p w:rsidR="00BD4296" w:rsidRDefault="00BD4296" w:rsidP="00BD4296">
      <w:pPr>
        <w:spacing w:line="360" w:lineRule="auto"/>
        <w:jc w:val="both"/>
        <w:rPr>
          <w:rFonts w:ascii="Helvetica" w:hAnsi="Helvetica"/>
          <w:b/>
        </w:rPr>
      </w:pPr>
      <w:r w:rsidRPr="008F50BB">
        <w:rPr>
          <w:rFonts w:ascii="Helvetica" w:hAnsi="Helvetica"/>
          <w:b/>
        </w:rPr>
        <w:t xml:space="preserve">Figure </w:t>
      </w:r>
      <w:r>
        <w:rPr>
          <w:rFonts w:ascii="Helvetica" w:hAnsi="Helvetica"/>
          <w:b/>
        </w:rPr>
        <w:t>S</w:t>
      </w:r>
      <w:r>
        <w:rPr>
          <w:rFonts w:ascii="Helvetica" w:hAnsi="Helvetica"/>
          <w:b/>
        </w:rPr>
        <w:t>2</w:t>
      </w:r>
      <w:r>
        <w:rPr>
          <w:rFonts w:ascii="Helvetica" w:hAnsi="Helvetica"/>
          <w:b/>
        </w:rPr>
        <w:t>.</w:t>
      </w:r>
      <w:r>
        <w:rPr>
          <w:rFonts w:ascii="Helvetica" w:hAnsi="Helvetica"/>
          <w:b/>
        </w:rPr>
        <w:tab/>
      </w:r>
      <w:r w:rsidRPr="008F50BB">
        <w:rPr>
          <w:rFonts w:ascii="Helvetica" w:hAnsi="Helvetica"/>
        </w:rPr>
        <w:t xml:space="preserve"> </w:t>
      </w:r>
      <w:r>
        <w:rPr>
          <w:rFonts w:ascii="Helvetica" w:hAnsi="Helvetica"/>
          <w:b/>
        </w:rPr>
        <w:t>LC-MS-MS</w:t>
      </w:r>
      <w:r w:rsidRPr="008F50BB">
        <w:rPr>
          <w:rFonts w:ascii="Helvetica" w:hAnsi="Helvetica"/>
          <w:b/>
        </w:rPr>
        <w:t xml:space="preserve"> </w:t>
      </w:r>
      <w:r>
        <w:rPr>
          <w:rFonts w:ascii="Helvetica" w:hAnsi="Helvetica"/>
          <w:b/>
        </w:rPr>
        <w:t>m</w:t>
      </w:r>
      <w:r w:rsidRPr="008F50BB">
        <w:rPr>
          <w:rFonts w:ascii="Helvetica" w:hAnsi="Helvetica"/>
          <w:b/>
        </w:rPr>
        <w:t xml:space="preserve">ass </w:t>
      </w:r>
      <w:r>
        <w:rPr>
          <w:rFonts w:ascii="Helvetica" w:hAnsi="Helvetica"/>
          <w:b/>
        </w:rPr>
        <w:t>s</w:t>
      </w:r>
      <w:r w:rsidRPr="008F50BB">
        <w:rPr>
          <w:rFonts w:ascii="Helvetica" w:hAnsi="Helvetica"/>
          <w:b/>
        </w:rPr>
        <w:t xml:space="preserve">pectrometry of </w:t>
      </w:r>
      <w:r w:rsidRPr="00396816">
        <w:rPr>
          <w:rFonts w:ascii="Helvetica" w:hAnsi="Helvetica"/>
          <w:b/>
        </w:rPr>
        <w:t>TRIM5α</w:t>
      </w:r>
      <w:r w:rsidRPr="008F50BB">
        <w:rPr>
          <w:rFonts w:ascii="Helvetica" w:hAnsi="Helvetica"/>
          <w:b/>
        </w:rPr>
        <w:t xml:space="preserve"> </w:t>
      </w:r>
      <w:r>
        <w:rPr>
          <w:rFonts w:ascii="Helvetica" w:hAnsi="Helvetica"/>
          <w:b/>
        </w:rPr>
        <w:t>p</w:t>
      </w:r>
      <w:r w:rsidRPr="008F50BB">
        <w:rPr>
          <w:rFonts w:ascii="Helvetica" w:hAnsi="Helvetica"/>
          <w:b/>
        </w:rPr>
        <w:t>rotein</w:t>
      </w:r>
      <w:r>
        <w:rPr>
          <w:rFonts w:ascii="Helvetica" w:hAnsi="Helvetica"/>
          <w:b/>
        </w:rPr>
        <w:t>s</w:t>
      </w:r>
      <w:r w:rsidRPr="008F50BB">
        <w:rPr>
          <w:rFonts w:ascii="Helvetica" w:hAnsi="Helvetica"/>
          <w:b/>
        </w:rPr>
        <w:t>.</w:t>
      </w:r>
      <w:r>
        <w:rPr>
          <w:rFonts w:ascii="Helvetica" w:hAnsi="Helvetica"/>
          <w:b/>
        </w:rPr>
        <w:t xml:space="preserve"> </w:t>
      </w:r>
    </w:p>
    <w:p w:rsidR="00BD4296" w:rsidRPr="008F50BB" w:rsidRDefault="00BD4296" w:rsidP="00BD4296">
      <w:pPr>
        <w:spacing w:line="360" w:lineRule="auto"/>
        <w:jc w:val="both"/>
        <w:rPr>
          <w:rFonts w:ascii="Helvetica" w:hAnsi="Helvetica"/>
        </w:rPr>
      </w:pPr>
    </w:p>
    <w:p w:rsidR="00BD4296" w:rsidRDefault="00BD4296" w:rsidP="00BD4296">
      <w:pPr>
        <w:spacing w:line="360" w:lineRule="auto"/>
        <w:ind w:left="567"/>
        <w:jc w:val="both"/>
        <w:rPr>
          <w:rFonts w:ascii="Helvetica" w:hAnsi="Helvetica"/>
        </w:rPr>
      </w:pPr>
      <w:r>
        <w:rPr>
          <w:rFonts w:ascii="Helvetica" w:hAnsi="Helvetica"/>
        </w:rPr>
        <w:t xml:space="preserve">Human and Rhesus </w:t>
      </w:r>
      <w:r w:rsidRPr="008F50BB">
        <w:rPr>
          <w:rFonts w:ascii="Helvetica" w:hAnsi="Helvetica"/>
        </w:rPr>
        <w:t>TRIM5α</w:t>
      </w:r>
      <w:r>
        <w:rPr>
          <w:rFonts w:ascii="Helvetica" w:hAnsi="Helvetica"/>
        </w:rPr>
        <w:t xml:space="preserve"> proteins were exogenously expressed in Human 293T cells with a C-terminal FOS tag.  </w:t>
      </w:r>
      <w:r w:rsidRPr="008F50BB">
        <w:rPr>
          <w:rFonts w:ascii="Helvetica" w:hAnsi="Helvetica"/>
        </w:rPr>
        <w:t>TRIM5α</w:t>
      </w:r>
      <w:r>
        <w:rPr>
          <w:rFonts w:ascii="Helvetica" w:hAnsi="Helvetica"/>
        </w:rPr>
        <w:t xml:space="preserve">-FOS proteins were purified by </w:t>
      </w:r>
      <w:proofErr w:type="spellStart"/>
      <w:r>
        <w:rPr>
          <w:rFonts w:ascii="Helvetica" w:hAnsi="Helvetica"/>
        </w:rPr>
        <w:lastRenderedPageBreak/>
        <w:t>Streptactin</w:t>
      </w:r>
      <w:proofErr w:type="spellEnd"/>
      <w:r>
        <w:rPr>
          <w:rFonts w:ascii="Helvetica" w:hAnsi="Helvetica"/>
        </w:rPr>
        <w:t xml:space="preserve"> affinity and the nature of the N-terminus of the </w:t>
      </w:r>
      <w:r w:rsidRPr="008F50BB">
        <w:rPr>
          <w:rFonts w:ascii="Helvetica" w:hAnsi="Helvetica"/>
        </w:rPr>
        <w:t>TRIM5α</w:t>
      </w:r>
      <w:r>
        <w:rPr>
          <w:rFonts w:ascii="Helvetica" w:hAnsi="Helvetica"/>
        </w:rPr>
        <w:t xml:space="preserve"> proteins was determined by LC-MS-MS.  </w:t>
      </w:r>
    </w:p>
    <w:p w:rsidR="00BD4296" w:rsidRDefault="00BD4296" w:rsidP="00BD4296">
      <w:pPr>
        <w:spacing w:line="360" w:lineRule="auto"/>
        <w:ind w:left="567"/>
        <w:jc w:val="both"/>
        <w:rPr>
          <w:rFonts w:ascii="Helvetica" w:hAnsi="Helvetica"/>
        </w:rPr>
      </w:pPr>
    </w:p>
    <w:p w:rsidR="00BD4296" w:rsidRDefault="00BD4296" w:rsidP="00BD4296">
      <w:pPr>
        <w:spacing w:line="360" w:lineRule="auto"/>
        <w:ind w:left="567"/>
        <w:jc w:val="both"/>
        <w:rPr>
          <w:rFonts w:ascii="Helvetica" w:hAnsi="Helvetica"/>
          <w:color w:val="000000" w:themeColor="text1"/>
        </w:rPr>
      </w:pPr>
      <w:r>
        <w:rPr>
          <w:rFonts w:ascii="Helvetica" w:hAnsi="Helvetica"/>
        </w:rPr>
        <w:t xml:space="preserve">A (upper panel) MS spectra of the only identified N-terminal peptide from Human </w:t>
      </w:r>
      <w:r w:rsidRPr="008F50BB">
        <w:rPr>
          <w:rFonts w:ascii="Helvetica" w:hAnsi="Helvetica"/>
        </w:rPr>
        <w:t>TRIM5α</w:t>
      </w:r>
      <w:r>
        <w:rPr>
          <w:rFonts w:ascii="Helvetica" w:hAnsi="Helvetica"/>
        </w:rPr>
        <w:t>-FOS and the MS-MS spectra (lower panel) of the fragmentation pattern showing a positive identification of a de-</w:t>
      </w:r>
      <w:proofErr w:type="spellStart"/>
      <w:r w:rsidRPr="008F50BB">
        <w:rPr>
          <w:rFonts w:ascii="Helvetica" w:hAnsi="Helvetica"/>
          <w:color w:val="000000" w:themeColor="text1"/>
        </w:rPr>
        <w:t>methionylated</w:t>
      </w:r>
      <w:proofErr w:type="spellEnd"/>
      <w:r>
        <w:rPr>
          <w:rFonts w:ascii="Helvetica" w:hAnsi="Helvetica"/>
          <w:color w:val="000000" w:themeColor="text1"/>
        </w:rPr>
        <w:t xml:space="preserve"> and </w:t>
      </w:r>
      <w:r w:rsidRPr="00A87547">
        <w:rPr>
          <w:rFonts w:ascii="Helvetica" w:hAnsi="Helvetica"/>
          <w:i/>
          <w:color w:val="000000" w:themeColor="text1"/>
        </w:rPr>
        <w:t>α</w:t>
      </w:r>
      <w:r w:rsidRPr="008F50BB">
        <w:rPr>
          <w:rFonts w:ascii="Helvetica" w:hAnsi="Helvetica"/>
          <w:color w:val="000000" w:themeColor="text1"/>
        </w:rPr>
        <w:t>N-</w:t>
      </w:r>
      <w:proofErr w:type="spellStart"/>
      <w:r>
        <w:rPr>
          <w:rFonts w:ascii="Helvetica" w:hAnsi="Helvetica"/>
          <w:color w:val="000000" w:themeColor="text1"/>
        </w:rPr>
        <w:t>acetyled</w:t>
      </w:r>
      <w:proofErr w:type="spellEnd"/>
      <w:r>
        <w:rPr>
          <w:rFonts w:ascii="Helvetica" w:hAnsi="Helvetica"/>
          <w:color w:val="000000" w:themeColor="text1"/>
        </w:rPr>
        <w:t xml:space="preserve"> </w:t>
      </w:r>
      <w:r w:rsidRPr="008F50BB">
        <w:rPr>
          <w:rFonts w:ascii="Helvetica" w:hAnsi="Helvetica"/>
        </w:rPr>
        <w:t>TRIM5α</w:t>
      </w:r>
      <w:proofErr w:type="spellStart"/>
      <w:r w:rsidRPr="001A1B90">
        <w:rPr>
          <w:rFonts w:ascii="Helvetica" w:hAnsi="Helvetica"/>
          <w:color w:val="000000" w:themeColor="text1"/>
          <w:vertAlign w:val="subscript"/>
        </w:rPr>
        <w:t>hu</w:t>
      </w:r>
      <w:proofErr w:type="spellEnd"/>
      <w:r>
        <w:rPr>
          <w:rFonts w:ascii="Helvetica" w:hAnsi="Helvetica"/>
          <w:color w:val="000000" w:themeColor="text1"/>
        </w:rPr>
        <w:t xml:space="preserve"> N-terminal peptide.  </w:t>
      </w:r>
    </w:p>
    <w:p w:rsidR="00BD4296" w:rsidRDefault="00BD4296" w:rsidP="00BD4296">
      <w:pPr>
        <w:spacing w:line="360" w:lineRule="auto"/>
        <w:ind w:left="567"/>
        <w:jc w:val="both"/>
        <w:rPr>
          <w:rFonts w:ascii="Helvetica" w:hAnsi="Helvetica"/>
          <w:color w:val="000000" w:themeColor="text1"/>
        </w:rPr>
      </w:pPr>
    </w:p>
    <w:p w:rsidR="00BD4296" w:rsidRDefault="00BD4296" w:rsidP="00BD4296">
      <w:pPr>
        <w:spacing w:line="360" w:lineRule="auto"/>
        <w:ind w:left="567"/>
        <w:jc w:val="both"/>
        <w:rPr>
          <w:rFonts w:ascii="Helvetica" w:hAnsi="Helvetica"/>
        </w:rPr>
      </w:pPr>
      <w:r>
        <w:rPr>
          <w:rFonts w:ascii="Helvetica" w:hAnsi="Helvetica"/>
          <w:color w:val="000000" w:themeColor="text1"/>
        </w:rPr>
        <w:t xml:space="preserve">B Similar data is presented for </w:t>
      </w:r>
      <w:r w:rsidRPr="008F50BB">
        <w:rPr>
          <w:rFonts w:ascii="Helvetica" w:hAnsi="Helvetica"/>
        </w:rPr>
        <w:t>TRIM5α</w:t>
      </w:r>
      <w:proofErr w:type="spellStart"/>
      <w:r w:rsidRPr="00E8665A">
        <w:rPr>
          <w:rFonts w:ascii="Helvetica" w:hAnsi="Helvetica"/>
          <w:color w:val="000000" w:themeColor="text1"/>
          <w:vertAlign w:val="subscript"/>
        </w:rPr>
        <w:t>rh</w:t>
      </w:r>
      <w:proofErr w:type="spellEnd"/>
      <w:r>
        <w:rPr>
          <w:rFonts w:ascii="Helvetica" w:hAnsi="Helvetica"/>
          <w:color w:val="000000" w:themeColor="text1"/>
        </w:rPr>
        <w:t xml:space="preserve"> upper and lower panels.  N-terminal peptides with an intact methionine or peptides that were de-</w:t>
      </w:r>
      <w:proofErr w:type="spellStart"/>
      <w:r w:rsidRPr="008F50BB">
        <w:rPr>
          <w:rFonts w:ascii="Helvetica" w:hAnsi="Helvetica"/>
          <w:color w:val="000000" w:themeColor="text1"/>
        </w:rPr>
        <w:t>methionylated</w:t>
      </w:r>
      <w:proofErr w:type="spellEnd"/>
      <w:r>
        <w:rPr>
          <w:rFonts w:ascii="Helvetica" w:hAnsi="Helvetica"/>
          <w:color w:val="000000" w:themeColor="text1"/>
        </w:rPr>
        <w:t xml:space="preserve"> and not acetylated were not detected.  </w:t>
      </w:r>
    </w:p>
    <w:p w:rsidR="00BD4296" w:rsidRDefault="00BD4296" w:rsidP="00BD4296">
      <w:pPr>
        <w:spacing w:line="360" w:lineRule="auto"/>
        <w:ind w:left="720"/>
        <w:jc w:val="both"/>
        <w:rPr>
          <w:rFonts w:ascii="Helvetica" w:hAnsi="Helvetica"/>
        </w:rPr>
      </w:pPr>
    </w:p>
    <w:p w:rsidR="00BD4296" w:rsidRDefault="00BD4296" w:rsidP="00BD4296">
      <w:pPr>
        <w:spacing w:line="360" w:lineRule="auto"/>
        <w:jc w:val="both"/>
        <w:rPr>
          <w:rFonts w:ascii="Helvetica" w:hAnsi="Helvetica"/>
          <w:b/>
        </w:rPr>
      </w:pPr>
      <w:r w:rsidRPr="008F50BB">
        <w:rPr>
          <w:rFonts w:ascii="Helvetica" w:hAnsi="Helvetica"/>
          <w:b/>
        </w:rPr>
        <w:t xml:space="preserve">Figure </w:t>
      </w:r>
      <w:r>
        <w:rPr>
          <w:rFonts w:ascii="Helvetica" w:hAnsi="Helvetica"/>
          <w:b/>
        </w:rPr>
        <w:t>S</w:t>
      </w:r>
      <w:r>
        <w:rPr>
          <w:rFonts w:ascii="Helvetica" w:hAnsi="Helvetica"/>
          <w:b/>
        </w:rPr>
        <w:t>3</w:t>
      </w:r>
      <w:r w:rsidRPr="008F50BB">
        <w:rPr>
          <w:rFonts w:ascii="Helvetica" w:hAnsi="Helvetica"/>
          <w:b/>
        </w:rPr>
        <w:t>.</w:t>
      </w:r>
      <w:r w:rsidRPr="008F50BB">
        <w:rPr>
          <w:rFonts w:ascii="Helvetica" w:hAnsi="Helvetica"/>
        </w:rPr>
        <w:t xml:space="preserve"> </w:t>
      </w:r>
      <w:proofErr w:type="gramStart"/>
      <w:r w:rsidRPr="008F50BB">
        <w:rPr>
          <w:rFonts w:ascii="Helvetica" w:hAnsi="Helvetica"/>
          <w:b/>
        </w:rPr>
        <w:t xml:space="preserve">Electrospray </w:t>
      </w:r>
      <w:r>
        <w:rPr>
          <w:rFonts w:ascii="Helvetica" w:hAnsi="Helvetica"/>
          <w:b/>
        </w:rPr>
        <w:t>m</w:t>
      </w:r>
      <w:r w:rsidRPr="008F50BB">
        <w:rPr>
          <w:rFonts w:ascii="Helvetica" w:hAnsi="Helvetica"/>
          <w:b/>
        </w:rPr>
        <w:t xml:space="preserve">ass </w:t>
      </w:r>
      <w:r>
        <w:rPr>
          <w:rFonts w:ascii="Helvetica" w:hAnsi="Helvetica"/>
          <w:b/>
        </w:rPr>
        <w:t>s</w:t>
      </w:r>
      <w:r w:rsidRPr="008F50BB">
        <w:rPr>
          <w:rFonts w:ascii="Helvetica" w:hAnsi="Helvetica"/>
          <w:b/>
        </w:rPr>
        <w:t xml:space="preserve">pectrometry of </w:t>
      </w:r>
      <w:r>
        <w:rPr>
          <w:rFonts w:ascii="Helvetica" w:hAnsi="Helvetica"/>
          <w:b/>
        </w:rPr>
        <w:t>p</w:t>
      </w:r>
      <w:r w:rsidRPr="008F50BB">
        <w:rPr>
          <w:rFonts w:ascii="Helvetica" w:hAnsi="Helvetica"/>
          <w:b/>
        </w:rPr>
        <w:t xml:space="preserve">urified </w:t>
      </w:r>
      <w:r>
        <w:rPr>
          <w:rFonts w:ascii="Helvetica" w:hAnsi="Helvetica"/>
          <w:b/>
        </w:rPr>
        <w:t>r</w:t>
      </w:r>
      <w:r w:rsidRPr="008F50BB">
        <w:rPr>
          <w:rFonts w:ascii="Helvetica" w:hAnsi="Helvetica"/>
          <w:b/>
        </w:rPr>
        <w:t>ecombinant TRIM5</w:t>
      </w:r>
      <w:r>
        <w:rPr>
          <w:rFonts w:ascii="Helvetica" w:hAnsi="Helvetica"/>
          <w:b/>
        </w:rPr>
        <w:t>α</w:t>
      </w:r>
      <w:proofErr w:type="spellStart"/>
      <w:r w:rsidRPr="008F50BB">
        <w:rPr>
          <w:rFonts w:ascii="Helvetica" w:hAnsi="Helvetica"/>
          <w:b/>
          <w:vertAlign w:val="subscript"/>
        </w:rPr>
        <w:t>rh</w:t>
      </w:r>
      <w:proofErr w:type="spellEnd"/>
      <w:r w:rsidRPr="008F50BB">
        <w:rPr>
          <w:rFonts w:ascii="Helvetica" w:hAnsi="Helvetica"/>
          <w:b/>
        </w:rPr>
        <w:t xml:space="preserve"> </w:t>
      </w:r>
      <w:r>
        <w:rPr>
          <w:rFonts w:ascii="Helvetica" w:hAnsi="Helvetica"/>
          <w:b/>
        </w:rPr>
        <w:t>p</w:t>
      </w:r>
      <w:r w:rsidRPr="008F50BB">
        <w:rPr>
          <w:rFonts w:ascii="Helvetica" w:hAnsi="Helvetica"/>
          <w:b/>
        </w:rPr>
        <w:t>rotein.</w:t>
      </w:r>
      <w:proofErr w:type="gramEnd"/>
      <w:r>
        <w:rPr>
          <w:rFonts w:ascii="Helvetica" w:hAnsi="Helvetica"/>
          <w:b/>
        </w:rPr>
        <w:t xml:space="preserve"> </w:t>
      </w:r>
    </w:p>
    <w:p w:rsidR="00BD4296" w:rsidRPr="008F50BB" w:rsidRDefault="00BD4296" w:rsidP="00BD4296">
      <w:pPr>
        <w:spacing w:line="360" w:lineRule="auto"/>
        <w:jc w:val="both"/>
        <w:rPr>
          <w:rFonts w:ascii="Helvetica" w:hAnsi="Helvetica"/>
        </w:rPr>
      </w:pPr>
    </w:p>
    <w:p w:rsidR="00BD4296" w:rsidRDefault="00BD4296" w:rsidP="00BD4296">
      <w:pPr>
        <w:spacing w:line="360" w:lineRule="auto"/>
        <w:ind w:left="567"/>
        <w:jc w:val="both"/>
        <w:rPr>
          <w:rFonts w:ascii="Helvetica" w:hAnsi="Helvetica"/>
        </w:rPr>
      </w:pPr>
      <w:r>
        <w:rPr>
          <w:rFonts w:ascii="Helvetica" w:hAnsi="Helvetica"/>
        </w:rPr>
        <w:t xml:space="preserve">A </w:t>
      </w:r>
      <w:r w:rsidRPr="008F50BB">
        <w:rPr>
          <w:rFonts w:ascii="Helvetica" w:hAnsi="Helvetica"/>
        </w:rPr>
        <w:t xml:space="preserve">After removal of the C-terminal FOS tag by precision protease, a non-native six residue “LEVLFQ” sequence remains at the C-terminus, with the N-terminal Met and no post-translational modifications, resulting in a protein with an expected mass of 58,032 Daltons.  Removal of the N-terminal Met residue and addition of an acetyl group results in a </w:t>
      </w:r>
      <w:r>
        <w:rPr>
          <w:rFonts w:ascii="Helvetica" w:hAnsi="Helvetica"/>
        </w:rPr>
        <w:t>TRIM5α</w:t>
      </w:r>
      <w:proofErr w:type="spellStart"/>
      <w:r w:rsidRPr="00BD54FA">
        <w:rPr>
          <w:rFonts w:ascii="Helvetica" w:hAnsi="Helvetica"/>
          <w:vertAlign w:val="subscript"/>
        </w:rPr>
        <w:t>rh</w:t>
      </w:r>
      <w:proofErr w:type="spellEnd"/>
      <w:r w:rsidRPr="008F50BB">
        <w:rPr>
          <w:rFonts w:ascii="Helvetica" w:hAnsi="Helvetica"/>
        </w:rPr>
        <w:t xml:space="preserve"> protein with an expected mass of 57,943 Daltons, which is consistent with the observed peak of 57940.3 Daltons</w:t>
      </w:r>
      <w:r>
        <w:rPr>
          <w:rFonts w:ascii="Helvetica" w:hAnsi="Helvetica"/>
        </w:rPr>
        <w:t xml:space="preserve"> because t</w:t>
      </w:r>
      <w:r w:rsidRPr="008F50BB">
        <w:rPr>
          <w:rFonts w:ascii="Helvetica" w:hAnsi="Helvetica"/>
        </w:rPr>
        <w:t>he accuracy of the intact measurement is typically better than 3 Da for a protein with a mass of 50K Da.</w:t>
      </w:r>
    </w:p>
    <w:p w:rsidR="00BD4296" w:rsidRDefault="00BD4296" w:rsidP="00BD4296">
      <w:pPr>
        <w:spacing w:line="360" w:lineRule="auto"/>
        <w:ind w:left="567"/>
        <w:jc w:val="both"/>
        <w:rPr>
          <w:rFonts w:ascii="Helvetica" w:hAnsi="Helvetica"/>
        </w:rPr>
      </w:pPr>
      <w:r w:rsidRPr="008F50BB">
        <w:rPr>
          <w:rFonts w:ascii="Helvetica" w:hAnsi="Helvetica"/>
        </w:rPr>
        <w:t xml:space="preserve">  </w:t>
      </w:r>
    </w:p>
    <w:p w:rsidR="00BD4296" w:rsidRPr="00885969" w:rsidRDefault="00BD4296" w:rsidP="00BD4296">
      <w:pPr>
        <w:spacing w:line="360" w:lineRule="auto"/>
        <w:ind w:left="567"/>
        <w:jc w:val="both"/>
        <w:rPr>
          <w:rFonts w:ascii="Helvetica" w:hAnsi="Helvetica"/>
          <w:b/>
        </w:rPr>
      </w:pPr>
      <w:proofErr w:type="gramStart"/>
      <w:r>
        <w:rPr>
          <w:rFonts w:ascii="Helvetica" w:hAnsi="Helvetica"/>
        </w:rPr>
        <w:t xml:space="preserve">B </w:t>
      </w:r>
      <w:r w:rsidRPr="008F50BB">
        <w:rPr>
          <w:rFonts w:ascii="Helvetica" w:hAnsi="Helvetica"/>
        </w:rPr>
        <w:t xml:space="preserve">An expanded region of the mass spectrum focusing on the peak for </w:t>
      </w:r>
      <w:r>
        <w:rPr>
          <w:rFonts w:ascii="Helvetica" w:hAnsi="Helvetica"/>
        </w:rPr>
        <w:t>TRIM5α</w:t>
      </w:r>
      <w:proofErr w:type="spellStart"/>
      <w:r w:rsidRPr="00BD54FA">
        <w:rPr>
          <w:rFonts w:ascii="Helvetica" w:hAnsi="Helvetica"/>
          <w:vertAlign w:val="subscript"/>
        </w:rPr>
        <w:t>rh</w:t>
      </w:r>
      <w:proofErr w:type="spellEnd"/>
      <w:r w:rsidRPr="008F50BB">
        <w:rPr>
          <w:rFonts w:ascii="Helvetica" w:hAnsi="Helvetica"/>
        </w:rPr>
        <w:t>.</w:t>
      </w:r>
      <w:proofErr w:type="gramEnd"/>
      <w:r w:rsidRPr="008F50BB">
        <w:rPr>
          <w:rFonts w:ascii="Helvetica" w:hAnsi="Helvetica"/>
        </w:rPr>
        <w:t xml:space="preserve">  </w:t>
      </w:r>
      <w:r>
        <w:rPr>
          <w:rFonts w:ascii="Helvetica" w:hAnsi="Helvetica"/>
        </w:rPr>
        <w:t xml:space="preserve">Note also the absence of species corresponding to </w:t>
      </w:r>
      <w:proofErr w:type="spellStart"/>
      <w:r>
        <w:rPr>
          <w:rFonts w:ascii="Helvetica" w:hAnsi="Helvetica"/>
        </w:rPr>
        <w:t>unacetylated</w:t>
      </w:r>
      <w:proofErr w:type="spellEnd"/>
      <w:r>
        <w:rPr>
          <w:rFonts w:ascii="Helvetica" w:hAnsi="Helvetica"/>
        </w:rPr>
        <w:t xml:space="preserve">, </w:t>
      </w:r>
      <w:proofErr w:type="spellStart"/>
      <w:r w:rsidRPr="009C2774">
        <w:rPr>
          <w:rFonts w:ascii="Helvetica" w:hAnsi="Helvetica"/>
        </w:rPr>
        <w:t>demethionylated</w:t>
      </w:r>
      <w:proofErr w:type="spellEnd"/>
      <w:r w:rsidRPr="009C2774">
        <w:rPr>
          <w:rFonts w:ascii="Helvetica" w:hAnsi="Helvetica"/>
        </w:rPr>
        <w:t xml:space="preserve"> </w:t>
      </w:r>
      <w:r w:rsidRPr="003D09D0">
        <w:rPr>
          <w:rFonts w:ascii="Helvetica" w:hAnsi="Helvetica"/>
        </w:rPr>
        <w:t>TRIM5</w:t>
      </w:r>
      <w:r>
        <w:rPr>
          <w:rFonts w:ascii="Helvetica" w:hAnsi="Helvetica"/>
        </w:rPr>
        <w:t>α</w:t>
      </w:r>
      <w:r w:rsidRPr="003D09D0">
        <w:rPr>
          <w:rFonts w:ascii="Helvetica" w:hAnsi="Helvetica"/>
        </w:rPr>
        <w:t xml:space="preserve"> or</w:t>
      </w:r>
      <w:r w:rsidRPr="00C41B8F">
        <w:rPr>
          <w:rFonts w:ascii="Helvetica" w:hAnsi="Helvetica"/>
        </w:rPr>
        <w:t xml:space="preserve"> </w:t>
      </w:r>
      <w:proofErr w:type="spellStart"/>
      <w:r w:rsidRPr="00C41B8F">
        <w:rPr>
          <w:rFonts w:ascii="Helvetica" w:hAnsi="Helvetica"/>
        </w:rPr>
        <w:t>methionylated</w:t>
      </w:r>
      <w:proofErr w:type="spellEnd"/>
      <w:r w:rsidRPr="00C41B8F">
        <w:rPr>
          <w:rFonts w:ascii="Helvetica" w:hAnsi="Helvetica"/>
        </w:rPr>
        <w:t xml:space="preserve"> </w:t>
      </w:r>
      <w:r w:rsidRPr="0091229A">
        <w:rPr>
          <w:rFonts w:ascii="Helvetica" w:hAnsi="Helvetica"/>
        </w:rPr>
        <w:t>TRIM5</w:t>
      </w:r>
      <w:r w:rsidRPr="0091229A">
        <w:rPr>
          <w:rFonts w:ascii="Helvetica" w:hAnsi="Helvetica"/>
        </w:rPr>
        <w:sym w:font="Symbol" w:char="F061"/>
      </w:r>
      <w:r>
        <w:rPr>
          <w:rFonts w:ascii="Helvetica" w:hAnsi="Helvetica"/>
        </w:rPr>
        <w:t>.</w:t>
      </w:r>
    </w:p>
    <w:p w:rsidR="00BD4296" w:rsidRDefault="00BD4296" w:rsidP="00BD4296">
      <w:pPr>
        <w:spacing w:line="360" w:lineRule="auto"/>
        <w:jc w:val="both"/>
        <w:rPr>
          <w:rFonts w:ascii="Helvetica" w:hAnsi="Helvetica"/>
          <w:b/>
        </w:rPr>
      </w:pPr>
    </w:p>
    <w:p w:rsidR="00BD4296" w:rsidRDefault="00BD4296" w:rsidP="00BD4296">
      <w:pPr>
        <w:spacing w:line="360" w:lineRule="auto"/>
        <w:jc w:val="both"/>
        <w:rPr>
          <w:rFonts w:ascii="Helvetica" w:hAnsi="Helvetica"/>
          <w:b/>
          <w:color w:val="000000" w:themeColor="text1"/>
        </w:rPr>
      </w:pPr>
      <w:r>
        <w:rPr>
          <w:rFonts w:ascii="Helvetica" w:hAnsi="Helvetica"/>
          <w:b/>
          <w:color w:val="000000" w:themeColor="text1"/>
        </w:rPr>
        <w:t>Figure S</w:t>
      </w:r>
      <w:r>
        <w:rPr>
          <w:rFonts w:ascii="Helvetica" w:hAnsi="Helvetica"/>
          <w:b/>
          <w:color w:val="000000" w:themeColor="text1"/>
        </w:rPr>
        <w:t>4</w:t>
      </w:r>
      <w:r>
        <w:rPr>
          <w:rFonts w:ascii="Helvetica" w:hAnsi="Helvetica"/>
          <w:b/>
          <w:color w:val="000000" w:themeColor="text1"/>
        </w:rPr>
        <w:t>.</w:t>
      </w:r>
      <w:r>
        <w:rPr>
          <w:rFonts w:ascii="Helvetica" w:hAnsi="Helvetica"/>
          <w:b/>
          <w:color w:val="000000" w:themeColor="text1"/>
        </w:rPr>
        <w:tab/>
      </w:r>
      <w:r w:rsidRPr="004C6A89">
        <w:rPr>
          <w:rFonts w:ascii="Helvetica" w:hAnsi="Helvetica"/>
          <w:b/>
          <w:color w:val="000000" w:themeColor="text1"/>
        </w:rPr>
        <w:t xml:space="preserve">Each E2 is </w:t>
      </w:r>
      <w:r>
        <w:rPr>
          <w:rFonts w:ascii="Helvetica" w:hAnsi="Helvetica"/>
          <w:b/>
          <w:color w:val="000000" w:themeColor="text1"/>
        </w:rPr>
        <w:t>a</w:t>
      </w:r>
      <w:r w:rsidRPr="004C6A89">
        <w:rPr>
          <w:rFonts w:ascii="Helvetica" w:hAnsi="Helvetica"/>
          <w:b/>
          <w:color w:val="000000" w:themeColor="text1"/>
        </w:rPr>
        <w:t xml:space="preserve">ctively </w:t>
      </w:r>
      <w:r>
        <w:rPr>
          <w:rFonts w:ascii="Helvetica" w:hAnsi="Helvetica"/>
          <w:b/>
          <w:color w:val="000000" w:themeColor="text1"/>
        </w:rPr>
        <w:t>c</w:t>
      </w:r>
      <w:r w:rsidRPr="004C6A89">
        <w:rPr>
          <w:rFonts w:ascii="Helvetica" w:hAnsi="Helvetica"/>
          <w:b/>
          <w:color w:val="000000" w:themeColor="text1"/>
        </w:rPr>
        <w:t xml:space="preserve">harged </w:t>
      </w:r>
      <w:r>
        <w:rPr>
          <w:rFonts w:ascii="Helvetica" w:hAnsi="Helvetica"/>
          <w:b/>
          <w:color w:val="000000" w:themeColor="text1"/>
        </w:rPr>
        <w:t>w</w:t>
      </w:r>
      <w:r w:rsidRPr="004C6A89">
        <w:rPr>
          <w:rFonts w:ascii="Helvetica" w:hAnsi="Helvetica"/>
          <w:b/>
          <w:color w:val="000000" w:themeColor="text1"/>
        </w:rPr>
        <w:t xml:space="preserve">ith </w:t>
      </w:r>
      <w:r>
        <w:rPr>
          <w:rFonts w:ascii="Helvetica" w:hAnsi="Helvetica"/>
          <w:b/>
          <w:color w:val="000000" w:themeColor="text1"/>
        </w:rPr>
        <w:t>u</w:t>
      </w:r>
      <w:r w:rsidRPr="004C6A89">
        <w:rPr>
          <w:rFonts w:ascii="Helvetica" w:hAnsi="Helvetica"/>
          <w:b/>
          <w:color w:val="000000" w:themeColor="text1"/>
        </w:rPr>
        <w:t>biquitin by UBA1</w:t>
      </w:r>
    </w:p>
    <w:p w:rsidR="00BD4296" w:rsidRPr="004C6A89" w:rsidRDefault="00BD4296" w:rsidP="00BD4296">
      <w:pPr>
        <w:spacing w:line="360" w:lineRule="auto"/>
        <w:jc w:val="both"/>
        <w:rPr>
          <w:rFonts w:ascii="Helvetica" w:hAnsi="Helvetica"/>
          <w:b/>
          <w:color w:val="000000" w:themeColor="text1"/>
        </w:rPr>
      </w:pPr>
    </w:p>
    <w:p w:rsidR="00BD4296" w:rsidRDefault="00BD4296" w:rsidP="00BD4296">
      <w:pPr>
        <w:spacing w:line="360" w:lineRule="auto"/>
        <w:ind w:left="567"/>
        <w:jc w:val="both"/>
        <w:rPr>
          <w:rFonts w:ascii="Helvetica" w:hAnsi="Helvetica"/>
        </w:rPr>
      </w:pPr>
      <w:r>
        <w:rPr>
          <w:rFonts w:ascii="Helvetica" w:hAnsi="Helvetica"/>
        </w:rPr>
        <w:t xml:space="preserve">A-C Each purified E2 was incubated with UBA1 (E1), </w:t>
      </w:r>
      <w:proofErr w:type="spellStart"/>
      <w:r>
        <w:rPr>
          <w:rFonts w:ascii="Helvetica" w:hAnsi="Helvetica"/>
        </w:rPr>
        <w:t>Ub</w:t>
      </w:r>
      <w:proofErr w:type="spellEnd"/>
      <w:r>
        <w:rPr>
          <w:rFonts w:ascii="Helvetica" w:hAnsi="Helvetica"/>
        </w:rPr>
        <w:t xml:space="preserve">, and ATP for 15 minutes at </w:t>
      </w:r>
      <w:r w:rsidRPr="008F50BB">
        <w:rPr>
          <w:rFonts w:ascii="Helvetica" w:hAnsi="Helvetica"/>
        </w:rPr>
        <w:t>37°C</w:t>
      </w:r>
      <w:r>
        <w:rPr>
          <w:rFonts w:ascii="Helvetica" w:hAnsi="Helvetica"/>
        </w:rPr>
        <w:t xml:space="preserve">.  After the incubation, samples were divided and mixed with 2x SDS </w:t>
      </w:r>
      <w:r>
        <w:rPr>
          <w:rFonts w:ascii="Helvetica" w:hAnsi="Helvetica"/>
        </w:rPr>
        <w:lastRenderedPageBreak/>
        <w:t>sample buffer with or without reducing agent (</w:t>
      </w:r>
      <w:r w:rsidRPr="004C6A89">
        <w:rPr>
          <w:rFonts w:ascii="Symbol" w:hAnsi="Symbol"/>
        </w:rPr>
        <w:t></w:t>
      </w:r>
      <w:r>
        <w:rPr>
          <w:rFonts w:ascii="Helvetica" w:hAnsi="Helvetica"/>
        </w:rPr>
        <w:t>-</w:t>
      </w:r>
      <w:proofErr w:type="spellStart"/>
      <w:r>
        <w:rPr>
          <w:rFonts w:ascii="Helvetica" w:hAnsi="Helvetica"/>
        </w:rPr>
        <w:t>mercaptoethanol</w:t>
      </w:r>
      <w:proofErr w:type="spellEnd"/>
      <w:r>
        <w:rPr>
          <w:rFonts w:ascii="Helvetica" w:hAnsi="Helvetica"/>
        </w:rPr>
        <w:t xml:space="preserve">, </w:t>
      </w:r>
      <w:r w:rsidRPr="004C6A89">
        <w:rPr>
          <w:rFonts w:ascii="Symbol" w:hAnsi="Symbol"/>
        </w:rPr>
        <w:t></w:t>
      </w:r>
      <w:r>
        <w:rPr>
          <w:rFonts w:ascii="Helvetica" w:hAnsi="Helvetica"/>
        </w:rPr>
        <w:t xml:space="preserve">ME) and reactions products separated by SDS-PAGE.  UBA1 charges the E2 with </w:t>
      </w:r>
      <w:proofErr w:type="spellStart"/>
      <w:r>
        <w:rPr>
          <w:rFonts w:ascii="Helvetica" w:hAnsi="Helvetica"/>
        </w:rPr>
        <w:t>Ub</w:t>
      </w:r>
      <w:proofErr w:type="spellEnd"/>
      <w:r>
        <w:rPr>
          <w:rFonts w:ascii="Helvetica" w:hAnsi="Helvetica"/>
        </w:rPr>
        <w:t xml:space="preserve"> via a </w:t>
      </w:r>
      <w:proofErr w:type="spellStart"/>
      <w:r>
        <w:rPr>
          <w:rFonts w:ascii="Helvetica" w:hAnsi="Helvetica"/>
        </w:rPr>
        <w:t>thiol</w:t>
      </w:r>
      <w:proofErr w:type="spellEnd"/>
      <w:r>
        <w:rPr>
          <w:rFonts w:ascii="Helvetica" w:hAnsi="Helvetica"/>
        </w:rPr>
        <w:t>-ester bond (E2~Ub</w:t>
      </w:r>
      <w:r w:rsidRPr="004C6A89">
        <w:rPr>
          <w:rFonts w:ascii="Helvetica" w:hAnsi="Helvetica" w:cs="Helvetica"/>
          <w:vertAlign w:val="superscript"/>
        </w:rPr>
        <w:t>‡</w:t>
      </w:r>
      <w:r>
        <w:rPr>
          <w:rFonts w:ascii="Helvetica" w:hAnsi="Helvetica"/>
        </w:rPr>
        <w:t xml:space="preserve">) between the C-terminal </w:t>
      </w:r>
      <w:proofErr w:type="spellStart"/>
      <w:r>
        <w:rPr>
          <w:rFonts w:ascii="Helvetica" w:hAnsi="Helvetica"/>
        </w:rPr>
        <w:t>Gly</w:t>
      </w:r>
      <w:proofErr w:type="spellEnd"/>
      <w:r>
        <w:rPr>
          <w:rFonts w:ascii="Helvetica" w:hAnsi="Helvetica"/>
        </w:rPr>
        <w:t xml:space="preserve"> residue of </w:t>
      </w:r>
      <w:proofErr w:type="spellStart"/>
      <w:r>
        <w:rPr>
          <w:rFonts w:ascii="Helvetica" w:hAnsi="Helvetica"/>
        </w:rPr>
        <w:t>Ub</w:t>
      </w:r>
      <w:proofErr w:type="spellEnd"/>
      <w:r>
        <w:rPr>
          <w:rFonts w:ascii="Helvetica" w:hAnsi="Helvetica"/>
        </w:rPr>
        <w:t xml:space="preserve"> and the active site cysteine of the E2 that is sensitive to reducing agents (E2*). </w:t>
      </w:r>
    </w:p>
    <w:p w:rsidR="00BD4296" w:rsidRPr="008F50BB" w:rsidRDefault="00BD4296" w:rsidP="00BD4296">
      <w:pPr>
        <w:spacing w:line="360" w:lineRule="auto"/>
        <w:jc w:val="both"/>
        <w:rPr>
          <w:rFonts w:ascii="Helvetica" w:hAnsi="Helvetica"/>
        </w:rPr>
      </w:pPr>
    </w:p>
    <w:p w:rsidR="00BD4296" w:rsidRDefault="00BD4296" w:rsidP="00BD4296">
      <w:pPr>
        <w:spacing w:line="360" w:lineRule="auto"/>
        <w:jc w:val="both"/>
        <w:rPr>
          <w:rFonts w:ascii="Helvetica" w:hAnsi="Helvetica"/>
          <w:b/>
        </w:rPr>
      </w:pPr>
      <w:r w:rsidRPr="008F50BB">
        <w:rPr>
          <w:rFonts w:ascii="Helvetica" w:hAnsi="Helvetica"/>
          <w:b/>
        </w:rPr>
        <w:t xml:space="preserve">Figure </w:t>
      </w:r>
      <w:r>
        <w:rPr>
          <w:rFonts w:ascii="Helvetica" w:hAnsi="Helvetica"/>
          <w:b/>
        </w:rPr>
        <w:t>S</w:t>
      </w:r>
      <w:r>
        <w:rPr>
          <w:rFonts w:ascii="Helvetica" w:hAnsi="Helvetica"/>
          <w:b/>
        </w:rPr>
        <w:t>5</w:t>
      </w:r>
      <w:r w:rsidRPr="008F50BB">
        <w:rPr>
          <w:rFonts w:ascii="Helvetica" w:hAnsi="Helvetica"/>
          <w:b/>
        </w:rPr>
        <w:t>.</w:t>
      </w:r>
      <w:r w:rsidRPr="008F50BB">
        <w:rPr>
          <w:rFonts w:ascii="Helvetica" w:hAnsi="Helvetica"/>
        </w:rPr>
        <w:t xml:space="preserve"> </w:t>
      </w:r>
      <w:r w:rsidRPr="008F50BB">
        <w:rPr>
          <w:rFonts w:ascii="Helvetica" w:hAnsi="Helvetica"/>
          <w:b/>
        </w:rPr>
        <w:t>TRIM5</w:t>
      </w:r>
      <w:r>
        <w:rPr>
          <w:rFonts w:ascii="Helvetica" w:hAnsi="Helvetica"/>
          <w:b/>
        </w:rPr>
        <w:t>α</w:t>
      </w:r>
      <w:proofErr w:type="spellStart"/>
      <w:r>
        <w:rPr>
          <w:rFonts w:ascii="Helvetica" w:hAnsi="Helvetica"/>
          <w:b/>
          <w:vertAlign w:val="subscript"/>
        </w:rPr>
        <w:t>hu</w:t>
      </w:r>
      <w:proofErr w:type="spellEnd"/>
      <w:r w:rsidRPr="008F50BB">
        <w:rPr>
          <w:rFonts w:ascii="Helvetica" w:hAnsi="Helvetica"/>
          <w:b/>
        </w:rPr>
        <w:t xml:space="preserve"> restriction of N-MLV DNA synthesis is not affected by Ube2D3 depletion.  </w:t>
      </w:r>
      <w:proofErr w:type="gramStart"/>
      <w:r>
        <w:rPr>
          <w:rFonts w:ascii="Helvetica" w:hAnsi="Helvetica"/>
          <w:b/>
        </w:rPr>
        <w:t>Related to Figure 5.</w:t>
      </w:r>
      <w:proofErr w:type="gramEnd"/>
    </w:p>
    <w:p w:rsidR="00BD4296" w:rsidRPr="008F50BB" w:rsidRDefault="00BD4296" w:rsidP="00BD4296">
      <w:pPr>
        <w:spacing w:line="360" w:lineRule="auto"/>
        <w:jc w:val="both"/>
        <w:rPr>
          <w:rFonts w:ascii="Helvetica" w:hAnsi="Helvetica"/>
          <w:b/>
        </w:rPr>
      </w:pPr>
    </w:p>
    <w:p w:rsidR="00BD4296" w:rsidRDefault="00BD4296" w:rsidP="00BD4296">
      <w:pPr>
        <w:spacing w:line="360" w:lineRule="auto"/>
        <w:ind w:left="567"/>
        <w:jc w:val="both"/>
        <w:rPr>
          <w:rFonts w:ascii="Helvetica" w:hAnsi="Helvetica"/>
        </w:rPr>
      </w:pPr>
      <w:proofErr w:type="gramStart"/>
      <w:r>
        <w:rPr>
          <w:rFonts w:ascii="Helvetica" w:hAnsi="Helvetica"/>
        </w:rPr>
        <w:t>A</w:t>
      </w:r>
      <w:proofErr w:type="gramEnd"/>
      <w:r>
        <w:rPr>
          <w:rFonts w:ascii="Helvetica" w:hAnsi="Helvetica"/>
        </w:rPr>
        <w:t xml:space="preserve"> </w:t>
      </w:r>
      <w:r w:rsidRPr="008F50BB">
        <w:rPr>
          <w:rFonts w:ascii="Helvetica" w:hAnsi="Helvetica"/>
        </w:rPr>
        <w:t xml:space="preserve">Ube2D3 forms multiple different types of </w:t>
      </w:r>
      <w:proofErr w:type="spellStart"/>
      <w:r w:rsidRPr="008F50BB">
        <w:rPr>
          <w:rFonts w:ascii="Helvetica" w:hAnsi="Helvetica"/>
        </w:rPr>
        <w:t>polyUb</w:t>
      </w:r>
      <w:proofErr w:type="spellEnd"/>
      <w:r w:rsidRPr="008F50BB">
        <w:rPr>
          <w:rFonts w:ascii="Helvetica" w:hAnsi="Helvetica"/>
        </w:rPr>
        <w:t>-linked chains on TRIM5α</w:t>
      </w:r>
      <w:proofErr w:type="spellStart"/>
      <w:r w:rsidRPr="008F50BB">
        <w:rPr>
          <w:rFonts w:ascii="Helvetica" w:hAnsi="Helvetica"/>
          <w:vertAlign w:val="subscript"/>
        </w:rPr>
        <w:t>rh</w:t>
      </w:r>
      <w:proofErr w:type="spellEnd"/>
      <w:r w:rsidRPr="008F50BB">
        <w:rPr>
          <w:rFonts w:ascii="Helvetica" w:hAnsi="Helvetica"/>
        </w:rPr>
        <w:t>.  TRIM5α</w:t>
      </w:r>
      <w:proofErr w:type="spellStart"/>
      <w:r w:rsidRPr="008F50BB">
        <w:rPr>
          <w:rFonts w:ascii="Helvetica" w:hAnsi="Helvetica"/>
          <w:vertAlign w:val="subscript"/>
        </w:rPr>
        <w:t>rh</w:t>
      </w:r>
      <w:proofErr w:type="spellEnd"/>
      <w:r w:rsidRPr="008F50BB">
        <w:rPr>
          <w:rFonts w:ascii="Helvetica" w:hAnsi="Helvetica"/>
        </w:rPr>
        <w:t xml:space="preserve"> (0.4 </w:t>
      </w:r>
      <w:commentRangeStart w:id="1"/>
      <w:r w:rsidRPr="00C15C3D">
        <w:rPr>
          <w:rFonts w:ascii="Symbol" w:hAnsi="Symbol"/>
        </w:rPr>
        <w:t></w:t>
      </w:r>
      <w:r w:rsidRPr="008F50BB">
        <w:rPr>
          <w:rFonts w:ascii="Helvetica" w:hAnsi="Helvetica"/>
        </w:rPr>
        <w:t>M</w:t>
      </w:r>
      <w:commentRangeEnd w:id="1"/>
      <w:r>
        <w:rPr>
          <w:rStyle w:val="CommentReference"/>
          <w:rFonts w:eastAsia="Times New Roman"/>
        </w:rPr>
        <w:commentReference w:id="1"/>
      </w:r>
      <w:r w:rsidRPr="008F50BB">
        <w:rPr>
          <w:rFonts w:ascii="Helvetica" w:hAnsi="Helvetica"/>
        </w:rPr>
        <w:t xml:space="preserve">) was incubated with Ube2D3 (0.4 </w:t>
      </w:r>
      <w:r w:rsidRPr="00C15C3D">
        <w:rPr>
          <w:rFonts w:ascii="Symbol" w:hAnsi="Symbol"/>
        </w:rPr>
        <w:t></w:t>
      </w:r>
      <w:r w:rsidRPr="008F50BB">
        <w:rPr>
          <w:rFonts w:ascii="Helvetica" w:hAnsi="Helvetica"/>
        </w:rPr>
        <w:t xml:space="preserve">M), UBA1 (0.2 </w:t>
      </w:r>
      <w:r w:rsidRPr="00C15C3D">
        <w:rPr>
          <w:rFonts w:ascii="Symbol" w:hAnsi="Symbol"/>
        </w:rPr>
        <w:t></w:t>
      </w:r>
      <w:r w:rsidRPr="008F50BB">
        <w:rPr>
          <w:rFonts w:ascii="Helvetica" w:hAnsi="Helvetica"/>
        </w:rPr>
        <w:t xml:space="preserve">M), ATP (5 </w:t>
      </w:r>
      <w:proofErr w:type="spellStart"/>
      <w:r w:rsidRPr="008F50BB">
        <w:rPr>
          <w:rFonts w:ascii="Helvetica" w:hAnsi="Helvetica"/>
        </w:rPr>
        <w:t>mM</w:t>
      </w:r>
      <w:proofErr w:type="spellEnd"/>
      <w:r w:rsidRPr="008F50BB">
        <w:rPr>
          <w:rFonts w:ascii="Helvetica" w:hAnsi="Helvetica"/>
        </w:rPr>
        <w:t xml:space="preserve">), and either wild-type </w:t>
      </w:r>
      <w:proofErr w:type="spellStart"/>
      <w:r>
        <w:rPr>
          <w:rFonts w:ascii="Helvetica" w:hAnsi="Helvetica"/>
        </w:rPr>
        <w:t>Ub</w:t>
      </w:r>
      <w:proofErr w:type="spellEnd"/>
      <w:r w:rsidRPr="008F50BB">
        <w:rPr>
          <w:rFonts w:ascii="Helvetica" w:hAnsi="Helvetica"/>
        </w:rPr>
        <w:t xml:space="preserve"> or </w:t>
      </w:r>
      <w:proofErr w:type="spellStart"/>
      <w:r>
        <w:rPr>
          <w:rFonts w:ascii="Helvetica" w:hAnsi="Helvetica"/>
        </w:rPr>
        <w:t>Ub</w:t>
      </w:r>
      <w:proofErr w:type="spellEnd"/>
      <w:r w:rsidRPr="008F50BB">
        <w:rPr>
          <w:rFonts w:ascii="Helvetica" w:hAnsi="Helvetica"/>
        </w:rPr>
        <w:t xml:space="preserve"> proteins with the designated Lys to </w:t>
      </w:r>
      <w:proofErr w:type="spellStart"/>
      <w:r w:rsidRPr="008F50BB">
        <w:rPr>
          <w:rFonts w:ascii="Helvetica" w:hAnsi="Helvetica"/>
        </w:rPr>
        <w:t>Arg</w:t>
      </w:r>
      <w:proofErr w:type="spellEnd"/>
      <w:r w:rsidRPr="008F50BB">
        <w:rPr>
          <w:rFonts w:ascii="Helvetica" w:hAnsi="Helvetica"/>
        </w:rPr>
        <w:t xml:space="preserve"> mutations (10 </w:t>
      </w:r>
      <w:r w:rsidRPr="00C15C3D">
        <w:rPr>
          <w:rFonts w:ascii="Symbol" w:hAnsi="Symbol"/>
        </w:rPr>
        <w:t></w:t>
      </w:r>
      <w:r w:rsidRPr="008F50BB">
        <w:rPr>
          <w:rFonts w:ascii="Helvetica" w:hAnsi="Helvetica"/>
        </w:rPr>
        <w:t xml:space="preserve">M).  K0 </w:t>
      </w:r>
      <w:proofErr w:type="spellStart"/>
      <w:r>
        <w:rPr>
          <w:rFonts w:ascii="Helvetica" w:hAnsi="Helvetica"/>
        </w:rPr>
        <w:t>Ub</w:t>
      </w:r>
      <w:proofErr w:type="spellEnd"/>
      <w:r w:rsidRPr="008F50BB">
        <w:rPr>
          <w:rFonts w:ascii="Helvetica" w:hAnsi="Helvetica"/>
        </w:rPr>
        <w:t xml:space="preserve"> has all 7 lysine residues mutated to arginine. TRIM5α</w:t>
      </w:r>
      <w:proofErr w:type="spellStart"/>
      <w:r w:rsidRPr="008F50BB">
        <w:rPr>
          <w:rFonts w:ascii="Helvetica" w:hAnsi="Helvetica"/>
          <w:vertAlign w:val="subscript"/>
        </w:rPr>
        <w:t>rh</w:t>
      </w:r>
      <w:proofErr w:type="spellEnd"/>
      <w:r w:rsidRPr="008F50BB">
        <w:rPr>
          <w:rFonts w:ascii="Helvetica" w:hAnsi="Helvetica"/>
        </w:rPr>
        <w:t xml:space="preserve"> products were analyzed by </w:t>
      </w:r>
      <w:proofErr w:type="spellStart"/>
      <w:r w:rsidRPr="008F50BB">
        <w:rPr>
          <w:rFonts w:ascii="Helvetica" w:hAnsi="Helvetica"/>
        </w:rPr>
        <w:t>immunoblot</w:t>
      </w:r>
      <w:proofErr w:type="spellEnd"/>
      <w:r w:rsidRPr="008F50BB">
        <w:rPr>
          <w:rFonts w:ascii="Helvetica" w:hAnsi="Helvetica"/>
        </w:rPr>
        <w:t xml:space="preserve"> (IB) detection (TRIM5α</w:t>
      </w:r>
      <w:proofErr w:type="spellStart"/>
      <w:r w:rsidRPr="008F50BB">
        <w:rPr>
          <w:rFonts w:ascii="Helvetica" w:hAnsi="Helvetica"/>
          <w:vertAlign w:val="subscript"/>
        </w:rPr>
        <w:t>rh</w:t>
      </w:r>
      <w:proofErr w:type="spellEnd"/>
      <w:r w:rsidRPr="008F50BB">
        <w:rPr>
          <w:rFonts w:ascii="Helvetica" w:hAnsi="Helvetica"/>
        </w:rPr>
        <w:t xml:space="preserve">). </w:t>
      </w:r>
      <w:proofErr w:type="gramStart"/>
      <w:r>
        <w:rPr>
          <w:rFonts w:ascii="Helvetica" w:hAnsi="Helvetica"/>
        </w:rPr>
        <w:t>Representative of two experiments.</w:t>
      </w:r>
      <w:proofErr w:type="gramEnd"/>
      <w:r>
        <w:rPr>
          <w:rFonts w:ascii="Helvetica" w:hAnsi="Helvetica"/>
        </w:rPr>
        <w:t xml:space="preserve"> </w:t>
      </w:r>
    </w:p>
    <w:p w:rsidR="00BD4296" w:rsidRDefault="00BD4296" w:rsidP="00BD4296">
      <w:pPr>
        <w:spacing w:line="360" w:lineRule="auto"/>
        <w:ind w:left="567"/>
        <w:jc w:val="both"/>
        <w:rPr>
          <w:rFonts w:ascii="Helvetica" w:hAnsi="Helvetica"/>
        </w:rPr>
      </w:pPr>
    </w:p>
    <w:p w:rsidR="00BD4296" w:rsidRDefault="00BD4296" w:rsidP="00BD4296">
      <w:pPr>
        <w:spacing w:line="360" w:lineRule="auto"/>
        <w:ind w:left="567"/>
        <w:jc w:val="both"/>
        <w:rPr>
          <w:rFonts w:ascii="Helvetica" w:hAnsi="Helvetica"/>
        </w:rPr>
      </w:pPr>
      <w:r>
        <w:rPr>
          <w:rFonts w:ascii="Helvetica" w:hAnsi="Helvetica"/>
        </w:rPr>
        <w:t xml:space="preserve">B </w:t>
      </w:r>
      <w:r w:rsidRPr="008F50BB">
        <w:rPr>
          <w:rFonts w:ascii="Helvetica" w:hAnsi="Helvetica"/>
        </w:rPr>
        <w:t xml:space="preserve">The efficacy and specificity of Ube2D3-depletion was confirmed by IB of TE671 cells that were transfected with expression constructs for HA-tagged Ube2D3 and that stably expressed </w:t>
      </w:r>
      <w:proofErr w:type="spellStart"/>
      <w:r w:rsidRPr="008F50BB">
        <w:rPr>
          <w:rFonts w:ascii="Helvetica" w:hAnsi="Helvetica"/>
        </w:rPr>
        <w:t>shRNAs</w:t>
      </w:r>
      <w:proofErr w:type="spellEnd"/>
      <w:r w:rsidRPr="008F50BB">
        <w:rPr>
          <w:rFonts w:ascii="Helvetica" w:hAnsi="Helvetica"/>
        </w:rPr>
        <w:t xml:space="preserve"> against Ube2D3 or Ube2V2, or no </w:t>
      </w:r>
      <w:proofErr w:type="spellStart"/>
      <w:r w:rsidRPr="008F50BB">
        <w:rPr>
          <w:rFonts w:ascii="Helvetica" w:hAnsi="Helvetica"/>
        </w:rPr>
        <w:t>shRNA</w:t>
      </w:r>
      <w:proofErr w:type="spellEnd"/>
      <w:r w:rsidRPr="008F50BB">
        <w:rPr>
          <w:rFonts w:ascii="Helvetica" w:hAnsi="Helvetica"/>
        </w:rPr>
        <w:t xml:space="preserve"> (</w:t>
      </w:r>
      <w:r>
        <w:rPr>
          <w:rFonts w:ascii="Helvetica" w:hAnsi="Helvetica"/>
        </w:rPr>
        <w:t xml:space="preserve">denoted </w:t>
      </w:r>
      <w:proofErr w:type="gramStart"/>
      <w:r>
        <w:rPr>
          <w:rFonts w:ascii="Helvetica" w:hAnsi="Helvetica"/>
        </w:rPr>
        <w:t>N</w:t>
      </w:r>
      <w:r w:rsidRPr="008F50BB">
        <w:rPr>
          <w:rFonts w:ascii="Helvetica" w:hAnsi="Helvetica"/>
        </w:rPr>
        <w:t>one</w:t>
      </w:r>
      <w:proofErr w:type="gramEnd"/>
      <w:r w:rsidRPr="008F50BB">
        <w:rPr>
          <w:rFonts w:ascii="Helvetica" w:hAnsi="Helvetica"/>
        </w:rPr>
        <w:t>). IBs show expression of HA-Ube2D3 (HA), and loading control β-actin</w:t>
      </w:r>
      <w:r>
        <w:rPr>
          <w:rFonts w:ascii="Helvetica" w:hAnsi="Helvetica"/>
        </w:rPr>
        <w:t>.</w:t>
      </w:r>
      <w:r w:rsidRPr="008F50BB">
        <w:rPr>
          <w:rFonts w:ascii="Helvetica" w:hAnsi="Helvetica"/>
        </w:rPr>
        <w:t xml:space="preserve"> </w:t>
      </w:r>
    </w:p>
    <w:p w:rsidR="00BD4296" w:rsidRDefault="00BD4296" w:rsidP="00BD4296">
      <w:pPr>
        <w:spacing w:line="360" w:lineRule="auto"/>
        <w:ind w:left="567"/>
        <w:jc w:val="both"/>
        <w:rPr>
          <w:rFonts w:ascii="Helvetica" w:hAnsi="Helvetica"/>
        </w:rPr>
      </w:pPr>
    </w:p>
    <w:p w:rsidR="00BD4296" w:rsidRPr="008F50BB" w:rsidRDefault="00BD4296" w:rsidP="00BD4296">
      <w:pPr>
        <w:spacing w:line="360" w:lineRule="auto"/>
        <w:ind w:left="567"/>
        <w:jc w:val="both"/>
        <w:rPr>
          <w:rFonts w:ascii="Helvetica" w:hAnsi="Helvetica"/>
        </w:rPr>
      </w:pPr>
      <w:r>
        <w:rPr>
          <w:rFonts w:ascii="Helvetica" w:hAnsi="Helvetica"/>
        </w:rPr>
        <w:t xml:space="preserve">C and D </w:t>
      </w:r>
      <w:r w:rsidRPr="008F50BB">
        <w:rPr>
          <w:rFonts w:ascii="Helvetica" w:hAnsi="Helvetica"/>
        </w:rPr>
        <w:t xml:space="preserve">Wild type TE671 cells or TE671 cells stably expressing Ube2D3-specific </w:t>
      </w:r>
      <w:proofErr w:type="spellStart"/>
      <w:r w:rsidRPr="008F50BB">
        <w:rPr>
          <w:rFonts w:ascii="Helvetica" w:hAnsi="Helvetica"/>
        </w:rPr>
        <w:t>shRNA</w:t>
      </w:r>
      <w:proofErr w:type="spellEnd"/>
      <w:r w:rsidRPr="008F50BB">
        <w:rPr>
          <w:rFonts w:ascii="Helvetica" w:hAnsi="Helvetica"/>
        </w:rPr>
        <w:t xml:space="preserve"> or a scrambled </w:t>
      </w:r>
      <w:proofErr w:type="spellStart"/>
      <w:r w:rsidRPr="008F50BB">
        <w:rPr>
          <w:rFonts w:ascii="Helvetica" w:hAnsi="Helvetica"/>
        </w:rPr>
        <w:t>shRNA</w:t>
      </w:r>
      <w:proofErr w:type="spellEnd"/>
      <w:r w:rsidRPr="008F50BB">
        <w:rPr>
          <w:rFonts w:ascii="Helvetica" w:hAnsi="Helvetica"/>
        </w:rPr>
        <w:t xml:space="preserve"> (</w:t>
      </w:r>
      <w:proofErr w:type="spellStart"/>
      <w:r w:rsidRPr="008F50BB">
        <w:rPr>
          <w:rFonts w:ascii="Helvetica" w:hAnsi="Helvetica"/>
        </w:rPr>
        <w:t>Scr</w:t>
      </w:r>
      <w:proofErr w:type="spellEnd"/>
      <w:r w:rsidRPr="008F50BB">
        <w:rPr>
          <w:rFonts w:ascii="Helvetica" w:hAnsi="Helvetica"/>
        </w:rPr>
        <w:t>), were transduced with N- or B-MLV-GFP vectors</w:t>
      </w:r>
      <w:r>
        <w:rPr>
          <w:rFonts w:ascii="Helvetica" w:hAnsi="Helvetica"/>
        </w:rPr>
        <w:t xml:space="preserve"> (MOI ~ 0.2)</w:t>
      </w:r>
      <w:r w:rsidRPr="008F50BB">
        <w:rPr>
          <w:rFonts w:ascii="Helvetica" w:hAnsi="Helvetica"/>
        </w:rPr>
        <w:t xml:space="preserve">. Parallel samples were assayed for copies of viral DNA at 6 </w:t>
      </w:r>
      <w:proofErr w:type="spellStart"/>
      <w:r w:rsidRPr="008F50BB">
        <w:rPr>
          <w:rFonts w:ascii="Helvetica" w:hAnsi="Helvetica"/>
        </w:rPr>
        <w:t>hr</w:t>
      </w:r>
      <w:proofErr w:type="spellEnd"/>
      <w:r w:rsidRPr="008F50BB">
        <w:rPr>
          <w:rFonts w:ascii="Helvetica" w:hAnsi="Helvetica"/>
        </w:rPr>
        <w:t xml:space="preserve"> </w:t>
      </w:r>
      <w:proofErr w:type="spellStart"/>
      <w:r w:rsidRPr="008F50BB">
        <w:rPr>
          <w:rFonts w:ascii="Helvetica" w:hAnsi="Helvetica"/>
        </w:rPr>
        <w:t>p.i</w:t>
      </w:r>
      <w:proofErr w:type="spellEnd"/>
      <w:r w:rsidRPr="008F50BB">
        <w:rPr>
          <w:rFonts w:ascii="Helvetica" w:hAnsi="Helvetica"/>
        </w:rPr>
        <w:t>. (</w:t>
      </w:r>
      <w:proofErr w:type="spellStart"/>
      <w:r w:rsidRPr="008F50BB">
        <w:rPr>
          <w:rFonts w:ascii="Helvetica" w:hAnsi="Helvetica"/>
        </w:rPr>
        <w:t>TaqMan</w:t>
      </w:r>
      <w:proofErr w:type="spellEnd"/>
      <w:r w:rsidRPr="008F50BB">
        <w:rPr>
          <w:rFonts w:ascii="Helvetica" w:hAnsi="Helvetica"/>
        </w:rPr>
        <w:t xml:space="preserve"> GFP </w:t>
      </w:r>
      <w:proofErr w:type="spellStart"/>
      <w:r w:rsidRPr="008F50BB">
        <w:rPr>
          <w:rFonts w:ascii="Helvetica" w:hAnsi="Helvetica"/>
        </w:rPr>
        <w:t>qPCR</w:t>
      </w:r>
      <w:proofErr w:type="spellEnd"/>
      <w:r w:rsidRPr="008F50BB">
        <w:rPr>
          <w:rFonts w:ascii="Helvetica" w:hAnsi="Helvetica"/>
        </w:rPr>
        <w:t xml:space="preserve">) (C) and percent infection at 48 </w:t>
      </w:r>
      <w:proofErr w:type="spellStart"/>
      <w:r w:rsidRPr="008F50BB">
        <w:rPr>
          <w:rFonts w:ascii="Helvetica" w:hAnsi="Helvetica"/>
        </w:rPr>
        <w:t>hr</w:t>
      </w:r>
      <w:proofErr w:type="spellEnd"/>
      <w:r w:rsidRPr="008F50BB">
        <w:rPr>
          <w:rFonts w:ascii="Helvetica" w:hAnsi="Helvetica"/>
        </w:rPr>
        <w:t xml:space="preserve"> </w:t>
      </w:r>
      <w:proofErr w:type="spellStart"/>
      <w:r w:rsidRPr="008F50BB">
        <w:rPr>
          <w:rFonts w:ascii="Helvetica" w:hAnsi="Helvetica"/>
        </w:rPr>
        <w:t>p.i</w:t>
      </w:r>
      <w:proofErr w:type="spellEnd"/>
      <w:r w:rsidRPr="008F50BB">
        <w:rPr>
          <w:rFonts w:ascii="Helvetica" w:hAnsi="Helvetica"/>
        </w:rPr>
        <w:t xml:space="preserve">. (flow cytometry for GFP) (D). Boiled virus served as a negative control. Mean ± SEM of triplicates. </w:t>
      </w:r>
    </w:p>
    <w:p w:rsidR="00BD4296" w:rsidRDefault="00BD4296" w:rsidP="00BD4296">
      <w:pPr>
        <w:spacing w:line="360" w:lineRule="auto"/>
        <w:jc w:val="both"/>
        <w:rPr>
          <w:rFonts w:ascii="Helvetica" w:hAnsi="Helvetica"/>
          <w:b/>
        </w:rPr>
      </w:pPr>
    </w:p>
    <w:p w:rsidR="00BD4296" w:rsidRPr="000C5FDC" w:rsidRDefault="00BD4296" w:rsidP="00BD4296">
      <w:pPr>
        <w:spacing w:line="360" w:lineRule="auto"/>
        <w:jc w:val="both"/>
        <w:rPr>
          <w:rFonts w:ascii="Helvetica" w:hAnsi="Helvetica"/>
          <w:b/>
        </w:rPr>
      </w:pPr>
      <w:r w:rsidRPr="008F50BB">
        <w:rPr>
          <w:rFonts w:ascii="Helvetica" w:hAnsi="Helvetica"/>
          <w:b/>
        </w:rPr>
        <w:t xml:space="preserve">Figure </w:t>
      </w:r>
      <w:r>
        <w:rPr>
          <w:rFonts w:ascii="Helvetica" w:hAnsi="Helvetica"/>
          <w:b/>
        </w:rPr>
        <w:t>S</w:t>
      </w:r>
      <w:r>
        <w:rPr>
          <w:rFonts w:ascii="Helvetica" w:hAnsi="Helvetica"/>
          <w:b/>
        </w:rPr>
        <w:t>6</w:t>
      </w:r>
      <w:r w:rsidRPr="008F50BB">
        <w:rPr>
          <w:rFonts w:ascii="Helvetica" w:hAnsi="Helvetica"/>
          <w:b/>
        </w:rPr>
        <w:t>.</w:t>
      </w:r>
      <w:r w:rsidRPr="008F50BB">
        <w:rPr>
          <w:rFonts w:ascii="Helvetica" w:hAnsi="Helvetica"/>
        </w:rPr>
        <w:t xml:space="preserve">  </w:t>
      </w:r>
      <w:r>
        <w:rPr>
          <w:rFonts w:ascii="Helvetica" w:hAnsi="Helvetica"/>
          <w:b/>
        </w:rPr>
        <w:t xml:space="preserve">Ube2W alters the ubiquitination behavior of Ube2N/Ube2V2 with TRIM5α. </w:t>
      </w:r>
      <w:proofErr w:type="gramStart"/>
      <w:r>
        <w:rPr>
          <w:rFonts w:ascii="Helvetica" w:hAnsi="Helvetica"/>
          <w:b/>
        </w:rPr>
        <w:t>Related to Figure 6.</w:t>
      </w:r>
      <w:proofErr w:type="gramEnd"/>
    </w:p>
    <w:p w:rsidR="00BD4296" w:rsidRDefault="00BD4296" w:rsidP="00BD4296">
      <w:pPr>
        <w:spacing w:line="360" w:lineRule="auto"/>
        <w:ind w:left="567"/>
        <w:jc w:val="both"/>
        <w:rPr>
          <w:rFonts w:ascii="Helvetica" w:hAnsi="Helvetica"/>
        </w:rPr>
      </w:pPr>
    </w:p>
    <w:p w:rsidR="00BD4296" w:rsidRPr="008F50BB" w:rsidRDefault="00BD4296" w:rsidP="00BD4296">
      <w:pPr>
        <w:spacing w:line="360" w:lineRule="auto"/>
        <w:ind w:left="567"/>
        <w:jc w:val="both"/>
        <w:rPr>
          <w:rFonts w:ascii="Helvetica" w:hAnsi="Helvetica"/>
        </w:rPr>
      </w:pPr>
      <w:r>
        <w:rPr>
          <w:rFonts w:ascii="Helvetica" w:hAnsi="Helvetica"/>
        </w:rPr>
        <w:t xml:space="preserve">A and B </w:t>
      </w:r>
      <w:r w:rsidRPr="008F50BB">
        <w:rPr>
          <w:rFonts w:ascii="Helvetica" w:hAnsi="Helvetica"/>
        </w:rPr>
        <w:t xml:space="preserve">Comparative analysis of </w:t>
      </w:r>
      <w:proofErr w:type="spellStart"/>
      <w:r w:rsidRPr="008F50BB">
        <w:rPr>
          <w:rFonts w:ascii="Helvetica" w:hAnsi="Helvetica"/>
        </w:rPr>
        <w:t>polyUb</w:t>
      </w:r>
      <w:proofErr w:type="spellEnd"/>
      <w:r w:rsidRPr="008F50BB">
        <w:rPr>
          <w:rFonts w:ascii="Helvetica" w:hAnsi="Helvetica"/>
        </w:rPr>
        <w:t xml:space="preserve"> products of Ube2N/Ube2V2 generated with </w:t>
      </w:r>
      <w:r>
        <w:rPr>
          <w:rFonts w:ascii="Helvetica" w:hAnsi="Helvetica"/>
        </w:rPr>
        <w:t>TRIM5α</w:t>
      </w:r>
      <w:proofErr w:type="spellStart"/>
      <w:r w:rsidRPr="00C15C3D">
        <w:rPr>
          <w:rFonts w:ascii="Helvetica" w:hAnsi="Helvetica"/>
          <w:sz w:val="22"/>
          <w:vertAlign w:val="subscript"/>
        </w:rPr>
        <w:t>rh</w:t>
      </w:r>
      <w:proofErr w:type="spellEnd"/>
      <w:r w:rsidRPr="008F50BB">
        <w:rPr>
          <w:rFonts w:ascii="Helvetica" w:hAnsi="Helvetica"/>
        </w:rPr>
        <w:t xml:space="preserve"> in the presence </w:t>
      </w:r>
      <w:r>
        <w:rPr>
          <w:rFonts w:ascii="Helvetica" w:hAnsi="Helvetica"/>
        </w:rPr>
        <w:t>or</w:t>
      </w:r>
      <w:r w:rsidRPr="008F50BB">
        <w:rPr>
          <w:rFonts w:ascii="Helvetica" w:hAnsi="Helvetica"/>
        </w:rPr>
        <w:t xml:space="preserve"> absence of Ube2W.  The assays were conducted under the same conditions as the reactions in Fig. </w:t>
      </w:r>
      <w:r>
        <w:rPr>
          <w:rFonts w:ascii="Helvetica" w:hAnsi="Helvetica"/>
        </w:rPr>
        <w:t>6</w:t>
      </w:r>
      <w:r w:rsidRPr="008F50BB">
        <w:rPr>
          <w:rFonts w:ascii="Helvetica" w:hAnsi="Helvetica"/>
        </w:rPr>
        <w:t xml:space="preserve">, and the reactions products </w:t>
      </w:r>
      <w:r w:rsidRPr="008F50BB">
        <w:rPr>
          <w:rFonts w:ascii="Helvetica" w:hAnsi="Helvetica"/>
        </w:rPr>
        <w:lastRenderedPageBreak/>
        <w:t xml:space="preserve">were analyzed by </w:t>
      </w:r>
      <w:proofErr w:type="spellStart"/>
      <w:r w:rsidRPr="008F50BB">
        <w:rPr>
          <w:rFonts w:ascii="Helvetica" w:hAnsi="Helvetica"/>
        </w:rPr>
        <w:t>immunoblot</w:t>
      </w:r>
      <w:proofErr w:type="spellEnd"/>
      <w:r w:rsidRPr="008F50BB">
        <w:rPr>
          <w:rFonts w:ascii="Helvetica" w:hAnsi="Helvetica"/>
        </w:rPr>
        <w:t xml:space="preserve"> (this figure)</w:t>
      </w:r>
      <w:r>
        <w:rPr>
          <w:rFonts w:ascii="Helvetica" w:hAnsi="Helvetica"/>
        </w:rPr>
        <w:t xml:space="preserve"> detecting </w:t>
      </w:r>
      <w:proofErr w:type="spellStart"/>
      <w:r>
        <w:rPr>
          <w:rFonts w:ascii="Helvetica" w:hAnsi="Helvetica"/>
        </w:rPr>
        <w:t>Ub</w:t>
      </w:r>
      <w:proofErr w:type="spellEnd"/>
      <w:r>
        <w:rPr>
          <w:rFonts w:ascii="Helvetica" w:hAnsi="Helvetica"/>
        </w:rPr>
        <w:t xml:space="preserve"> (A) or TRIM5α</w:t>
      </w:r>
      <w:proofErr w:type="spellStart"/>
      <w:r>
        <w:rPr>
          <w:rFonts w:ascii="Helvetica" w:hAnsi="Helvetica"/>
          <w:vertAlign w:val="subscript"/>
        </w:rPr>
        <w:t>rh</w:t>
      </w:r>
      <w:proofErr w:type="spellEnd"/>
      <w:r>
        <w:rPr>
          <w:rFonts w:ascii="Helvetica" w:hAnsi="Helvetica"/>
        </w:rPr>
        <w:t xml:space="preserve"> (B),</w:t>
      </w:r>
      <w:r w:rsidRPr="008F50BB">
        <w:rPr>
          <w:rFonts w:ascii="Helvetica" w:hAnsi="Helvetica"/>
        </w:rPr>
        <w:t xml:space="preserve"> and LC-MS-MS (Table 1). </w:t>
      </w:r>
    </w:p>
    <w:p w:rsidR="00BD4296" w:rsidRPr="008F50BB" w:rsidRDefault="00BD4296" w:rsidP="00BD4296">
      <w:pPr>
        <w:spacing w:line="360" w:lineRule="auto"/>
        <w:jc w:val="both"/>
        <w:rPr>
          <w:rFonts w:ascii="Helvetica" w:hAnsi="Helvetica"/>
          <w:b/>
        </w:rPr>
      </w:pPr>
    </w:p>
    <w:p w:rsidR="00BD4296" w:rsidRDefault="00BD4296" w:rsidP="00BD4296">
      <w:pPr>
        <w:spacing w:line="360" w:lineRule="auto"/>
        <w:jc w:val="both"/>
        <w:rPr>
          <w:rFonts w:ascii="Helvetica" w:hAnsi="Helvetica"/>
          <w:b/>
        </w:rPr>
      </w:pPr>
      <w:r w:rsidRPr="008F50BB">
        <w:rPr>
          <w:rFonts w:ascii="Helvetica" w:hAnsi="Helvetica"/>
          <w:b/>
        </w:rPr>
        <w:t xml:space="preserve">Figure </w:t>
      </w:r>
      <w:r>
        <w:rPr>
          <w:rFonts w:ascii="Helvetica" w:hAnsi="Helvetica"/>
          <w:b/>
        </w:rPr>
        <w:t>S</w:t>
      </w:r>
      <w:r>
        <w:rPr>
          <w:rFonts w:ascii="Helvetica" w:hAnsi="Helvetica"/>
          <w:b/>
        </w:rPr>
        <w:t>7</w:t>
      </w:r>
      <w:r w:rsidRPr="008F50BB">
        <w:rPr>
          <w:rFonts w:ascii="Helvetica" w:hAnsi="Helvetica"/>
          <w:b/>
        </w:rPr>
        <w:t>.</w:t>
      </w:r>
      <w:r w:rsidRPr="008F50BB">
        <w:rPr>
          <w:rFonts w:ascii="Helvetica" w:hAnsi="Helvetica"/>
        </w:rPr>
        <w:t xml:space="preserve">  </w:t>
      </w:r>
      <w:proofErr w:type="gramStart"/>
      <w:r w:rsidRPr="008F50BB">
        <w:rPr>
          <w:rFonts w:ascii="Helvetica" w:hAnsi="Helvetica"/>
          <w:b/>
        </w:rPr>
        <w:t>Mapping of sites of TRIM5α</w:t>
      </w:r>
      <w:proofErr w:type="spellStart"/>
      <w:r w:rsidRPr="008F50BB">
        <w:rPr>
          <w:rFonts w:ascii="Helvetica" w:hAnsi="Helvetica"/>
          <w:b/>
          <w:vertAlign w:val="subscript"/>
        </w:rPr>
        <w:t>rh</w:t>
      </w:r>
      <w:proofErr w:type="spellEnd"/>
      <w:r w:rsidRPr="008F50BB">
        <w:rPr>
          <w:rFonts w:ascii="Helvetica" w:hAnsi="Helvetica"/>
          <w:b/>
        </w:rPr>
        <w:t xml:space="preserve"> ubiquitination.</w:t>
      </w:r>
      <w:proofErr w:type="gramEnd"/>
    </w:p>
    <w:p w:rsidR="00BD4296" w:rsidRPr="008F50BB" w:rsidRDefault="00BD4296" w:rsidP="00BD4296">
      <w:pPr>
        <w:spacing w:line="360" w:lineRule="auto"/>
        <w:jc w:val="both"/>
        <w:rPr>
          <w:rFonts w:ascii="Helvetica" w:hAnsi="Helvetica"/>
          <w:b/>
        </w:rPr>
      </w:pPr>
    </w:p>
    <w:p w:rsidR="00BD4296" w:rsidRDefault="00BD4296" w:rsidP="00BD4296">
      <w:pPr>
        <w:spacing w:line="360" w:lineRule="auto"/>
        <w:ind w:left="567"/>
        <w:jc w:val="both"/>
        <w:rPr>
          <w:rFonts w:ascii="Helvetica" w:hAnsi="Helvetica"/>
        </w:rPr>
      </w:pPr>
      <w:proofErr w:type="gramStart"/>
      <w:r>
        <w:rPr>
          <w:rFonts w:ascii="Helvetica" w:hAnsi="Helvetica"/>
        </w:rPr>
        <w:t xml:space="preserve">A </w:t>
      </w:r>
      <w:r w:rsidRPr="008F50BB">
        <w:rPr>
          <w:rFonts w:ascii="Helvetica" w:hAnsi="Helvetica"/>
        </w:rPr>
        <w:t xml:space="preserve">Preparative-scale </w:t>
      </w:r>
      <w:proofErr w:type="spellStart"/>
      <w:r w:rsidRPr="008F50BB">
        <w:rPr>
          <w:rFonts w:ascii="Helvetica" w:hAnsi="Helvetica"/>
        </w:rPr>
        <w:t>Ub</w:t>
      </w:r>
      <w:proofErr w:type="spellEnd"/>
      <w:r w:rsidRPr="008F50BB">
        <w:rPr>
          <w:rFonts w:ascii="Helvetica" w:hAnsi="Helvetica"/>
        </w:rPr>
        <w:t xml:space="preserve"> reactions</w:t>
      </w:r>
      <w:proofErr w:type="gramEnd"/>
      <w:r w:rsidRPr="008F50BB">
        <w:rPr>
          <w:rFonts w:ascii="Helvetica" w:hAnsi="Helvetica"/>
        </w:rPr>
        <w:t xml:space="preserve"> with </w:t>
      </w:r>
      <w:r>
        <w:rPr>
          <w:rFonts w:ascii="Helvetica" w:hAnsi="Helvetica"/>
        </w:rPr>
        <w:t>TRIM5α</w:t>
      </w:r>
      <w:proofErr w:type="spellStart"/>
      <w:r w:rsidRPr="00BD54FA">
        <w:rPr>
          <w:rFonts w:ascii="Helvetica" w:hAnsi="Helvetica"/>
          <w:vertAlign w:val="subscript"/>
        </w:rPr>
        <w:t>rh</w:t>
      </w:r>
      <w:proofErr w:type="spellEnd"/>
      <w:r w:rsidRPr="008F50BB">
        <w:rPr>
          <w:rFonts w:ascii="Helvetica" w:hAnsi="Helvetica"/>
        </w:rPr>
        <w:t xml:space="preserve"> and Ube2W.  </w:t>
      </w:r>
      <w:r>
        <w:rPr>
          <w:rFonts w:ascii="Helvetica" w:hAnsi="Helvetica"/>
        </w:rPr>
        <w:t>TRIM5α</w:t>
      </w:r>
      <w:proofErr w:type="spellStart"/>
      <w:r w:rsidRPr="00BD54FA">
        <w:rPr>
          <w:rFonts w:ascii="Helvetica" w:hAnsi="Helvetica"/>
          <w:vertAlign w:val="subscript"/>
        </w:rPr>
        <w:t>rh</w:t>
      </w:r>
      <w:proofErr w:type="spellEnd"/>
      <w:r w:rsidRPr="008F50BB">
        <w:rPr>
          <w:rFonts w:ascii="Helvetica" w:hAnsi="Helvetica"/>
          <w:vertAlign w:val="subscript"/>
        </w:rPr>
        <w:t xml:space="preserve"> </w:t>
      </w:r>
      <w:r w:rsidRPr="008F50BB">
        <w:rPr>
          <w:rFonts w:ascii="Helvetica" w:hAnsi="Helvetica"/>
        </w:rPr>
        <w:t xml:space="preserve">(4 </w:t>
      </w:r>
      <w:r w:rsidRPr="00C15C3D">
        <w:rPr>
          <w:rFonts w:ascii="Symbol" w:hAnsi="Symbol"/>
        </w:rPr>
        <w:t></w:t>
      </w:r>
      <w:r w:rsidRPr="008F50BB">
        <w:rPr>
          <w:rFonts w:ascii="Helvetica" w:hAnsi="Helvetica"/>
        </w:rPr>
        <w:t xml:space="preserve">M) was incubated with Ube2W (2 </w:t>
      </w:r>
      <w:r w:rsidRPr="00C15C3D">
        <w:rPr>
          <w:rFonts w:ascii="Symbol" w:hAnsi="Symbol"/>
        </w:rPr>
        <w:t></w:t>
      </w:r>
      <w:r w:rsidRPr="008F50BB">
        <w:rPr>
          <w:rFonts w:ascii="Helvetica" w:hAnsi="Helvetica"/>
        </w:rPr>
        <w:t xml:space="preserve">M or 4 </w:t>
      </w:r>
      <w:r w:rsidRPr="00C15C3D">
        <w:rPr>
          <w:rFonts w:ascii="Symbol" w:hAnsi="Symbol"/>
        </w:rPr>
        <w:t></w:t>
      </w:r>
      <w:r w:rsidRPr="008F50BB">
        <w:rPr>
          <w:rFonts w:ascii="Helvetica" w:hAnsi="Helvetica"/>
        </w:rPr>
        <w:t xml:space="preserve">M), </w:t>
      </w:r>
      <w:proofErr w:type="spellStart"/>
      <w:r>
        <w:rPr>
          <w:rFonts w:ascii="Helvetica" w:hAnsi="Helvetica"/>
        </w:rPr>
        <w:t>Ub</w:t>
      </w:r>
      <w:proofErr w:type="spellEnd"/>
      <w:r w:rsidRPr="008F50BB">
        <w:rPr>
          <w:rFonts w:ascii="Helvetica" w:hAnsi="Helvetica"/>
        </w:rPr>
        <w:t xml:space="preserve"> (10 </w:t>
      </w:r>
      <w:r w:rsidRPr="00C15C3D">
        <w:rPr>
          <w:rFonts w:ascii="Symbol" w:hAnsi="Symbol"/>
        </w:rPr>
        <w:t></w:t>
      </w:r>
      <w:r w:rsidRPr="008F50BB">
        <w:rPr>
          <w:rFonts w:ascii="Helvetica" w:hAnsi="Helvetica"/>
        </w:rPr>
        <w:t xml:space="preserve">M), UBA1 (2 </w:t>
      </w:r>
      <w:r w:rsidRPr="00C15C3D">
        <w:rPr>
          <w:rFonts w:ascii="Symbol" w:hAnsi="Symbol"/>
        </w:rPr>
        <w:t></w:t>
      </w:r>
      <w:r w:rsidRPr="008F50BB">
        <w:rPr>
          <w:rFonts w:ascii="Helvetica" w:hAnsi="Helvetica"/>
        </w:rPr>
        <w:t xml:space="preserve">M), and ATP (5 </w:t>
      </w:r>
      <w:proofErr w:type="spellStart"/>
      <w:r w:rsidRPr="008F50BB">
        <w:rPr>
          <w:rFonts w:ascii="Helvetica" w:hAnsi="Helvetica"/>
        </w:rPr>
        <w:t>mM</w:t>
      </w:r>
      <w:proofErr w:type="spellEnd"/>
      <w:r w:rsidRPr="008F50BB">
        <w:rPr>
          <w:rFonts w:ascii="Helvetica" w:hAnsi="Helvetica"/>
        </w:rPr>
        <w:t xml:space="preserve">) at 37°C for 60 minutes.  Reaction products were separated by SDS-PAGE and stained with </w:t>
      </w:r>
      <w:proofErr w:type="spellStart"/>
      <w:r w:rsidRPr="008F50BB">
        <w:rPr>
          <w:rFonts w:ascii="Helvetica" w:hAnsi="Helvetica"/>
        </w:rPr>
        <w:t>Coomassie</w:t>
      </w:r>
      <w:proofErr w:type="spellEnd"/>
      <w:r w:rsidRPr="008F50BB">
        <w:rPr>
          <w:rFonts w:ascii="Helvetica" w:hAnsi="Helvetica"/>
        </w:rPr>
        <w:t xml:space="preserve"> Brilliant Blue.  Gel bands representing </w:t>
      </w:r>
      <w:proofErr w:type="spellStart"/>
      <w:r w:rsidRPr="008F50BB">
        <w:rPr>
          <w:rFonts w:ascii="Helvetica" w:hAnsi="Helvetica"/>
        </w:rPr>
        <w:t>ubiquitinated</w:t>
      </w:r>
      <w:proofErr w:type="spellEnd"/>
      <w:r w:rsidRPr="008F50BB">
        <w:rPr>
          <w:rFonts w:ascii="Helvetica" w:hAnsi="Helvetica"/>
        </w:rPr>
        <w:t xml:space="preserve"> forms of </w:t>
      </w:r>
      <w:r>
        <w:rPr>
          <w:rFonts w:ascii="Helvetica" w:hAnsi="Helvetica"/>
        </w:rPr>
        <w:t>TRIM5α</w:t>
      </w:r>
      <w:proofErr w:type="spellStart"/>
      <w:r>
        <w:rPr>
          <w:rFonts w:ascii="Helvetica" w:hAnsi="Helvetica"/>
        </w:rPr>
        <w:t>rh</w:t>
      </w:r>
      <w:proofErr w:type="spellEnd"/>
      <w:r w:rsidRPr="008F50BB">
        <w:rPr>
          <w:rFonts w:ascii="Helvetica" w:hAnsi="Helvetica"/>
        </w:rPr>
        <w:t xml:space="preserve"> were excised, </w:t>
      </w:r>
      <w:proofErr w:type="spellStart"/>
      <w:r w:rsidRPr="008F50BB">
        <w:rPr>
          <w:rFonts w:ascii="Helvetica" w:hAnsi="Helvetica"/>
        </w:rPr>
        <w:t>trypsinized</w:t>
      </w:r>
      <w:proofErr w:type="spellEnd"/>
      <w:r w:rsidRPr="008F50BB">
        <w:rPr>
          <w:rFonts w:ascii="Helvetica" w:hAnsi="Helvetica"/>
        </w:rPr>
        <w:t xml:space="preserve">, and analyzed by LC-MS-MS for sites of </w:t>
      </w:r>
      <w:proofErr w:type="spellStart"/>
      <w:r w:rsidRPr="008F50BB">
        <w:rPr>
          <w:rFonts w:ascii="Helvetica" w:hAnsi="Helvetica"/>
        </w:rPr>
        <w:t>Ub</w:t>
      </w:r>
      <w:proofErr w:type="spellEnd"/>
      <w:r w:rsidRPr="008F50BB">
        <w:rPr>
          <w:rFonts w:ascii="Helvetica" w:hAnsi="Helvetica"/>
        </w:rPr>
        <w:t xml:space="preserve"> attachment to </w:t>
      </w:r>
      <w:r>
        <w:rPr>
          <w:rFonts w:ascii="Helvetica" w:hAnsi="Helvetica"/>
        </w:rPr>
        <w:t>TRIM5α</w:t>
      </w:r>
      <w:proofErr w:type="spellStart"/>
      <w:r w:rsidRPr="00BD54FA">
        <w:rPr>
          <w:rFonts w:ascii="Helvetica" w:hAnsi="Helvetica"/>
          <w:vertAlign w:val="subscript"/>
        </w:rPr>
        <w:t>rh</w:t>
      </w:r>
      <w:proofErr w:type="spellEnd"/>
      <w:r w:rsidRPr="008F50BB">
        <w:rPr>
          <w:rFonts w:ascii="Helvetica" w:hAnsi="Helvetica"/>
        </w:rPr>
        <w:t>. TRIM5α</w:t>
      </w:r>
      <w:proofErr w:type="spellStart"/>
      <w:r w:rsidRPr="008F50BB">
        <w:rPr>
          <w:rFonts w:ascii="Helvetica" w:hAnsi="Helvetica"/>
          <w:vertAlign w:val="subscript"/>
        </w:rPr>
        <w:t>rh</w:t>
      </w:r>
      <w:proofErr w:type="spellEnd"/>
      <w:r w:rsidRPr="008F50BB">
        <w:rPr>
          <w:rFonts w:ascii="Helvetica" w:hAnsi="Helvetica"/>
          <w:vertAlign w:val="subscript"/>
        </w:rPr>
        <w:t xml:space="preserve"> </w:t>
      </w:r>
      <w:r w:rsidRPr="008F50BB">
        <w:rPr>
          <w:rFonts w:ascii="Helvetica" w:hAnsi="Helvetica"/>
        </w:rPr>
        <w:t>substrates in lanes 1-3 have an artificial, free N-terminus (designated *TRIM5α</w:t>
      </w:r>
      <w:proofErr w:type="spellStart"/>
      <w:r w:rsidRPr="008F50BB">
        <w:rPr>
          <w:rFonts w:ascii="Helvetica" w:hAnsi="Helvetica"/>
          <w:vertAlign w:val="subscript"/>
        </w:rPr>
        <w:t>rh</w:t>
      </w:r>
      <w:proofErr w:type="spellEnd"/>
      <w:r w:rsidRPr="008F50BB">
        <w:rPr>
          <w:rFonts w:ascii="Helvetica" w:hAnsi="Helvetica"/>
        </w:rPr>
        <w:t>) whereas TRIM5α</w:t>
      </w:r>
      <w:proofErr w:type="spellStart"/>
      <w:r w:rsidRPr="008F50BB">
        <w:rPr>
          <w:rFonts w:ascii="Helvetica" w:hAnsi="Helvetica"/>
          <w:vertAlign w:val="subscript"/>
        </w:rPr>
        <w:t>rh</w:t>
      </w:r>
      <w:proofErr w:type="spellEnd"/>
      <w:r w:rsidRPr="008F50BB">
        <w:rPr>
          <w:rFonts w:ascii="Helvetica" w:hAnsi="Helvetica"/>
        </w:rPr>
        <w:t xml:space="preserve"> substrate in lanes 4 and 5 have the native, acetylated N-terminus (</w:t>
      </w:r>
      <w:r>
        <w:rPr>
          <w:rFonts w:ascii="Helvetica" w:hAnsi="Helvetica"/>
        </w:rPr>
        <w:t xml:space="preserve">designated +, </w:t>
      </w:r>
      <w:r w:rsidRPr="008F50BB">
        <w:rPr>
          <w:rFonts w:ascii="Helvetica" w:hAnsi="Helvetica"/>
        </w:rPr>
        <w:t xml:space="preserve">see text for details). </w:t>
      </w:r>
    </w:p>
    <w:p w:rsidR="00BD4296" w:rsidRDefault="00BD4296" w:rsidP="00BD4296">
      <w:pPr>
        <w:spacing w:line="360" w:lineRule="auto"/>
        <w:ind w:left="567"/>
        <w:jc w:val="both"/>
        <w:rPr>
          <w:rFonts w:ascii="Helvetica" w:hAnsi="Helvetica"/>
        </w:rPr>
      </w:pPr>
    </w:p>
    <w:p w:rsidR="00BD4296" w:rsidRPr="008F50BB" w:rsidRDefault="00BD4296" w:rsidP="00BD4296">
      <w:pPr>
        <w:spacing w:line="360" w:lineRule="auto"/>
        <w:ind w:left="567"/>
        <w:jc w:val="both"/>
        <w:rPr>
          <w:rFonts w:ascii="Helvetica" w:hAnsi="Helvetica"/>
        </w:rPr>
      </w:pPr>
      <w:proofErr w:type="gramStart"/>
      <w:r>
        <w:rPr>
          <w:rFonts w:ascii="Helvetica" w:hAnsi="Helvetica"/>
        </w:rPr>
        <w:t xml:space="preserve">B </w:t>
      </w:r>
      <w:r w:rsidRPr="008F50BB">
        <w:rPr>
          <w:rFonts w:ascii="Helvetica" w:hAnsi="Helvetica"/>
        </w:rPr>
        <w:t>MS (upper) and MS-MS (lower) spectra showing the definitive identification of the TRIM5α</w:t>
      </w:r>
      <w:proofErr w:type="spellStart"/>
      <w:r w:rsidRPr="008F50BB">
        <w:rPr>
          <w:rFonts w:ascii="Helvetica" w:hAnsi="Helvetica"/>
          <w:vertAlign w:val="subscript"/>
        </w:rPr>
        <w:t>rh</w:t>
      </w:r>
      <w:proofErr w:type="spellEnd"/>
      <w:r w:rsidRPr="008F50BB">
        <w:rPr>
          <w:rFonts w:ascii="Helvetica" w:hAnsi="Helvetica"/>
        </w:rPr>
        <w:t xml:space="preserve"> ubiquitination site at Lys50.</w:t>
      </w:r>
      <w:proofErr w:type="gramEnd"/>
      <w:r w:rsidRPr="008F50BB">
        <w:rPr>
          <w:rFonts w:ascii="Helvetica" w:hAnsi="Helvetica"/>
        </w:rPr>
        <w:t xml:space="preserve"> The trypsin-digested peptide, from lane 5 in (A), corresponds to the peptide: </w:t>
      </w:r>
      <w:r w:rsidRPr="008F50BB">
        <w:rPr>
          <w:rFonts w:ascii="Helvetica" w:hAnsi="Helvetica"/>
          <w:vertAlign w:val="subscript"/>
        </w:rPr>
        <w:t>46</w:t>
      </w:r>
      <w:r w:rsidRPr="008F50BB">
        <w:rPr>
          <w:rFonts w:ascii="Helvetica" w:hAnsi="Helvetica"/>
        </w:rPr>
        <w:t>SM</w:t>
      </w:r>
      <w:r w:rsidRPr="008F50BB">
        <w:rPr>
          <w:rFonts w:ascii="Helvetica" w:hAnsi="Helvetica"/>
          <w:vertAlign w:val="subscript"/>
        </w:rPr>
        <w:t>ox</w:t>
      </w:r>
      <w:r w:rsidRPr="008F50BB">
        <w:rPr>
          <w:rFonts w:ascii="Helvetica" w:hAnsi="Helvetica"/>
        </w:rPr>
        <w:t>LYK(GG)EGER</w:t>
      </w:r>
      <w:r w:rsidRPr="008F50BB">
        <w:rPr>
          <w:rFonts w:ascii="Helvetica" w:hAnsi="Helvetica"/>
          <w:vertAlign w:val="subscript"/>
        </w:rPr>
        <w:t>54</w:t>
      </w:r>
      <w:r w:rsidRPr="008F50BB">
        <w:rPr>
          <w:rFonts w:ascii="Helvetica" w:hAnsi="Helvetica"/>
        </w:rPr>
        <w:t xml:space="preserve"> where </w:t>
      </w:r>
      <w:proofErr w:type="spellStart"/>
      <w:r w:rsidRPr="008F50BB">
        <w:rPr>
          <w:rFonts w:ascii="Helvetica" w:hAnsi="Helvetica"/>
        </w:rPr>
        <w:t>M</w:t>
      </w:r>
      <w:r w:rsidRPr="008F50BB">
        <w:rPr>
          <w:rFonts w:ascii="Helvetica" w:hAnsi="Helvetica"/>
          <w:vertAlign w:val="subscript"/>
        </w:rPr>
        <w:t>ox</w:t>
      </w:r>
      <w:proofErr w:type="spellEnd"/>
      <w:r w:rsidRPr="008F50BB">
        <w:rPr>
          <w:rFonts w:ascii="Helvetica" w:hAnsi="Helvetica"/>
          <w:vertAlign w:val="superscript"/>
        </w:rPr>
        <w:t xml:space="preserve"> </w:t>
      </w:r>
      <w:r w:rsidRPr="008F50BB">
        <w:rPr>
          <w:rFonts w:ascii="Helvetica" w:hAnsi="Helvetica"/>
        </w:rPr>
        <w:t xml:space="preserve">represents an oxidized Met47 residue and (GG) represents the </w:t>
      </w:r>
      <w:proofErr w:type="spellStart"/>
      <w:r w:rsidRPr="008F50BB">
        <w:rPr>
          <w:rFonts w:ascii="Helvetica" w:hAnsi="Helvetica"/>
        </w:rPr>
        <w:t>Gly-Gly</w:t>
      </w:r>
      <w:proofErr w:type="spellEnd"/>
      <w:r w:rsidRPr="008F50BB">
        <w:rPr>
          <w:rFonts w:ascii="Helvetica" w:hAnsi="Helvetica"/>
        </w:rPr>
        <w:t xml:space="preserve"> dipeptide that remains linked via an </w:t>
      </w:r>
      <w:proofErr w:type="spellStart"/>
      <w:r w:rsidRPr="008F50BB">
        <w:rPr>
          <w:rFonts w:ascii="Helvetica" w:hAnsi="Helvetica"/>
        </w:rPr>
        <w:t>isopeptide</w:t>
      </w:r>
      <w:proofErr w:type="spellEnd"/>
      <w:r w:rsidRPr="008F50BB">
        <w:rPr>
          <w:rFonts w:ascii="Helvetica" w:hAnsi="Helvetica"/>
        </w:rPr>
        <w:t xml:space="preserve"> bond to Lys50 following trypsin digestion. </w:t>
      </w:r>
      <w:proofErr w:type="spellStart"/>
      <w:r w:rsidRPr="008F50BB">
        <w:rPr>
          <w:rFonts w:ascii="Helvetica" w:hAnsi="Helvetica"/>
        </w:rPr>
        <w:t>Ubiquitinated</w:t>
      </w:r>
      <w:proofErr w:type="spellEnd"/>
      <w:r w:rsidRPr="008F50BB">
        <w:rPr>
          <w:rFonts w:ascii="Helvetica" w:hAnsi="Helvetica"/>
        </w:rPr>
        <w:t xml:space="preserve"> Lys45 peptide was also identified in the analyses of the reaction mixtures excised from lanes 4 and 5, as was a peptide corresponding to a K48-linked </w:t>
      </w:r>
      <w:proofErr w:type="spellStart"/>
      <w:r w:rsidRPr="008F50BB">
        <w:rPr>
          <w:rFonts w:ascii="Helvetica" w:hAnsi="Helvetica"/>
        </w:rPr>
        <w:t>Ub</w:t>
      </w:r>
      <w:proofErr w:type="spellEnd"/>
      <w:r w:rsidRPr="008F50BB">
        <w:rPr>
          <w:rFonts w:ascii="Helvetica" w:hAnsi="Helvetica"/>
        </w:rPr>
        <w:t xml:space="preserve"> dipeptide (not shown). </w:t>
      </w:r>
      <w:proofErr w:type="spellStart"/>
      <w:r w:rsidRPr="008F50BB">
        <w:rPr>
          <w:rFonts w:ascii="Helvetica" w:hAnsi="Helvetica"/>
        </w:rPr>
        <w:t>Ub</w:t>
      </w:r>
      <w:proofErr w:type="spellEnd"/>
      <w:r w:rsidRPr="008F50BB">
        <w:rPr>
          <w:rFonts w:ascii="Helvetica" w:hAnsi="Helvetica"/>
        </w:rPr>
        <w:t xml:space="preserve"> modification of Lys284 was also detected in other repetitions of this experiment. As expected, a peptide corresponding to the </w:t>
      </w:r>
      <w:proofErr w:type="spellStart"/>
      <w:r w:rsidRPr="008F50BB">
        <w:rPr>
          <w:rFonts w:ascii="Helvetica" w:hAnsi="Helvetica"/>
        </w:rPr>
        <w:t>demethionylated</w:t>
      </w:r>
      <w:proofErr w:type="spellEnd"/>
      <w:r w:rsidRPr="008F50BB">
        <w:rPr>
          <w:rFonts w:ascii="Helvetica" w:hAnsi="Helvetica"/>
        </w:rPr>
        <w:t xml:space="preserve">, acetylated N-terminus was detected, and no other N-terminal peptides were detected. Analyses of the reaction mixtures in lanes 2 and 3 indicated the presence of </w:t>
      </w:r>
      <w:proofErr w:type="spellStart"/>
      <w:r w:rsidRPr="008F50BB">
        <w:rPr>
          <w:rFonts w:ascii="Helvetica" w:hAnsi="Helvetica"/>
        </w:rPr>
        <w:t>Ub</w:t>
      </w:r>
      <w:proofErr w:type="spellEnd"/>
      <w:r w:rsidRPr="008F50BB">
        <w:rPr>
          <w:rFonts w:ascii="Helvetica" w:hAnsi="Helvetica"/>
        </w:rPr>
        <w:t xml:space="preserve"> linkages at the (free) N-terminus of TRIM5α</w:t>
      </w:r>
      <w:proofErr w:type="spellStart"/>
      <w:r w:rsidRPr="008F50BB">
        <w:rPr>
          <w:rFonts w:ascii="Helvetica" w:hAnsi="Helvetica"/>
          <w:vertAlign w:val="subscript"/>
        </w:rPr>
        <w:t>rh</w:t>
      </w:r>
      <w:proofErr w:type="spellEnd"/>
      <w:r w:rsidRPr="008F50BB">
        <w:rPr>
          <w:rFonts w:ascii="Helvetica" w:hAnsi="Helvetica"/>
        </w:rPr>
        <w:t xml:space="preserve"> and at internal Lys residues 45, 50, 85, 218 and 372.</w:t>
      </w:r>
    </w:p>
    <w:p w:rsidR="00BD4296" w:rsidRDefault="00BD4296" w:rsidP="00BD4296">
      <w:pPr>
        <w:jc w:val="both"/>
        <w:rPr>
          <w:rFonts w:ascii="Helvetica" w:hAnsi="Helvetica"/>
        </w:rPr>
      </w:pPr>
    </w:p>
    <w:p w:rsidR="00BD4296" w:rsidRPr="000A124D" w:rsidRDefault="00BD4296" w:rsidP="00BD4296">
      <w:pPr>
        <w:spacing w:line="360" w:lineRule="auto"/>
        <w:jc w:val="both"/>
        <w:rPr>
          <w:rFonts w:ascii="Helvetica" w:hAnsi="Helvetica"/>
          <w:b/>
        </w:rPr>
      </w:pPr>
      <w:r w:rsidRPr="008F50BB">
        <w:rPr>
          <w:rFonts w:ascii="Helvetica" w:hAnsi="Helvetica"/>
          <w:b/>
        </w:rPr>
        <w:t xml:space="preserve">Figure </w:t>
      </w:r>
      <w:r>
        <w:rPr>
          <w:rFonts w:ascii="Helvetica" w:hAnsi="Helvetica"/>
          <w:b/>
        </w:rPr>
        <w:t>S</w:t>
      </w:r>
      <w:r>
        <w:rPr>
          <w:rFonts w:ascii="Helvetica" w:hAnsi="Helvetica"/>
          <w:b/>
        </w:rPr>
        <w:t>8</w:t>
      </w:r>
      <w:r w:rsidRPr="008F50BB">
        <w:rPr>
          <w:rFonts w:ascii="Helvetica" w:hAnsi="Helvetica"/>
          <w:b/>
        </w:rPr>
        <w:t>.</w:t>
      </w:r>
      <w:r w:rsidRPr="008F50BB">
        <w:rPr>
          <w:rFonts w:ascii="Helvetica" w:hAnsi="Helvetica"/>
        </w:rPr>
        <w:t xml:space="preserve">  </w:t>
      </w:r>
      <w:r>
        <w:rPr>
          <w:rFonts w:ascii="Helvetica" w:hAnsi="Helvetica"/>
          <w:b/>
        </w:rPr>
        <w:t>Mutation of TRIM5α</w:t>
      </w:r>
      <w:proofErr w:type="spellStart"/>
      <w:r>
        <w:rPr>
          <w:rFonts w:ascii="Helvetica" w:hAnsi="Helvetica"/>
          <w:b/>
          <w:vertAlign w:val="subscript"/>
        </w:rPr>
        <w:t>hu</w:t>
      </w:r>
      <w:proofErr w:type="spellEnd"/>
      <w:r>
        <w:rPr>
          <w:rFonts w:ascii="Helvetica" w:hAnsi="Helvetica"/>
          <w:b/>
        </w:rPr>
        <w:t xml:space="preserve"> lysine residues does not impair cellular </w:t>
      </w:r>
      <w:proofErr w:type="spellStart"/>
      <w:r>
        <w:rPr>
          <w:rFonts w:ascii="Helvetica" w:hAnsi="Helvetica"/>
          <w:b/>
        </w:rPr>
        <w:t>ubiquitnation</w:t>
      </w:r>
      <w:proofErr w:type="spellEnd"/>
    </w:p>
    <w:p w:rsidR="00BD4296" w:rsidRDefault="00BD4296" w:rsidP="00BD4296">
      <w:pPr>
        <w:spacing w:line="360" w:lineRule="auto"/>
        <w:ind w:left="567"/>
        <w:jc w:val="both"/>
        <w:rPr>
          <w:rFonts w:ascii="Helvetica" w:hAnsi="Helvetica"/>
        </w:rPr>
      </w:pPr>
    </w:p>
    <w:p w:rsidR="00BD4296" w:rsidRDefault="00BD4296" w:rsidP="00BD4296">
      <w:pPr>
        <w:spacing w:line="360" w:lineRule="auto"/>
        <w:ind w:left="567"/>
        <w:jc w:val="both"/>
        <w:rPr>
          <w:rFonts w:ascii="Helvetica" w:hAnsi="Helvetica"/>
        </w:rPr>
      </w:pPr>
      <w:r>
        <w:rPr>
          <w:rFonts w:ascii="Helvetica" w:hAnsi="Helvetica"/>
        </w:rPr>
        <w:lastRenderedPageBreak/>
        <w:t xml:space="preserve">A and B </w:t>
      </w:r>
      <w:proofErr w:type="spellStart"/>
      <w:r>
        <w:rPr>
          <w:rFonts w:ascii="Helvetica" w:hAnsi="Helvetica"/>
        </w:rPr>
        <w:t>CrFK</w:t>
      </w:r>
      <w:proofErr w:type="spellEnd"/>
      <w:r>
        <w:rPr>
          <w:rFonts w:ascii="Helvetica" w:hAnsi="Helvetica"/>
        </w:rPr>
        <w:t xml:space="preserve"> cells stably expressing empty vector EXN or C-terminal HA-tagged TRIM5α</w:t>
      </w:r>
      <w:proofErr w:type="spellStart"/>
      <w:r>
        <w:rPr>
          <w:rFonts w:ascii="Helvetica" w:hAnsi="Helvetica"/>
          <w:vertAlign w:val="subscript"/>
        </w:rPr>
        <w:t>hu</w:t>
      </w:r>
      <w:proofErr w:type="spellEnd"/>
      <w:r>
        <w:rPr>
          <w:rFonts w:ascii="Helvetica" w:hAnsi="Helvetica"/>
        </w:rPr>
        <w:t xml:space="preserve"> WT or bearing lysine-to-arginine substitutions 3KR: K44R, K45R, K50R or 7KR: K44R, K45R, K50R, K84R, K282R, K367R, K368R, were </w:t>
      </w:r>
      <w:r w:rsidRPr="004779C9">
        <w:rPr>
          <w:rFonts w:ascii="Helvetica" w:hAnsi="Helvetica"/>
        </w:rPr>
        <w:t xml:space="preserve">transduced with N- or B-MLV-GFP vectors. </w:t>
      </w:r>
      <w:proofErr w:type="gramStart"/>
      <w:r w:rsidRPr="004779C9">
        <w:rPr>
          <w:rFonts w:ascii="Helvetica" w:hAnsi="Helvetica"/>
        </w:rPr>
        <w:t xml:space="preserve">Copies of viral DNA at 6 </w:t>
      </w:r>
      <w:proofErr w:type="spellStart"/>
      <w:r w:rsidRPr="004779C9">
        <w:rPr>
          <w:rFonts w:ascii="Helvetica" w:hAnsi="Helvetica"/>
        </w:rPr>
        <w:t>hr</w:t>
      </w:r>
      <w:proofErr w:type="spellEnd"/>
      <w:r w:rsidRPr="004779C9">
        <w:rPr>
          <w:rFonts w:ascii="Helvetica" w:hAnsi="Helvetica"/>
        </w:rPr>
        <w:t xml:space="preserve"> post infection (</w:t>
      </w:r>
      <w:proofErr w:type="spellStart"/>
      <w:r w:rsidRPr="004779C9">
        <w:rPr>
          <w:rFonts w:ascii="Helvetica" w:hAnsi="Helvetica"/>
        </w:rPr>
        <w:t>p.i</w:t>
      </w:r>
      <w:proofErr w:type="spellEnd"/>
      <w:r w:rsidRPr="004779C9">
        <w:rPr>
          <w:rFonts w:ascii="Helvetica" w:hAnsi="Helvetica"/>
        </w:rPr>
        <w:t>.) (</w:t>
      </w:r>
      <w:proofErr w:type="spellStart"/>
      <w:r w:rsidRPr="004779C9">
        <w:rPr>
          <w:rFonts w:ascii="Helvetica" w:hAnsi="Helvetica"/>
        </w:rPr>
        <w:t>TaqMan</w:t>
      </w:r>
      <w:proofErr w:type="spellEnd"/>
      <w:r w:rsidRPr="008F50BB">
        <w:rPr>
          <w:rFonts w:ascii="Helvetica" w:hAnsi="Helvetica"/>
        </w:rPr>
        <w:t xml:space="preserve"> GFP </w:t>
      </w:r>
      <w:proofErr w:type="spellStart"/>
      <w:r w:rsidRPr="008F50BB">
        <w:rPr>
          <w:rFonts w:ascii="Helvetica" w:hAnsi="Helvetica"/>
        </w:rPr>
        <w:t>qPCR</w:t>
      </w:r>
      <w:proofErr w:type="spellEnd"/>
      <w:r w:rsidRPr="008F50BB">
        <w:rPr>
          <w:rFonts w:ascii="Helvetica" w:hAnsi="Helvetica"/>
        </w:rPr>
        <w:t>) (</w:t>
      </w:r>
      <w:r>
        <w:rPr>
          <w:rFonts w:ascii="Helvetica" w:hAnsi="Helvetica"/>
        </w:rPr>
        <w:t>A</w:t>
      </w:r>
      <w:r w:rsidRPr="008F50BB">
        <w:rPr>
          <w:rFonts w:ascii="Helvetica" w:hAnsi="Helvetica"/>
        </w:rPr>
        <w:t xml:space="preserve">) and percent infection at 48 </w:t>
      </w:r>
      <w:proofErr w:type="spellStart"/>
      <w:r w:rsidRPr="008F50BB">
        <w:rPr>
          <w:rFonts w:ascii="Helvetica" w:hAnsi="Helvetica"/>
        </w:rPr>
        <w:t>hr</w:t>
      </w:r>
      <w:proofErr w:type="spellEnd"/>
      <w:r w:rsidRPr="008F50BB">
        <w:rPr>
          <w:rFonts w:ascii="Helvetica" w:hAnsi="Helvetica"/>
        </w:rPr>
        <w:t xml:space="preserve"> </w:t>
      </w:r>
      <w:proofErr w:type="spellStart"/>
      <w:r w:rsidRPr="008F50BB">
        <w:rPr>
          <w:rFonts w:ascii="Helvetica" w:hAnsi="Helvetica"/>
        </w:rPr>
        <w:t>p.i</w:t>
      </w:r>
      <w:proofErr w:type="spellEnd"/>
      <w:r w:rsidRPr="008F50BB">
        <w:rPr>
          <w:rFonts w:ascii="Helvetica" w:hAnsi="Helvetica"/>
        </w:rPr>
        <w:t>. (flow cytometry for GFP) (</w:t>
      </w:r>
      <w:r>
        <w:rPr>
          <w:rFonts w:ascii="Helvetica" w:hAnsi="Helvetica"/>
        </w:rPr>
        <w:t>B</w:t>
      </w:r>
      <w:r w:rsidRPr="008F50BB">
        <w:rPr>
          <w:rFonts w:ascii="Helvetica" w:hAnsi="Helvetica"/>
        </w:rPr>
        <w:t>), determined in parallel samples.</w:t>
      </w:r>
      <w:proofErr w:type="gramEnd"/>
      <w:r w:rsidRPr="008F50BB">
        <w:rPr>
          <w:rFonts w:ascii="Helvetica" w:hAnsi="Helvetica"/>
        </w:rPr>
        <w:t xml:space="preserve"> Boiled virus served as a negative control. Mean ± SEM </w:t>
      </w:r>
      <w:r>
        <w:rPr>
          <w:rFonts w:ascii="Helvetica" w:hAnsi="Helvetica"/>
        </w:rPr>
        <w:t>n=2</w:t>
      </w:r>
      <w:r w:rsidRPr="008F50BB">
        <w:rPr>
          <w:rFonts w:ascii="Helvetica" w:hAnsi="Helvetica"/>
        </w:rPr>
        <w:t>.</w:t>
      </w:r>
    </w:p>
    <w:p w:rsidR="00BD4296" w:rsidRDefault="00BD4296" w:rsidP="00BD4296">
      <w:pPr>
        <w:spacing w:line="360" w:lineRule="auto"/>
        <w:ind w:left="567"/>
        <w:jc w:val="both"/>
        <w:rPr>
          <w:rFonts w:ascii="Helvetica" w:hAnsi="Helvetica"/>
        </w:rPr>
      </w:pPr>
    </w:p>
    <w:p w:rsidR="00BD4296" w:rsidRDefault="00BD4296" w:rsidP="00BD4296">
      <w:pPr>
        <w:spacing w:line="360" w:lineRule="auto"/>
        <w:ind w:left="567"/>
        <w:jc w:val="both"/>
        <w:rPr>
          <w:rFonts w:ascii="Helvetica" w:hAnsi="Helvetica"/>
        </w:rPr>
      </w:pPr>
      <w:r>
        <w:rPr>
          <w:rFonts w:ascii="Helvetica" w:hAnsi="Helvetica"/>
        </w:rPr>
        <w:t>C</w:t>
      </w:r>
      <w:r w:rsidRPr="004779C9">
        <w:rPr>
          <w:rFonts w:ascii="Helvetica" w:hAnsi="Helvetica"/>
        </w:rPr>
        <w:t xml:space="preserve"> </w:t>
      </w:r>
      <w:proofErr w:type="spellStart"/>
      <w:r>
        <w:rPr>
          <w:rFonts w:ascii="Helvetica" w:hAnsi="Helvetica"/>
        </w:rPr>
        <w:t>CrFK</w:t>
      </w:r>
      <w:proofErr w:type="spellEnd"/>
      <w:r>
        <w:rPr>
          <w:rFonts w:ascii="Helvetica" w:hAnsi="Helvetica"/>
        </w:rPr>
        <w:t xml:space="preserve"> </w:t>
      </w:r>
      <w:r w:rsidRPr="008F50BB">
        <w:rPr>
          <w:rFonts w:ascii="Helvetica" w:hAnsi="Helvetica"/>
        </w:rPr>
        <w:t>cells express</w:t>
      </w:r>
      <w:r>
        <w:rPr>
          <w:rFonts w:ascii="Helvetica" w:hAnsi="Helvetica"/>
        </w:rPr>
        <w:t>ing</w:t>
      </w:r>
      <w:r w:rsidRPr="008F50BB">
        <w:rPr>
          <w:rFonts w:ascii="Helvetica" w:hAnsi="Helvetica"/>
        </w:rPr>
        <w:t xml:space="preserve"> </w:t>
      </w:r>
      <w:r>
        <w:rPr>
          <w:rFonts w:ascii="Helvetica" w:hAnsi="Helvetica"/>
        </w:rPr>
        <w:t xml:space="preserve">WT or mutant </w:t>
      </w:r>
      <w:r w:rsidRPr="008F50BB">
        <w:rPr>
          <w:rFonts w:ascii="Helvetica" w:hAnsi="Helvetica"/>
        </w:rPr>
        <w:t>TRIM5α</w:t>
      </w:r>
      <w:proofErr w:type="spellStart"/>
      <w:r>
        <w:rPr>
          <w:rFonts w:ascii="Helvetica" w:hAnsi="Helvetica"/>
          <w:vertAlign w:val="subscript"/>
        </w:rPr>
        <w:t>hu</w:t>
      </w:r>
      <w:proofErr w:type="spellEnd"/>
      <w:r>
        <w:rPr>
          <w:rFonts w:ascii="Helvetica" w:hAnsi="Helvetica"/>
        </w:rPr>
        <w:t>-HA variants from</w:t>
      </w:r>
      <w:r w:rsidRPr="008F50BB">
        <w:rPr>
          <w:rFonts w:ascii="Helvetica" w:hAnsi="Helvetica"/>
        </w:rPr>
        <w:t xml:space="preserve"> (A) were treated with the proteasome inhibitor MG132, lysed at the indicated time intervals, and analyzed by IB detection of the HA-tag (HA), or β-actin</w:t>
      </w:r>
      <w:r>
        <w:rPr>
          <w:rFonts w:ascii="Helvetica" w:hAnsi="Helvetica"/>
        </w:rPr>
        <w:t xml:space="preserve"> (</w:t>
      </w:r>
      <w:r w:rsidRPr="008F50BB">
        <w:rPr>
          <w:rFonts w:ascii="Helvetica" w:hAnsi="Helvetica"/>
        </w:rPr>
        <w:t xml:space="preserve">loading </w:t>
      </w:r>
      <w:r w:rsidRPr="004779C9">
        <w:rPr>
          <w:rFonts w:ascii="Helvetica" w:hAnsi="Helvetica"/>
        </w:rPr>
        <w:t xml:space="preserve">control). </w:t>
      </w:r>
    </w:p>
    <w:p w:rsidR="00BD4296" w:rsidRPr="004779C9" w:rsidRDefault="00BD4296" w:rsidP="00BD4296">
      <w:pPr>
        <w:spacing w:line="360" w:lineRule="auto"/>
        <w:ind w:left="567"/>
        <w:jc w:val="both"/>
        <w:rPr>
          <w:rFonts w:ascii="Helvetica" w:hAnsi="Helvetica"/>
        </w:rPr>
      </w:pPr>
    </w:p>
    <w:p w:rsidR="00BD4296" w:rsidRDefault="00BD4296" w:rsidP="00BD4296">
      <w:pPr>
        <w:spacing w:line="360" w:lineRule="auto"/>
        <w:ind w:left="567"/>
        <w:jc w:val="both"/>
        <w:rPr>
          <w:rFonts w:ascii="Helvetica" w:hAnsi="Helvetica"/>
        </w:rPr>
      </w:pPr>
      <w:r w:rsidRPr="004779C9">
        <w:rPr>
          <w:rFonts w:ascii="Helvetica" w:hAnsi="Helvetica"/>
        </w:rPr>
        <w:t xml:space="preserve">D </w:t>
      </w:r>
      <w:r w:rsidRPr="008F50BB">
        <w:rPr>
          <w:rFonts w:ascii="Helvetica" w:hAnsi="Helvetica"/>
        </w:rPr>
        <w:t>293T cells were transfected with the designated combinations of expression constructs for 6xHis-</w:t>
      </w:r>
      <w:r>
        <w:rPr>
          <w:rFonts w:ascii="Helvetica" w:hAnsi="Helvetica"/>
        </w:rPr>
        <w:t>Ub</w:t>
      </w:r>
      <w:r w:rsidRPr="008F50BB">
        <w:rPr>
          <w:rFonts w:ascii="Helvetica" w:hAnsi="Helvetica"/>
        </w:rPr>
        <w:t xml:space="preserve"> and </w:t>
      </w:r>
      <w:r>
        <w:rPr>
          <w:rFonts w:ascii="Helvetica" w:hAnsi="Helvetica"/>
        </w:rPr>
        <w:t xml:space="preserve">WT or mutant </w:t>
      </w:r>
      <w:r w:rsidRPr="008F50BB">
        <w:rPr>
          <w:rFonts w:ascii="Helvetica" w:hAnsi="Helvetica"/>
        </w:rPr>
        <w:t>TRIM5α</w:t>
      </w:r>
      <w:proofErr w:type="spellStart"/>
      <w:r>
        <w:rPr>
          <w:rFonts w:ascii="Helvetica" w:hAnsi="Helvetica"/>
          <w:vertAlign w:val="subscript"/>
        </w:rPr>
        <w:t>hu</w:t>
      </w:r>
      <w:proofErr w:type="spellEnd"/>
      <w:r>
        <w:rPr>
          <w:rFonts w:ascii="Helvetica" w:hAnsi="Helvetica"/>
        </w:rPr>
        <w:t>-HA</w:t>
      </w:r>
      <w:r w:rsidRPr="008F50BB">
        <w:rPr>
          <w:rFonts w:ascii="Helvetica" w:hAnsi="Helvetica"/>
        </w:rPr>
        <w:t xml:space="preserve">. After 48 </w:t>
      </w:r>
      <w:proofErr w:type="spellStart"/>
      <w:r w:rsidRPr="008F50BB">
        <w:rPr>
          <w:rFonts w:ascii="Helvetica" w:hAnsi="Helvetica"/>
        </w:rPr>
        <w:t>hr</w:t>
      </w:r>
      <w:proofErr w:type="spellEnd"/>
      <w:r w:rsidRPr="008F50BB">
        <w:rPr>
          <w:rFonts w:ascii="Helvetica" w:hAnsi="Helvetica"/>
        </w:rPr>
        <w:t>, 6xHis-</w:t>
      </w:r>
      <w:r>
        <w:rPr>
          <w:rFonts w:ascii="Helvetica" w:hAnsi="Helvetica"/>
        </w:rPr>
        <w:t>Ub</w:t>
      </w:r>
      <w:r w:rsidRPr="008F50BB">
        <w:rPr>
          <w:rFonts w:ascii="Helvetica" w:hAnsi="Helvetica"/>
        </w:rPr>
        <w:t xml:space="preserve"> was pulled down (PD) with a Ni</w:t>
      </w:r>
      <w:r w:rsidRPr="008F50BB">
        <w:rPr>
          <w:rFonts w:ascii="Helvetica" w:hAnsi="Helvetica"/>
          <w:vertAlign w:val="superscript"/>
        </w:rPr>
        <w:t>2+</w:t>
      </w:r>
      <w:r w:rsidRPr="008F50BB">
        <w:rPr>
          <w:rFonts w:ascii="Helvetica" w:hAnsi="Helvetica"/>
        </w:rPr>
        <w:t xml:space="preserve"> affinity matrix, followed by analysis of the input and affinity purifi</w:t>
      </w:r>
      <w:r>
        <w:rPr>
          <w:rFonts w:ascii="Helvetica" w:hAnsi="Helvetica"/>
        </w:rPr>
        <w:t>ed samples by IB with</w:t>
      </w:r>
      <w:r w:rsidRPr="008F50BB">
        <w:rPr>
          <w:rFonts w:ascii="Helvetica" w:hAnsi="Helvetica"/>
        </w:rPr>
        <w:t xml:space="preserve"> antibodies</w:t>
      </w:r>
      <w:r w:rsidRPr="00435C0B">
        <w:rPr>
          <w:rFonts w:ascii="Helvetica" w:hAnsi="Helvetica"/>
        </w:rPr>
        <w:t xml:space="preserve"> </w:t>
      </w:r>
      <w:r>
        <w:rPr>
          <w:rFonts w:ascii="Helvetica" w:hAnsi="Helvetica"/>
        </w:rPr>
        <w:t xml:space="preserve">detecting the HA-tag (HA) </w:t>
      </w:r>
      <w:r w:rsidRPr="008F50BB">
        <w:rPr>
          <w:rFonts w:ascii="Helvetica" w:hAnsi="Helvetica"/>
        </w:rPr>
        <w:t>or β-actin</w:t>
      </w:r>
      <w:r>
        <w:rPr>
          <w:rFonts w:ascii="Helvetica" w:hAnsi="Helvetica"/>
        </w:rPr>
        <w:t xml:space="preserve"> (</w:t>
      </w:r>
      <w:r w:rsidRPr="008F50BB">
        <w:rPr>
          <w:rFonts w:ascii="Helvetica" w:hAnsi="Helvetica"/>
        </w:rPr>
        <w:t>loading control</w:t>
      </w:r>
      <w:r>
        <w:rPr>
          <w:rFonts w:ascii="Helvetica" w:hAnsi="Helvetica"/>
        </w:rPr>
        <w:t>)</w:t>
      </w:r>
      <w:r w:rsidRPr="008F50BB">
        <w:rPr>
          <w:rFonts w:ascii="Helvetica" w:hAnsi="Helvetica"/>
        </w:rPr>
        <w:t xml:space="preserve">. All blots are representative of at least </w:t>
      </w:r>
      <w:r>
        <w:rPr>
          <w:rFonts w:ascii="Helvetica" w:hAnsi="Helvetica"/>
        </w:rPr>
        <w:t>two</w:t>
      </w:r>
      <w:r w:rsidRPr="008F50BB">
        <w:rPr>
          <w:rFonts w:ascii="Helvetica" w:hAnsi="Helvetica"/>
        </w:rPr>
        <w:t xml:space="preserve"> independent experiments.</w:t>
      </w:r>
      <w:r>
        <w:rPr>
          <w:rFonts w:ascii="Helvetica" w:hAnsi="Helvetica"/>
        </w:rPr>
        <w:t xml:space="preserve"> In this experiment c</w:t>
      </w:r>
      <w:r w:rsidRPr="008F50BB">
        <w:rPr>
          <w:rFonts w:ascii="Helvetica" w:hAnsi="Helvetica"/>
        </w:rPr>
        <w:t>ells were not treated with MG132.</w:t>
      </w:r>
    </w:p>
    <w:p w:rsidR="00BD4296" w:rsidRDefault="00BD4296" w:rsidP="00BD4296">
      <w:pPr>
        <w:spacing w:line="360" w:lineRule="auto"/>
        <w:ind w:left="567"/>
        <w:jc w:val="both"/>
        <w:rPr>
          <w:rFonts w:ascii="Helvetica" w:hAnsi="Helvetica"/>
        </w:rPr>
      </w:pPr>
    </w:p>
    <w:p w:rsidR="001A74CC" w:rsidRPr="00BD4296" w:rsidRDefault="00BD4296" w:rsidP="00BD4296">
      <w:pPr>
        <w:spacing w:line="360" w:lineRule="auto"/>
        <w:ind w:left="567"/>
        <w:jc w:val="both"/>
        <w:rPr>
          <w:rFonts w:ascii="Helvetica" w:hAnsi="Helvetica"/>
        </w:rPr>
      </w:pPr>
      <w:proofErr w:type="gramStart"/>
      <w:r>
        <w:rPr>
          <w:rFonts w:ascii="Helvetica" w:hAnsi="Helvetica"/>
        </w:rPr>
        <w:t xml:space="preserve">E Crystal structure of the PRYSPRY domain from </w:t>
      </w:r>
      <w:r w:rsidRPr="008F50BB">
        <w:rPr>
          <w:rFonts w:ascii="Helvetica" w:hAnsi="Helvetica"/>
        </w:rPr>
        <w:t>TRIM5α</w:t>
      </w:r>
      <w:proofErr w:type="spellStart"/>
      <w:r>
        <w:rPr>
          <w:rFonts w:ascii="Helvetica" w:hAnsi="Helvetica"/>
          <w:vertAlign w:val="subscript"/>
        </w:rPr>
        <w:t>rh</w:t>
      </w:r>
      <w:proofErr w:type="spellEnd"/>
      <w:r>
        <w:rPr>
          <w:rFonts w:ascii="Helvetica" w:hAnsi="Helvetica"/>
        </w:rPr>
        <w:t>, PDB code 3UV9.</w:t>
      </w:r>
      <w:proofErr w:type="gramEnd"/>
      <w:r>
        <w:rPr>
          <w:rFonts w:ascii="Helvetica" w:hAnsi="Helvetica"/>
        </w:rPr>
        <w:t xml:space="preserve"> The first variable loop (v1) was deleted to aid </w:t>
      </w:r>
      <w:r w:rsidRPr="00DC7BDF">
        <w:rPr>
          <w:rFonts w:ascii="Helvetica" w:hAnsi="Helvetica"/>
        </w:rPr>
        <w:t xml:space="preserve">crystallization </w:t>
      </w:r>
      <w:r>
        <w:rPr>
          <w:rFonts w:ascii="Helvetica" w:hAnsi="Helvetica"/>
        </w:rPr>
        <w:fldChar w:fldCharType="begin">
          <w:fldData xml:space="preserve">PEVuZE5vdGU+PENpdGU+PEF1dGhvcj5CaXJpczwvQXV0aG9yPjxZZWFyPjIwMTI8L1llYXI+PFJl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==
</w:fldData>
        </w:fldChar>
      </w:r>
      <w:r>
        <w:rPr>
          <w:rFonts w:ascii="Helvetica" w:hAnsi="Helvetica"/>
        </w:rPr>
        <w:instrText xml:space="preserve"> ADDIN EN.CITE </w:instrText>
      </w:r>
      <w:r>
        <w:rPr>
          <w:rFonts w:ascii="Helvetica" w:hAnsi="Helvetica"/>
        </w:rPr>
        <w:fldChar w:fldCharType="begin">
          <w:fldData xml:space="preserve">PEVuZE5vdGU+PENpdGU+PEF1dGhvcj5CaXJpczwvQXV0aG9yPjxZZWFyPjIwMTI8L1llYXI+PFJl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==
</w:fldData>
        </w:fldChar>
      </w:r>
      <w:r>
        <w:rPr>
          <w:rFonts w:ascii="Helvetica" w:hAnsi="Helvetica"/>
        </w:rPr>
        <w:instrText xml:space="preserve"> ADDIN EN.CITE.DATA </w:instrText>
      </w:r>
      <w:r>
        <w:rPr>
          <w:rFonts w:ascii="Helvetica" w:hAnsi="Helvetica"/>
        </w:rPr>
      </w:r>
      <w:r>
        <w:rPr>
          <w:rFonts w:ascii="Helvetica" w:hAnsi="Helvetica"/>
        </w:rPr>
        <w:fldChar w:fldCharType="end"/>
      </w:r>
      <w:r>
        <w:rPr>
          <w:rFonts w:ascii="Helvetica" w:hAnsi="Helvetica"/>
        </w:rPr>
      </w:r>
      <w:r>
        <w:rPr>
          <w:rFonts w:ascii="Helvetica" w:hAnsi="Helvetica"/>
        </w:rPr>
        <w:fldChar w:fldCharType="separate"/>
      </w:r>
      <w:r>
        <w:rPr>
          <w:rFonts w:ascii="Helvetica" w:hAnsi="Helvetica"/>
          <w:noProof/>
        </w:rPr>
        <w:t>(</w:t>
      </w:r>
      <w:hyperlink w:anchor="_ENREF_6" w:tooltip="Biris, 2012 #2569" w:history="1">
        <w:r>
          <w:rPr>
            <w:rFonts w:ascii="Helvetica" w:hAnsi="Helvetica"/>
            <w:noProof/>
          </w:rPr>
          <w:t>Biris et al, 2012</w:t>
        </w:r>
      </w:hyperlink>
      <w:r>
        <w:rPr>
          <w:rFonts w:ascii="Helvetica" w:hAnsi="Helvetica"/>
          <w:noProof/>
        </w:rPr>
        <w:t>)</w:t>
      </w:r>
      <w:r>
        <w:rPr>
          <w:rFonts w:ascii="Helvetica" w:hAnsi="Helvetica"/>
        </w:rPr>
        <w:fldChar w:fldCharType="end"/>
      </w:r>
      <w:r w:rsidRPr="00C1683A">
        <w:rPr>
          <w:rFonts w:ascii="Helvetica" w:hAnsi="Helvetica"/>
        </w:rPr>
        <w:t>.</w:t>
      </w:r>
      <w:r>
        <w:rPr>
          <w:rFonts w:ascii="Helvetica" w:hAnsi="Helvetica"/>
        </w:rPr>
        <w:t xml:space="preserve"> Exposed side chains of lysine residues 371 and 372 (corresponding to </w:t>
      </w:r>
      <w:r w:rsidRPr="008F50BB">
        <w:rPr>
          <w:rFonts w:ascii="Helvetica" w:hAnsi="Helvetica"/>
        </w:rPr>
        <w:t>TRIM5α</w:t>
      </w:r>
      <w:proofErr w:type="spellStart"/>
      <w:r>
        <w:rPr>
          <w:rFonts w:ascii="Helvetica" w:hAnsi="Helvetica"/>
          <w:vertAlign w:val="subscript"/>
        </w:rPr>
        <w:t>hu</w:t>
      </w:r>
      <w:proofErr w:type="spellEnd"/>
      <w:r>
        <w:rPr>
          <w:rFonts w:ascii="Helvetica" w:hAnsi="Helvetica"/>
        </w:rPr>
        <w:t xml:space="preserve"> lysine residues 367 and 368) are highlighted. The dotted circle identifies the alanine-glycine motif substituted for v1</w:t>
      </w:r>
      <w:r>
        <w:rPr>
          <w:rFonts w:ascii="Helvetica" w:hAnsi="Helvetica"/>
        </w:rPr>
        <w:t>.</w:t>
      </w:r>
    </w:p>
    <w:sectPr w:rsidR="001A74CC" w:rsidRPr="00BD4296">
      <w:pgSz w:w="12240" w:h="15840"/>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Devin Christensen" w:date="2015-05-28T12:31:00Z" w:initials="DC">
    <w:p w:rsidR="00BD4296" w:rsidRDefault="00BD4296" w:rsidP="00BD4296">
      <w:pPr>
        <w:pStyle w:val="CommentText"/>
      </w:pPr>
      <w:r>
        <w:rPr>
          <w:rStyle w:val="CommentReference"/>
        </w:rPr>
        <w:annotationRef/>
      </w:r>
      <w:r>
        <w:t xml:space="preserve">Proteins are in the </w:t>
      </w:r>
      <w:proofErr w:type="spellStart"/>
      <w:r>
        <w:t>micromollar</w:t>
      </w:r>
      <w:proofErr w:type="spellEnd"/>
      <w:r>
        <w:t xml:space="preserve"> concentration. </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296"/>
    <w:rsid w:val="001A74CC"/>
    <w:rsid w:val="00BD4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296"/>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BD4296"/>
    <w:rPr>
      <w:sz w:val="18"/>
      <w:szCs w:val="18"/>
    </w:rPr>
  </w:style>
  <w:style w:type="paragraph" w:styleId="CommentText">
    <w:name w:val="annotation text"/>
    <w:basedOn w:val="Normal"/>
    <w:link w:val="CommentTextChar"/>
    <w:uiPriority w:val="99"/>
    <w:rsid w:val="00BD4296"/>
    <w:rPr>
      <w:rFonts w:eastAsia="Times New Roman"/>
    </w:rPr>
  </w:style>
  <w:style w:type="character" w:customStyle="1" w:styleId="CommentTextChar">
    <w:name w:val="Comment Text Char"/>
    <w:basedOn w:val="DefaultParagraphFont"/>
    <w:link w:val="CommentText"/>
    <w:uiPriority w:val="99"/>
    <w:rsid w:val="00BD429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D4296"/>
    <w:rPr>
      <w:rFonts w:ascii="Tahoma" w:hAnsi="Tahoma" w:cs="Tahoma"/>
      <w:sz w:val="16"/>
      <w:szCs w:val="16"/>
    </w:rPr>
  </w:style>
  <w:style w:type="character" w:customStyle="1" w:styleId="BalloonTextChar">
    <w:name w:val="Balloon Text Char"/>
    <w:basedOn w:val="DefaultParagraphFont"/>
    <w:link w:val="BalloonText"/>
    <w:uiPriority w:val="99"/>
    <w:semiHidden/>
    <w:rsid w:val="00BD429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296"/>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BD4296"/>
    <w:rPr>
      <w:sz w:val="18"/>
      <w:szCs w:val="18"/>
    </w:rPr>
  </w:style>
  <w:style w:type="paragraph" w:styleId="CommentText">
    <w:name w:val="annotation text"/>
    <w:basedOn w:val="Normal"/>
    <w:link w:val="CommentTextChar"/>
    <w:uiPriority w:val="99"/>
    <w:rsid w:val="00BD4296"/>
    <w:rPr>
      <w:rFonts w:eastAsia="Times New Roman"/>
    </w:rPr>
  </w:style>
  <w:style w:type="character" w:customStyle="1" w:styleId="CommentTextChar">
    <w:name w:val="Comment Text Char"/>
    <w:basedOn w:val="DefaultParagraphFont"/>
    <w:link w:val="CommentText"/>
    <w:uiPriority w:val="99"/>
    <w:rsid w:val="00BD429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D4296"/>
    <w:rPr>
      <w:rFonts w:ascii="Tahoma" w:hAnsi="Tahoma" w:cs="Tahoma"/>
      <w:sz w:val="16"/>
      <w:szCs w:val="16"/>
    </w:rPr>
  </w:style>
  <w:style w:type="character" w:customStyle="1" w:styleId="BalloonTextChar">
    <w:name w:val="Balloon Text Char"/>
    <w:basedOn w:val="DefaultParagraphFont"/>
    <w:link w:val="BalloonText"/>
    <w:uiPriority w:val="99"/>
    <w:semiHidden/>
    <w:rsid w:val="00BD429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mments" Target="comment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1298</Words>
  <Characters>7399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John Wiley and Sons, Inc.</Company>
  <LinksUpToDate>false</LinksUpToDate>
  <CharactersWithSpaces>8680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Hristov, Georgi - Weinheim</dc:creator>
  <cp:lastModifiedBy>Hristov, Georgi - Weinheim</cp:lastModifiedBy>
  <cp:revision>1</cp:revision>
  <dcterms:created xsi:type="dcterms:W3CDTF">2015-05-28T10:31:00Z</dcterms:created>
  <dcterms:modified xsi:type="dcterms:W3CDTF">2015-05-28T10:32:00Z</dcterms:modified>
</cp:coreProperties>
</file>