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78" w:rsidRPr="00B240AC" w:rsidRDefault="00747D78" w:rsidP="00747D78">
      <w:pPr>
        <w:widowControl/>
        <w:rPr>
          <w:rFonts w:ascii="Arial" w:hAnsi="Arial" w:cs="Arial"/>
          <w:b/>
          <w:sz w:val="20"/>
          <w:szCs w:val="20"/>
        </w:rPr>
      </w:pPr>
      <w:r w:rsidRPr="00B240AC">
        <w:rPr>
          <w:rFonts w:ascii="Arial" w:hAnsi="Arial" w:cs="Arial"/>
          <w:b/>
          <w:sz w:val="20"/>
          <w:szCs w:val="20"/>
        </w:rPr>
        <w:t>Table EV1</w:t>
      </w:r>
    </w:p>
    <w:p w:rsidR="00747D78" w:rsidRPr="00B240AC" w:rsidRDefault="00747D78" w:rsidP="00747D78">
      <w:pPr>
        <w:rPr>
          <w:rFonts w:ascii="Arial" w:hAnsi="Arial" w:cs="Arial"/>
          <w:sz w:val="20"/>
          <w:szCs w:val="20"/>
        </w:rPr>
      </w:pPr>
    </w:p>
    <w:tbl>
      <w:tblPr>
        <w:tblW w:w="7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1"/>
        <w:gridCol w:w="1721"/>
        <w:gridCol w:w="2086"/>
        <w:gridCol w:w="2979"/>
      </w:tblGrid>
      <w:tr w:rsidR="00747D78" w:rsidRPr="00B240AC" w:rsidTr="00A344ED">
        <w:trPr>
          <w:trHeight w:val="270"/>
        </w:trPr>
        <w:tc>
          <w:tcPr>
            <w:tcW w:w="7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Scoring of disease activity index</w:t>
            </w:r>
          </w:p>
        </w:tc>
      </w:tr>
      <w:tr w:rsidR="00747D78" w:rsidRPr="00B240AC" w:rsidTr="00A344ED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Score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Weight loss (%)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Stool consistency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Bleeding</w:t>
            </w:r>
          </w:p>
        </w:tc>
      </w:tr>
      <w:tr w:rsidR="00747D78" w:rsidRPr="00B240AC" w:rsidTr="00A344ED">
        <w:trPr>
          <w:trHeight w:val="270"/>
        </w:trPr>
        <w:tc>
          <w:tcPr>
            <w:tcW w:w="714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721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None</w:t>
            </w:r>
          </w:p>
        </w:tc>
        <w:tc>
          <w:tcPr>
            <w:tcW w:w="2086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Normal</w:t>
            </w:r>
          </w:p>
        </w:tc>
        <w:tc>
          <w:tcPr>
            <w:tcW w:w="2979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Negative</w:t>
            </w:r>
          </w:p>
        </w:tc>
      </w:tr>
      <w:tr w:rsidR="00747D78" w:rsidRPr="00B240AC" w:rsidTr="00A344ED">
        <w:trPr>
          <w:trHeight w:val="270"/>
        </w:trPr>
        <w:tc>
          <w:tcPr>
            <w:tcW w:w="714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721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1-5</w:t>
            </w:r>
          </w:p>
        </w:tc>
        <w:tc>
          <w:tcPr>
            <w:tcW w:w="2086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747D78" w:rsidRPr="00B240AC" w:rsidTr="00A344ED">
        <w:trPr>
          <w:trHeight w:val="270"/>
        </w:trPr>
        <w:tc>
          <w:tcPr>
            <w:tcW w:w="714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721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6-10</w:t>
            </w:r>
          </w:p>
        </w:tc>
        <w:tc>
          <w:tcPr>
            <w:tcW w:w="2086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Loose stool</w:t>
            </w:r>
          </w:p>
        </w:tc>
        <w:tc>
          <w:tcPr>
            <w:tcW w:w="2979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Positive occult blood test</w:t>
            </w:r>
          </w:p>
        </w:tc>
      </w:tr>
      <w:tr w:rsidR="00747D78" w:rsidRPr="00B240AC" w:rsidTr="00A344ED">
        <w:trPr>
          <w:trHeight w:val="270"/>
        </w:trPr>
        <w:tc>
          <w:tcPr>
            <w:tcW w:w="714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721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11-20</w:t>
            </w:r>
          </w:p>
        </w:tc>
        <w:tc>
          <w:tcPr>
            <w:tcW w:w="2086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747D78" w:rsidRPr="00B240AC" w:rsidTr="00A344ED">
        <w:trPr>
          <w:trHeight w:val="270"/>
        </w:trPr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&gt;20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Diarrhea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47D78" w:rsidRPr="00B240AC" w:rsidRDefault="00747D78" w:rsidP="00A344ED">
            <w:pPr>
              <w:widowControl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B240AC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Gross bleeding</w:t>
            </w:r>
          </w:p>
        </w:tc>
      </w:tr>
    </w:tbl>
    <w:p w:rsidR="00747D78" w:rsidRPr="00B240AC" w:rsidRDefault="00747D78" w:rsidP="00747D78">
      <w:pPr>
        <w:rPr>
          <w:rFonts w:ascii="Arial" w:hAnsi="Arial" w:cs="Arial"/>
          <w:sz w:val="20"/>
          <w:szCs w:val="20"/>
        </w:rPr>
      </w:pPr>
    </w:p>
    <w:p w:rsidR="0001261A" w:rsidRDefault="0001261A">
      <w:bookmarkStart w:id="0" w:name="_GoBack"/>
      <w:bookmarkEnd w:id="0"/>
    </w:p>
    <w:sectPr w:rsidR="0001261A" w:rsidSect="0002254D">
      <w:type w:val="continuous"/>
      <w:pgSz w:w="11900" w:h="16840"/>
      <w:pgMar w:top="851" w:right="1440" w:bottom="1440" w:left="1797" w:header="272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9"/>
  <w:embedSystemFonts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78"/>
    <w:rsid w:val="0001261A"/>
    <w:rsid w:val="0002254D"/>
    <w:rsid w:val="00547248"/>
    <w:rsid w:val="00613B34"/>
    <w:rsid w:val="00747D78"/>
    <w:rsid w:val="00D05E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31587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78"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FAC"/>
    <w:pPr>
      <w:widowControl/>
      <w:jc w:val="left"/>
    </w:pPr>
    <w:rPr>
      <w:rFonts w:ascii="Lucida Grande" w:eastAsiaTheme="minorEastAsia" w:hAnsi="Lucida Grande" w:cstheme="min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78"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FAC"/>
    <w:pPr>
      <w:widowControl/>
      <w:jc w:val="left"/>
    </w:pPr>
    <w:rPr>
      <w:rFonts w:ascii="Lucida Grande" w:eastAsiaTheme="minorEastAsia" w:hAnsi="Lucida Grande" w:cstheme="min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Macintosh Word</Application>
  <DocSecurity>0</DocSecurity>
  <Lines>1</Lines>
  <Paragraphs>1</Paragraphs>
  <ScaleCrop>false</ScaleCrop>
  <Company>EMBO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Panayi</dc:creator>
  <cp:keywords/>
  <dc:description/>
  <cp:lastModifiedBy>Fiona Panayi</cp:lastModifiedBy>
  <cp:revision>1</cp:revision>
  <dcterms:created xsi:type="dcterms:W3CDTF">2016-11-25T10:20:00Z</dcterms:created>
  <dcterms:modified xsi:type="dcterms:W3CDTF">2016-11-25T10:21:00Z</dcterms:modified>
</cp:coreProperties>
</file>