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968A8" w14:textId="53348148" w:rsidR="00A32C63" w:rsidRPr="00A32C63" w:rsidRDefault="00A32C63" w:rsidP="00A32C63">
      <w:pPr>
        <w:rPr>
          <w:rFonts w:ascii="Arial" w:hAnsi="Arial" w:cs="Arial"/>
          <w:b/>
          <w:color w:val="000000" w:themeColor="text1"/>
        </w:rPr>
      </w:pPr>
      <w:r w:rsidRPr="00A32C63">
        <w:rPr>
          <w:rFonts w:ascii="Arial" w:hAnsi="Arial" w:cs="Arial"/>
          <w:b/>
          <w:color w:val="000000" w:themeColor="text1"/>
        </w:rPr>
        <w:t xml:space="preserve">Source Data </w:t>
      </w:r>
      <w:r w:rsidR="00084498">
        <w:rPr>
          <w:rFonts w:ascii="Arial" w:hAnsi="Arial" w:cs="Arial"/>
          <w:b/>
          <w:color w:val="000000" w:themeColor="text1"/>
        </w:rPr>
        <w:t>for Figure 5C and EV4</w:t>
      </w:r>
    </w:p>
    <w:p w14:paraId="7FCF3867" w14:textId="439B5214" w:rsidR="000808A6" w:rsidRDefault="000808A6" w:rsidP="000808A6">
      <w:pPr>
        <w:rPr>
          <w:rFonts w:ascii="Arial" w:hAnsi="Arial" w:cs="Arial"/>
        </w:rPr>
      </w:pPr>
      <w:r>
        <w:rPr>
          <w:rFonts w:ascii="Arial" w:hAnsi="Arial" w:cs="Arial"/>
        </w:rPr>
        <w:t>List of significant values for each parameter for all cells in a group (drug or control) which was used for analysis and creation of Figures 5C and EV4.</w:t>
      </w:r>
    </w:p>
    <w:p w14:paraId="58B05A20" w14:textId="77777777" w:rsidR="00A32C63" w:rsidRPr="00A32C63" w:rsidRDefault="00A32C63">
      <w:pPr>
        <w:rPr>
          <w:color w:val="000000" w:themeColor="text1"/>
        </w:rPr>
      </w:pPr>
    </w:p>
    <w:sectPr w:rsidR="00A32C63" w:rsidRPr="00A32C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C63"/>
    <w:rsid w:val="000808A6"/>
    <w:rsid w:val="00084498"/>
    <w:rsid w:val="00554258"/>
    <w:rsid w:val="00A32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8A7B92D"/>
  <w15:chartTrackingRefBased/>
  <w15:docId w15:val="{1770A30A-56A4-9D45-8F78-59D7BAA64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C63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Bajaj,Sunanjay</dc:creator>
  <cp:keywords/>
  <dc:description/>
  <cp:lastModifiedBy>Bajaj,Sunanjay</cp:lastModifiedBy>
  <cp:revision>3</cp:revision>
  <dcterms:created xsi:type="dcterms:W3CDTF">2021-09-22T21:21:00Z</dcterms:created>
  <dcterms:modified xsi:type="dcterms:W3CDTF">2021-09-27T15:07:00Z</dcterms:modified>
</cp:coreProperties>
</file>