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866" w:rsidRPr="00A673FE" w:rsidRDefault="00C1024D" w:rsidP="00857866">
      <w:pPr>
        <w:rPr>
          <w:rFonts w:ascii="Times New Roman" w:hAnsi="Times New Roman" w:cs="Times New Roman"/>
          <w:b/>
          <w:sz w:val="24"/>
          <w:szCs w:val="24"/>
        </w:rPr>
      </w:pPr>
      <w:r w:rsidRPr="00C1024D">
        <w:rPr>
          <w:rFonts w:ascii="Times New Roman" w:hAnsi="Times New Roman" w:cs="Times New Roman"/>
          <w:b/>
          <w:sz w:val="24"/>
          <w:szCs w:val="24"/>
        </w:rPr>
        <w:t>Table EV</w:t>
      </w:r>
      <w:r w:rsidR="003C4C92">
        <w:rPr>
          <w:rFonts w:ascii="Times New Roman" w:hAnsi="Times New Roman" w:cs="Times New Roman"/>
          <w:b/>
          <w:sz w:val="24"/>
          <w:szCs w:val="24"/>
        </w:rPr>
        <w:t>5</w:t>
      </w:r>
      <w:r w:rsidRPr="00C102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57866" w:rsidRPr="00A673FE">
        <w:rPr>
          <w:rFonts w:ascii="Times New Roman" w:hAnsi="Times New Roman" w:cs="Times New Roman"/>
          <w:b/>
          <w:sz w:val="24"/>
          <w:szCs w:val="24"/>
        </w:rPr>
        <w:t xml:space="preserve">Sequences of the </w:t>
      </w:r>
      <w:r w:rsidR="005B625A">
        <w:rPr>
          <w:rFonts w:ascii="Times New Roman" w:hAnsi="Times New Roman" w:cs="Times New Roman"/>
          <w:b/>
          <w:sz w:val="24"/>
          <w:szCs w:val="24"/>
        </w:rPr>
        <w:t xml:space="preserve">murine </w:t>
      </w:r>
      <w:r w:rsidR="00857866" w:rsidRPr="00A673FE">
        <w:rPr>
          <w:rFonts w:ascii="Times New Roman" w:hAnsi="Times New Roman" w:cs="Times New Roman"/>
          <w:b/>
          <w:sz w:val="24"/>
          <w:szCs w:val="24"/>
        </w:rPr>
        <w:t>miRNA</w:t>
      </w:r>
      <w:r w:rsidR="00775399">
        <w:rPr>
          <w:rFonts w:ascii="Times New Roman" w:hAnsi="Times New Roman" w:cs="Times New Roman"/>
          <w:b/>
          <w:sz w:val="24"/>
          <w:szCs w:val="24"/>
        </w:rPr>
        <w:t xml:space="preserve"> mimics</w:t>
      </w:r>
      <w:r w:rsidR="00857866" w:rsidRPr="00A673FE">
        <w:rPr>
          <w:rFonts w:ascii="Times New Roman" w:hAnsi="Times New Roman" w:cs="Times New Roman"/>
          <w:b/>
          <w:sz w:val="24"/>
          <w:szCs w:val="24"/>
        </w:rPr>
        <w:t xml:space="preserve"> and primers</w:t>
      </w:r>
      <w:r w:rsidR="0030683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miRNA 130b-3p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CAGUGCAAUGAUGAAAGGGCAU</w:t>
            </w:r>
          </w:p>
        </w:tc>
      </w:tr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miRNA 140-5p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CAGUGGUUUUACCCUAUGGUAG</w:t>
            </w:r>
          </w:p>
        </w:tc>
      </w:tr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miRNA 27b-3p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UUCACAGUGGCUAAGUUCUGC</w:t>
            </w:r>
          </w:p>
        </w:tc>
      </w:tr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TNF-α Forward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AGACCCTCACACTCAGATCATCTTC</w:t>
            </w:r>
          </w:p>
        </w:tc>
      </w:tr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TNF-α Reverse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TTG CTACGACGTGGGCTACA</w:t>
            </w:r>
          </w:p>
        </w:tc>
      </w:tr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IL-6 Forward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CCGGAGAGGAGACTTCACAG</w:t>
            </w:r>
          </w:p>
        </w:tc>
      </w:tr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IL-6 Reverse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GGAAATTGGGGTAGGAAGGA</w:t>
            </w:r>
          </w:p>
        </w:tc>
      </w:tr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KC Forward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GCTGGGATTCACCTCAAGAA</w:t>
            </w:r>
          </w:p>
        </w:tc>
      </w:tr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KC Reverse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ACAGGTGCCATCAGAGCAGT</w:t>
            </w:r>
          </w:p>
        </w:tc>
      </w:tr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MIP2 Forward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CCCTGGTTCAGAAAATCATCCA</w:t>
            </w:r>
          </w:p>
        </w:tc>
      </w:tr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MIP2 Reverse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GCTCCTCCTTTCCAGGTCAGT</w:t>
            </w:r>
          </w:p>
        </w:tc>
      </w:tr>
      <w:tr w:rsidR="00857866" w:rsidRPr="00A673FE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β-actin Forward</w:t>
            </w:r>
          </w:p>
        </w:tc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CGTGAAAAGATGACCCAGATCA</w:t>
            </w:r>
          </w:p>
        </w:tc>
      </w:tr>
      <w:tr w:rsidR="00857866" w:rsidRPr="00DB2F01" w:rsidTr="00CB7ABA">
        <w:tc>
          <w:tcPr>
            <w:tcW w:w="4675" w:type="dxa"/>
          </w:tcPr>
          <w:p w:rsidR="00857866" w:rsidRPr="00A673FE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sz w:val="24"/>
                <w:szCs w:val="24"/>
              </w:rPr>
              <w:t>β-actin Reverse</w:t>
            </w:r>
          </w:p>
        </w:tc>
        <w:tc>
          <w:tcPr>
            <w:tcW w:w="4675" w:type="dxa"/>
          </w:tcPr>
          <w:p w:rsidR="00857866" w:rsidRPr="00DB2F01" w:rsidRDefault="00857866" w:rsidP="00CB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TGGTACGACCAGAGGCATACAG</w:t>
            </w:r>
          </w:p>
        </w:tc>
      </w:tr>
    </w:tbl>
    <w:p w:rsidR="00225D29" w:rsidRPr="00C1024D" w:rsidRDefault="00225D29" w:rsidP="008578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25D29" w:rsidRPr="00C1024D" w:rsidSect="00225D29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82"/>
    <w:rsid w:val="00073163"/>
    <w:rsid w:val="000B3A08"/>
    <w:rsid w:val="000F0675"/>
    <w:rsid w:val="000F3C1F"/>
    <w:rsid w:val="00225D29"/>
    <w:rsid w:val="002A2BBC"/>
    <w:rsid w:val="0030683E"/>
    <w:rsid w:val="003C4C92"/>
    <w:rsid w:val="0058696D"/>
    <w:rsid w:val="005A7614"/>
    <w:rsid w:val="005B625A"/>
    <w:rsid w:val="00775399"/>
    <w:rsid w:val="00857866"/>
    <w:rsid w:val="009C3882"/>
    <w:rsid w:val="00AF11B3"/>
    <w:rsid w:val="00C1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30331A-C43E-436E-9B8C-EFFE1F1B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8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5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D2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25D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Northwell Health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Aziz, Monowar</dc:creator>
  <cp:keywords/>
  <dc:description/>
  <cp:lastModifiedBy>Aziz, Monowar</cp:lastModifiedBy>
  <cp:revision>9</cp:revision>
  <dcterms:created xsi:type="dcterms:W3CDTF">2019-10-10T20:48:00Z</dcterms:created>
  <dcterms:modified xsi:type="dcterms:W3CDTF">2019-10-21T15:13:00Z</dcterms:modified>
</cp:coreProperties>
</file>