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20" w:type="dxa"/>
        <w:jc w:val="center"/>
        <w:tblInd w:w="93" w:type="dxa"/>
        <w:tblLook w:val="04A0"/>
      </w:tblPr>
      <w:tblGrid>
        <w:gridCol w:w="1180"/>
        <w:gridCol w:w="1160"/>
        <w:gridCol w:w="1120"/>
        <w:gridCol w:w="1152"/>
        <w:gridCol w:w="1208"/>
      </w:tblGrid>
      <w:tr w:rsidR="001919EF" w:rsidRPr="00DE7D23" w:rsidTr="001E30CD">
        <w:trPr>
          <w:trHeight w:val="285"/>
          <w:jc w:val="center"/>
        </w:trPr>
        <w:tc>
          <w:tcPr>
            <w:tcW w:w="1180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br w:type="page"/>
              <w:t> </w:t>
            </w:r>
          </w:p>
        </w:tc>
        <w:tc>
          <w:tcPr>
            <w:tcW w:w="3432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spacing w:before="120"/>
              <w:rPr>
                <w:b/>
                <w:bCs/>
                <w:lang w:val="en-US"/>
              </w:rPr>
            </w:pPr>
            <w:r w:rsidRPr="00DE7D23">
              <w:rPr>
                <w:lang w:val="en-US"/>
              </w:rPr>
              <w:t> </w:t>
            </w:r>
            <w:r w:rsidRPr="00DE7D23">
              <w:rPr>
                <w:b/>
                <w:bCs/>
                <w:lang w:val="en-US"/>
              </w:rPr>
              <w:t>Follow-up Bx</w:t>
            </w:r>
            <w:r w:rsidRPr="00DE7D23">
              <w:rPr>
                <w:lang w:val="en-US"/>
              </w:rPr>
              <w:t> 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</w:p>
        </w:tc>
      </w:tr>
      <w:tr w:rsidR="001919EF" w:rsidRPr="00DE7D23" w:rsidTr="001E30CD">
        <w:trPr>
          <w:trHeight w:val="255"/>
          <w:jc w:val="center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Initial Bx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IS 0-1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IS 2-3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IS 4-6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Total</w:t>
            </w:r>
          </w:p>
        </w:tc>
      </w:tr>
      <w:tr w:rsidR="001919EF" w:rsidRPr="00DE7D23" w:rsidTr="001E30CD">
        <w:trPr>
          <w:trHeight w:val="255"/>
          <w:jc w:val="center"/>
        </w:trPr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IS 0-1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55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19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6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t>80</w:t>
            </w:r>
          </w:p>
        </w:tc>
      </w:tr>
      <w:tr w:rsidR="001919EF" w:rsidRPr="00DE7D23" w:rsidTr="001E30CD">
        <w:trPr>
          <w:trHeight w:val="255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IS 2-3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5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t>19</w:t>
            </w:r>
          </w:p>
        </w:tc>
      </w:tr>
      <w:tr w:rsidR="001919EF" w:rsidRPr="00DE7D23" w:rsidTr="001E30CD">
        <w:trPr>
          <w:trHeight w:val="270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IS 4-6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color w:val="1F497D"/>
                <w:lang w:val="en-US"/>
              </w:rPr>
            </w:pPr>
            <w:r w:rsidRPr="00DE7D23">
              <w:rPr>
                <w:color w:val="1F497D"/>
                <w:lang w:val="en-US"/>
              </w:rPr>
              <w:t>14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t>16</w:t>
            </w:r>
          </w:p>
        </w:tc>
      </w:tr>
      <w:tr w:rsidR="001919EF" w:rsidRPr="00DE7D23" w:rsidTr="001E30CD">
        <w:trPr>
          <w:trHeight w:val="270"/>
          <w:jc w:val="center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b/>
                <w:bCs/>
                <w:lang w:val="en-US"/>
              </w:rPr>
            </w:pPr>
            <w:r w:rsidRPr="00DE7D23">
              <w:rPr>
                <w:b/>
                <w:bCs/>
                <w:lang w:val="en-US"/>
              </w:rPr>
              <w:t>Total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t>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t>28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F" w:rsidRPr="00DE7D23" w:rsidRDefault="001919EF" w:rsidP="001E30CD">
            <w:pPr>
              <w:pStyle w:val="TableText"/>
              <w:rPr>
                <w:lang w:val="en-US"/>
              </w:rPr>
            </w:pPr>
            <w:r w:rsidRPr="00DE7D23">
              <w:rPr>
                <w:lang w:val="en-US"/>
              </w:rPr>
              <w:t>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19EF" w:rsidRPr="00DE7D23" w:rsidRDefault="001919EF" w:rsidP="001E30CD">
            <w:pPr>
              <w:pStyle w:val="TableText"/>
              <w:rPr>
                <w:b/>
                <w:lang w:val="en-US"/>
              </w:rPr>
            </w:pPr>
            <w:r w:rsidRPr="00DE7D23">
              <w:rPr>
                <w:b/>
                <w:lang w:val="en-US"/>
              </w:rPr>
              <w:t>115</w:t>
            </w:r>
          </w:p>
        </w:tc>
      </w:tr>
    </w:tbl>
    <w:p w:rsidR="001919EF" w:rsidRPr="00DE7D23" w:rsidRDefault="001919EF" w:rsidP="001919EF"/>
    <w:p w:rsidR="001919EF" w:rsidRPr="00DE7D23" w:rsidRDefault="001919EF" w:rsidP="001919EF">
      <w:r w:rsidRPr="00DE7D23">
        <w:rPr>
          <w:b/>
        </w:rPr>
        <w:t>Table EV</w:t>
      </w:r>
      <w:bookmarkStart w:id="0" w:name="_GoBack"/>
      <w:bookmarkEnd w:id="0"/>
      <w:r w:rsidRPr="00DE7D23">
        <w:rPr>
          <w:b/>
        </w:rPr>
        <w:t>1.</w:t>
      </w:r>
      <w:r w:rsidRPr="00DE7D23">
        <w:t xml:space="preserve"> Categorized Ishak fibrosis scores (IS) of the paired initial and follow-up biopsies for 115 patients with chronic HCV infection. </w:t>
      </w:r>
    </w:p>
    <w:p w:rsidR="00E024D7" w:rsidRPr="00DE7D23" w:rsidRDefault="00DE7D23"/>
    <w:sectPr w:rsidR="00E024D7" w:rsidRPr="00DE7D23" w:rsidSect="00A2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NbQwNjM2NzI3MTEzsTRQ0lEKTi0uzszPAykwrAUAjlyKUywAAAA="/>
  </w:docVars>
  <w:rsids>
    <w:rsidRoot w:val="001919EF"/>
    <w:rsid w:val="001919EF"/>
    <w:rsid w:val="00A23C2D"/>
    <w:rsid w:val="00D15745"/>
    <w:rsid w:val="00DE7D23"/>
    <w:rsid w:val="00F8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9EF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link w:val="TableTextChar"/>
    <w:qFormat/>
    <w:rsid w:val="001919EF"/>
    <w:pPr>
      <w:jc w:val="center"/>
    </w:pPr>
    <w:rPr>
      <w:rFonts w:cs="Arial"/>
      <w:szCs w:val="20"/>
      <w:lang w:val="en-GB" w:eastAsia="en-GB"/>
    </w:rPr>
  </w:style>
  <w:style w:type="character" w:customStyle="1" w:styleId="TableTextChar">
    <w:name w:val="Table Text Char"/>
    <w:basedOn w:val="DefaultParagraphFont"/>
    <w:link w:val="TableText"/>
    <w:rsid w:val="001919EF"/>
    <w:rPr>
      <w:rFonts w:ascii="Times New Roman" w:eastAsia="Times New Roman" w:hAnsi="Times New Roman" w:cs="Arial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9EF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link w:val="TableTextChar"/>
    <w:qFormat/>
    <w:rsid w:val="001919EF"/>
    <w:pPr>
      <w:jc w:val="center"/>
    </w:pPr>
    <w:rPr>
      <w:rFonts w:cs="Arial"/>
      <w:szCs w:val="20"/>
      <w:lang w:val="en-GB" w:eastAsia="en-GB"/>
    </w:rPr>
  </w:style>
  <w:style w:type="character" w:customStyle="1" w:styleId="TableTextChar">
    <w:name w:val="Table Text Char"/>
    <w:basedOn w:val="DefaultParagraphFont"/>
    <w:link w:val="TableText"/>
    <w:rsid w:val="001919EF"/>
    <w:rPr>
      <w:rFonts w:ascii="Times New Roman" w:eastAsia="Times New Roman" w:hAnsi="Times New Roman" w:cs="Arial"/>
      <w:sz w:val="24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Piper hanley</dc:creator>
  <cp:lastModifiedBy>0010274</cp:lastModifiedBy>
  <cp:revision>2</cp:revision>
  <dcterms:created xsi:type="dcterms:W3CDTF">2017-04-03T12:37:00Z</dcterms:created>
  <dcterms:modified xsi:type="dcterms:W3CDTF">2017-10-07T07:53:00Z</dcterms:modified>
</cp:coreProperties>
</file>