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E6B7" w14:textId="77777777" w:rsidR="001E0D47" w:rsidRDefault="001E0D47" w:rsidP="001E0D47">
      <w:pPr>
        <w:rPr>
          <w:b/>
          <w:bCs/>
          <w:lang w:val="en-US"/>
        </w:rPr>
      </w:pPr>
    </w:p>
    <w:p w14:paraId="2D6573F7" w14:textId="798F0836" w:rsidR="001E0D47" w:rsidRPr="00E073BE" w:rsidRDefault="001E0D47" w:rsidP="001E0D47">
      <w:pPr>
        <w:rPr>
          <w:b/>
          <w:bCs/>
          <w:lang w:val="en-US"/>
        </w:rPr>
      </w:pPr>
      <w:r w:rsidRPr="00E073BE">
        <w:rPr>
          <w:b/>
          <w:bCs/>
          <w:lang w:val="en-US"/>
        </w:rPr>
        <w:t xml:space="preserve">Table EV4 – Specific clinical characteristics of the </w:t>
      </w:r>
      <w:r>
        <w:rPr>
          <w:b/>
          <w:bCs/>
          <w:lang w:val="en-US"/>
        </w:rPr>
        <w:t>l</w:t>
      </w:r>
      <w:r w:rsidRPr="00E073BE">
        <w:rPr>
          <w:b/>
          <w:bCs/>
          <w:lang w:val="en-US"/>
        </w:rPr>
        <w:t>ungs – COVID-19 and controls</w:t>
      </w:r>
    </w:p>
    <w:p w14:paraId="281E9151" w14:textId="77777777" w:rsidR="001E0D47" w:rsidRDefault="001E0D47" w:rsidP="001E0D47">
      <w:pPr>
        <w:rPr>
          <w:rFonts w:eastAsia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1E0D47" w:rsidRPr="00591569" w14:paraId="19573210" w14:textId="77777777" w:rsidTr="00416A76">
        <w:trPr>
          <w:trHeight w:val="367"/>
        </w:trPr>
        <w:tc>
          <w:tcPr>
            <w:tcW w:w="2689" w:type="dxa"/>
            <w:tcBorders>
              <w:bottom w:val="double" w:sz="4" w:space="0" w:color="auto"/>
            </w:tcBorders>
            <w:noWrap/>
            <w:hideMark/>
          </w:tcPr>
          <w:p w14:paraId="37B987F3" w14:textId="77777777" w:rsidR="001E0D47" w:rsidRPr="009E4CF5" w:rsidRDefault="001E0D47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18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63A13F9B" w14:textId="77777777" w:rsidR="001E0D47" w:rsidRPr="009E4CF5" w:rsidRDefault="001E0D47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60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3C11FE57" w14:textId="77777777" w:rsidR="001E0D47" w:rsidRPr="009E4CF5" w:rsidRDefault="001E0D47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1E0D47" w:rsidRPr="00591569" w14:paraId="218F0638" w14:textId="77777777" w:rsidTr="00416A76">
        <w:trPr>
          <w:trHeight w:val="320"/>
        </w:trPr>
        <w:tc>
          <w:tcPr>
            <w:tcW w:w="2689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41285D3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48CD2C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6980222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3AAC23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78E919C8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1E0D47" w:rsidRPr="00591569" w14:paraId="5DC23FC5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06EE4FDD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7F7A89A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84" w:type="dxa"/>
            <w:noWrap/>
            <w:hideMark/>
          </w:tcPr>
          <w:p w14:paraId="1AFED61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noWrap/>
            <w:vAlign w:val="bottom"/>
            <w:hideMark/>
          </w:tcPr>
          <w:p w14:paraId="3D68A3F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126" w:type="dxa"/>
            <w:noWrap/>
            <w:vAlign w:val="bottom"/>
            <w:hideMark/>
          </w:tcPr>
          <w:p w14:paraId="7266687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100%</w:t>
            </w:r>
          </w:p>
        </w:tc>
      </w:tr>
      <w:tr w:rsidR="001E0D47" w:rsidRPr="00591569" w14:paraId="658CF07B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00155EB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4EDFF09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84" w:type="dxa"/>
            <w:noWrap/>
            <w:hideMark/>
          </w:tcPr>
          <w:p w14:paraId="001CD33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34" w:type="dxa"/>
            <w:noWrap/>
            <w:vAlign w:val="bottom"/>
            <w:hideMark/>
          </w:tcPr>
          <w:p w14:paraId="6CDF41E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126" w:type="dxa"/>
            <w:noWrap/>
            <w:vAlign w:val="bottom"/>
            <w:hideMark/>
          </w:tcPr>
          <w:p w14:paraId="4BF0878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19-82</w:t>
            </w:r>
          </w:p>
        </w:tc>
      </w:tr>
      <w:tr w:rsidR="001E0D47" w:rsidRPr="00591569" w14:paraId="0C102D6C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6AF28ABA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75C0FEE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84" w:type="dxa"/>
            <w:noWrap/>
            <w:hideMark/>
          </w:tcPr>
          <w:p w14:paraId="08009F98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34" w:type="dxa"/>
            <w:noWrap/>
            <w:vAlign w:val="bottom"/>
            <w:hideMark/>
          </w:tcPr>
          <w:p w14:paraId="1AF74770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19/10</w:t>
            </w:r>
          </w:p>
        </w:tc>
        <w:tc>
          <w:tcPr>
            <w:tcW w:w="2126" w:type="dxa"/>
            <w:noWrap/>
            <w:vAlign w:val="bottom"/>
            <w:hideMark/>
          </w:tcPr>
          <w:p w14:paraId="1B7C568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66%/34%</w:t>
            </w:r>
          </w:p>
        </w:tc>
      </w:tr>
      <w:tr w:rsidR="001E0D47" w:rsidRPr="00591569" w14:paraId="5FA57316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63AB3A6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3AEDA8FD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84" w:type="dxa"/>
            <w:noWrap/>
            <w:hideMark/>
          </w:tcPr>
          <w:p w14:paraId="4A78C4A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34" w:type="dxa"/>
            <w:noWrap/>
            <w:vAlign w:val="bottom"/>
            <w:hideMark/>
          </w:tcPr>
          <w:p w14:paraId="161C42B6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8/18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/3</w:t>
            </w:r>
          </w:p>
        </w:tc>
        <w:tc>
          <w:tcPr>
            <w:tcW w:w="2126" w:type="dxa"/>
            <w:noWrap/>
            <w:vAlign w:val="bottom"/>
            <w:hideMark/>
          </w:tcPr>
          <w:p w14:paraId="5537FB0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28%/62%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/10%</w:t>
            </w:r>
          </w:p>
        </w:tc>
      </w:tr>
      <w:tr w:rsidR="001E0D47" w:rsidRPr="00591569" w14:paraId="46C2F044" w14:textId="77777777" w:rsidTr="00416A76">
        <w:trPr>
          <w:trHeight w:val="300"/>
        </w:trPr>
        <w:tc>
          <w:tcPr>
            <w:tcW w:w="2689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93CFA64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635EC1A4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14:paraId="45379F5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1E7F87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16/13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33A16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55%/45%</w:t>
            </w:r>
          </w:p>
        </w:tc>
      </w:tr>
      <w:tr w:rsidR="001E0D47" w:rsidRPr="00591569" w14:paraId="717387D6" w14:textId="77777777" w:rsidTr="00416A76">
        <w:trPr>
          <w:trHeight w:val="300"/>
        </w:trPr>
        <w:tc>
          <w:tcPr>
            <w:tcW w:w="2689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3F882C0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660D114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noWrap/>
            <w:hideMark/>
          </w:tcPr>
          <w:p w14:paraId="1E5BE43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noWrap/>
            <w:hideMark/>
          </w:tcPr>
          <w:p w14:paraId="464F30FA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noWrap/>
            <w:hideMark/>
          </w:tcPr>
          <w:p w14:paraId="6716D19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</w:tr>
      <w:tr w:rsidR="001E0D47" w:rsidRPr="00591569" w14:paraId="0785F277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782F11DA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40CCD4CD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84" w:type="dxa"/>
            <w:noWrap/>
            <w:hideMark/>
          </w:tcPr>
          <w:p w14:paraId="0D0C990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34" w:type="dxa"/>
            <w:noWrap/>
            <w:vAlign w:val="bottom"/>
            <w:hideMark/>
          </w:tcPr>
          <w:p w14:paraId="3756C814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14:paraId="174685C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14%</w:t>
            </w:r>
          </w:p>
        </w:tc>
      </w:tr>
      <w:tr w:rsidR="001E0D47" w:rsidRPr="00591569" w14:paraId="12DBFADB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38B37F4C" w14:textId="77777777" w:rsidR="001E0D47" w:rsidRPr="009E4CF5" w:rsidRDefault="001E0D47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592745B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84" w:type="dxa"/>
            <w:noWrap/>
            <w:hideMark/>
          </w:tcPr>
          <w:p w14:paraId="52A9BB9E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34" w:type="dxa"/>
            <w:noWrap/>
            <w:vAlign w:val="bottom"/>
            <w:hideMark/>
          </w:tcPr>
          <w:p w14:paraId="548F833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26" w:type="dxa"/>
            <w:noWrap/>
            <w:vAlign w:val="bottom"/>
            <w:hideMark/>
          </w:tcPr>
          <w:p w14:paraId="20A91D76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48%</w:t>
            </w:r>
          </w:p>
        </w:tc>
      </w:tr>
      <w:tr w:rsidR="001E0D47" w:rsidRPr="00591569" w14:paraId="0B4A4DB5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1C3365D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7AD7EC5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  <w:noWrap/>
            <w:hideMark/>
          </w:tcPr>
          <w:p w14:paraId="48926E4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34" w:type="dxa"/>
            <w:noWrap/>
            <w:vAlign w:val="bottom"/>
            <w:hideMark/>
          </w:tcPr>
          <w:p w14:paraId="349DFF00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C4C6EF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</w:tr>
      <w:tr w:rsidR="001E0D47" w:rsidRPr="00591569" w14:paraId="32EBAD24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3C93C6E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0C42AE4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  <w:noWrap/>
            <w:hideMark/>
          </w:tcPr>
          <w:p w14:paraId="752517F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34" w:type="dxa"/>
            <w:noWrap/>
            <w:vAlign w:val="bottom"/>
            <w:hideMark/>
          </w:tcPr>
          <w:p w14:paraId="2B15125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626E0CBE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10%</w:t>
            </w:r>
          </w:p>
        </w:tc>
      </w:tr>
      <w:tr w:rsidR="001E0D47" w:rsidRPr="00591569" w14:paraId="08DE685B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165E08E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30897DE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  <w:noWrap/>
            <w:hideMark/>
          </w:tcPr>
          <w:p w14:paraId="25B0194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34" w:type="dxa"/>
            <w:noWrap/>
            <w:vAlign w:val="bottom"/>
            <w:hideMark/>
          </w:tcPr>
          <w:p w14:paraId="6FC5A2A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0BFD20C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10%</w:t>
            </w:r>
          </w:p>
        </w:tc>
      </w:tr>
      <w:tr w:rsidR="001E0D47" w:rsidRPr="00591569" w14:paraId="06BD4205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57560F2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1B90F9F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3D1DFD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585A2B5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32BFE4E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</w:tr>
      <w:tr w:rsidR="001E0D47" w:rsidRPr="00591569" w14:paraId="151D7A1D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259A73F6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315F7C6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84" w:type="dxa"/>
            <w:noWrap/>
            <w:hideMark/>
          </w:tcPr>
          <w:p w14:paraId="37348C08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34" w:type="dxa"/>
            <w:noWrap/>
            <w:vAlign w:val="bottom"/>
            <w:hideMark/>
          </w:tcPr>
          <w:p w14:paraId="75ECD81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14:paraId="1A2B95C6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14%</w:t>
            </w:r>
          </w:p>
        </w:tc>
      </w:tr>
      <w:tr w:rsidR="001E0D47" w:rsidRPr="00591569" w14:paraId="591D7A49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26E27251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584867B7" w14:textId="77777777" w:rsidR="001E0D47" w:rsidRPr="009E4CF5" w:rsidRDefault="001E0D47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6CBFAC9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84" w:type="dxa"/>
            <w:noWrap/>
            <w:hideMark/>
          </w:tcPr>
          <w:p w14:paraId="104D509D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34" w:type="dxa"/>
            <w:noWrap/>
            <w:hideMark/>
          </w:tcPr>
          <w:p w14:paraId="011A4139" w14:textId="77777777" w:rsidR="001E0D47" w:rsidRPr="009E4CF5" w:rsidRDefault="001E0D47" w:rsidP="00416A76">
            <w:pPr>
              <w:spacing w:line="360" w:lineRule="auto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6744E54C" w14:textId="77777777" w:rsidR="001E0D47" w:rsidRPr="009E4CF5" w:rsidRDefault="001E0D47" w:rsidP="00416A76">
            <w:pPr>
              <w:spacing w:line="360" w:lineRule="auto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17%</w:t>
            </w:r>
          </w:p>
        </w:tc>
      </w:tr>
      <w:tr w:rsidR="001E0D47" w:rsidRPr="00591569" w14:paraId="0B219650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5AE93A7A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4075531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  <w:noWrap/>
            <w:hideMark/>
          </w:tcPr>
          <w:p w14:paraId="7002052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34" w:type="dxa"/>
            <w:noWrap/>
            <w:vAlign w:val="bottom"/>
            <w:hideMark/>
          </w:tcPr>
          <w:p w14:paraId="188C9AE9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6" w:type="dxa"/>
            <w:noWrap/>
            <w:vAlign w:val="bottom"/>
            <w:hideMark/>
          </w:tcPr>
          <w:p w14:paraId="651FAC4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24%</w:t>
            </w:r>
          </w:p>
        </w:tc>
      </w:tr>
      <w:tr w:rsidR="001E0D47" w:rsidRPr="00591569" w14:paraId="28868C0A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22901F1B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0E061073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noWrap/>
            <w:hideMark/>
          </w:tcPr>
          <w:p w14:paraId="19B1C3C0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34" w:type="dxa"/>
            <w:noWrap/>
            <w:vAlign w:val="bottom"/>
            <w:hideMark/>
          </w:tcPr>
          <w:p w14:paraId="53AF6A86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2126" w:type="dxa"/>
            <w:noWrap/>
            <w:vAlign w:val="bottom"/>
            <w:hideMark/>
          </w:tcPr>
          <w:p w14:paraId="0B96855A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14.7-33.0</w:t>
            </w:r>
          </w:p>
        </w:tc>
      </w:tr>
      <w:tr w:rsidR="001E0D47" w:rsidRPr="00591569" w14:paraId="4C863C03" w14:textId="77777777" w:rsidTr="00416A76">
        <w:trPr>
          <w:trHeight w:val="30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4CB713E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26836E9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  <w:noWrap/>
            <w:hideMark/>
          </w:tcPr>
          <w:p w14:paraId="1B358EDD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34" w:type="dxa"/>
            <w:noWrap/>
            <w:vAlign w:val="bottom"/>
            <w:hideMark/>
          </w:tcPr>
          <w:p w14:paraId="70B6741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26" w:type="dxa"/>
            <w:noWrap/>
            <w:vAlign w:val="bottom"/>
            <w:hideMark/>
          </w:tcPr>
          <w:p w14:paraId="2291C02D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38%</w:t>
            </w:r>
          </w:p>
        </w:tc>
      </w:tr>
      <w:tr w:rsidR="001E0D47" w:rsidRPr="00591569" w14:paraId="170E6ADC" w14:textId="77777777" w:rsidTr="00416A76">
        <w:trPr>
          <w:trHeight w:val="340"/>
        </w:trPr>
        <w:tc>
          <w:tcPr>
            <w:tcW w:w="2689" w:type="dxa"/>
            <w:tcBorders>
              <w:right w:val="single" w:sz="12" w:space="0" w:color="auto"/>
            </w:tcBorders>
            <w:noWrap/>
            <w:hideMark/>
          </w:tcPr>
          <w:p w14:paraId="54B92BB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5ECFB3A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84" w:type="dxa"/>
            <w:noWrap/>
            <w:hideMark/>
          </w:tcPr>
          <w:p w14:paraId="612CA84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34" w:type="dxa"/>
            <w:noWrap/>
            <w:vAlign w:val="bottom"/>
            <w:hideMark/>
          </w:tcPr>
          <w:p w14:paraId="09414B26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28EC949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</w:tr>
      <w:tr w:rsidR="001E0D47" w:rsidRPr="00591569" w14:paraId="203FB263" w14:textId="77777777" w:rsidTr="00416A76">
        <w:trPr>
          <w:trHeight w:val="272"/>
        </w:trPr>
        <w:tc>
          <w:tcPr>
            <w:tcW w:w="2689" w:type="dxa"/>
            <w:tcBorders>
              <w:right w:val="single" w:sz="12" w:space="0" w:color="auto"/>
            </w:tcBorders>
            <w:hideMark/>
          </w:tcPr>
          <w:p w14:paraId="1F263E42" w14:textId="77777777" w:rsidR="001E0D47" w:rsidRPr="009E4CF5" w:rsidRDefault="001E0D47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noWrap/>
            <w:hideMark/>
          </w:tcPr>
          <w:p w14:paraId="192F36A2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noWrap/>
            <w:hideMark/>
          </w:tcPr>
          <w:p w14:paraId="434F915C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34" w:type="dxa"/>
            <w:noWrap/>
            <w:vAlign w:val="bottom"/>
            <w:hideMark/>
          </w:tcPr>
          <w:p w14:paraId="5E884C37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2DE0B2FF" w14:textId="77777777" w:rsidR="001E0D47" w:rsidRPr="009E4CF5" w:rsidRDefault="001E0D47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rFonts w:ascii="Calibri" w:hAnsi="Calibri" w:cs="Calibri"/>
                <w:color w:val="000000"/>
                <w:sz w:val="18"/>
                <w:szCs w:val="18"/>
              </w:rPr>
              <w:t>21%</w:t>
            </w:r>
          </w:p>
        </w:tc>
      </w:tr>
    </w:tbl>
    <w:p w14:paraId="46AB39F6" w14:textId="77777777" w:rsidR="001E0D47" w:rsidRPr="00AC6324" w:rsidRDefault="001E0D47" w:rsidP="001E0D47">
      <w:pPr>
        <w:spacing w:line="480" w:lineRule="auto"/>
        <w:jc w:val="both"/>
        <w:rPr>
          <w:sz w:val="20"/>
          <w:szCs w:val="20"/>
        </w:rPr>
      </w:pPr>
    </w:p>
    <w:p w14:paraId="3CB09389" w14:textId="0431D0E8" w:rsidR="008712C5" w:rsidRPr="001E0D47" w:rsidRDefault="008712C5" w:rsidP="001E0D47"/>
    <w:sectPr w:rsidR="008712C5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171B" w14:textId="77777777" w:rsidR="00141B90" w:rsidRDefault="00141B90" w:rsidP="00EF51FF">
      <w:r>
        <w:separator/>
      </w:r>
    </w:p>
  </w:endnote>
  <w:endnote w:type="continuationSeparator" w:id="0">
    <w:p w14:paraId="542A27F2" w14:textId="77777777" w:rsidR="00141B90" w:rsidRDefault="00141B90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91C8" w14:textId="77777777" w:rsidR="00141B90" w:rsidRDefault="00141B90" w:rsidP="00EF51FF">
      <w:r>
        <w:separator/>
      </w:r>
    </w:p>
  </w:footnote>
  <w:footnote w:type="continuationSeparator" w:id="0">
    <w:p w14:paraId="50D9F794" w14:textId="77777777" w:rsidR="00141B90" w:rsidRDefault="00141B90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41B90"/>
    <w:rsid w:val="001E0D47"/>
    <w:rsid w:val="001E2F0C"/>
    <w:rsid w:val="00256140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D47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2023-07-09T08:27:00Z</dcterms:created>
  <dcterms:modified xsi:type="dcterms:W3CDTF">2023-07-09T08:27:00Z</dcterms:modified>
</cp:coreProperties>
</file>