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F9427C" w14:textId="5CBAF3C0" w:rsidR="00F3045F" w:rsidRPr="00E44B3F" w:rsidRDefault="000C12F5" w:rsidP="00074229">
      <w:pPr>
        <w:pStyle w:val="Heading1"/>
        <w:spacing w:line="360" w:lineRule="auto"/>
        <w:contextualSpacing/>
        <w:jc w:val="center"/>
        <w:rPr>
          <w:rFonts w:ascii="Times New Roman" w:hAnsi="Times New Roman" w:cs="Times New Roman"/>
          <w:b/>
          <w:sz w:val="22"/>
          <w:szCs w:val="22"/>
        </w:rPr>
      </w:pPr>
      <w:r w:rsidRPr="00E44B3F">
        <w:rPr>
          <w:rFonts w:ascii="Times New Roman" w:hAnsi="Times New Roman" w:cs="Times New Roman"/>
          <w:b/>
          <w:sz w:val="22"/>
          <w:szCs w:val="22"/>
        </w:rPr>
        <w:t>Supplemental</w:t>
      </w:r>
    </w:p>
    <w:p w14:paraId="7C77F950" w14:textId="77777777" w:rsidR="00AC01BD" w:rsidRPr="00E44B3F" w:rsidRDefault="00AC01BD" w:rsidP="00AC01BD">
      <w:pPr>
        <w:rPr>
          <w:rFonts w:ascii="Times New Roman" w:hAnsi="Times New Roman" w:cs="Times New Roman"/>
        </w:rPr>
      </w:pPr>
    </w:p>
    <w:p w14:paraId="1BFE4630" w14:textId="77777777" w:rsidR="00660942" w:rsidRPr="00E44B3F" w:rsidRDefault="00660942" w:rsidP="00660942">
      <w:pPr>
        <w:spacing w:line="480" w:lineRule="auto"/>
        <w:rPr>
          <w:rFonts w:ascii="Times New Roman" w:hAnsi="Times New Roman" w:cs="Times New Roman"/>
          <w:b/>
        </w:rPr>
      </w:pPr>
      <w:r w:rsidRPr="00E44B3F">
        <w:rPr>
          <w:rFonts w:ascii="Times New Roman" w:hAnsi="Times New Roman" w:cs="Times New Roman"/>
          <w:b/>
        </w:rPr>
        <w:t>Table 1</w:t>
      </w:r>
    </w:p>
    <w:p w14:paraId="04D75FE1" w14:textId="77777777" w:rsidR="00660942" w:rsidRPr="00E44B3F" w:rsidRDefault="00660942" w:rsidP="00660942">
      <w:pPr>
        <w:spacing w:line="480" w:lineRule="auto"/>
        <w:rPr>
          <w:rFonts w:ascii="Times New Roman" w:hAnsi="Times New Roman" w:cs="Times New Roman"/>
          <w:sz w:val="24"/>
          <w:szCs w:val="24"/>
        </w:rPr>
      </w:pPr>
      <w:r w:rsidRPr="00E44B3F">
        <w:rPr>
          <w:rFonts w:ascii="Times New Roman" w:hAnsi="Times New Roman" w:cs="Times New Roman"/>
          <w:i/>
        </w:rPr>
        <w:t>Experiment 1a: Participant Demographics</w:t>
      </w:r>
      <w:r w:rsidRPr="00E44B3F">
        <w:rPr>
          <w:rFonts w:ascii="Times New Roman" w:hAnsi="Times New Roman" w:cs="Times New Roman"/>
          <w:sz w:val="24"/>
          <w:szCs w:val="24"/>
        </w:rPr>
        <w:t xml:space="preserve"> </w:t>
      </w:r>
    </w:p>
    <w:tbl>
      <w:tblPr>
        <w:tblStyle w:val="TableGrid"/>
        <w:tblW w:w="33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48"/>
        <w:gridCol w:w="855"/>
        <w:gridCol w:w="27"/>
      </w:tblGrid>
      <w:tr w:rsidR="00660942" w:rsidRPr="00E44B3F" w14:paraId="736CB092" w14:textId="77777777" w:rsidTr="00E067B5">
        <w:tc>
          <w:tcPr>
            <w:tcW w:w="2448" w:type="dxa"/>
            <w:vMerge w:val="restart"/>
            <w:tcBorders>
              <w:top w:val="single" w:sz="8" w:space="0" w:color="auto"/>
            </w:tcBorders>
          </w:tcPr>
          <w:p w14:paraId="5585F64E" w14:textId="77777777" w:rsidR="00660942" w:rsidRPr="00E44B3F" w:rsidRDefault="00660942" w:rsidP="00E067B5">
            <w:pPr>
              <w:jc w:val="center"/>
              <w:rPr>
                <w:rFonts w:ascii="Times New Roman" w:hAnsi="Times New Roman" w:cs="Times New Roman"/>
              </w:rPr>
            </w:pPr>
            <w:r w:rsidRPr="00E44B3F">
              <w:rPr>
                <w:rFonts w:ascii="Times New Roman" w:hAnsi="Times New Roman" w:cs="Times New Roman"/>
              </w:rPr>
              <w:t xml:space="preserve">Demographic </w:t>
            </w:r>
          </w:p>
          <w:p w14:paraId="0F46F7B0" w14:textId="77777777" w:rsidR="00660942" w:rsidRPr="00E44B3F" w:rsidRDefault="00660942" w:rsidP="00E067B5">
            <w:pPr>
              <w:jc w:val="center"/>
              <w:rPr>
                <w:rFonts w:ascii="Times New Roman" w:hAnsi="Times New Roman" w:cs="Times New Roman"/>
              </w:rPr>
            </w:pPr>
            <w:r w:rsidRPr="00E44B3F">
              <w:rPr>
                <w:rFonts w:ascii="Times New Roman" w:hAnsi="Times New Roman" w:cs="Times New Roman"/>
              </w:rPr>
              <w:t>Category</w:t>
            </w:r>
          </w:p>
        </w:tc>
        <w:tc>
          <w:tcPr>
            <w:tcW w:w="882" w:type="dxa"/>
            <w:gridSpan w:val="2"/>
            <w:tcBorders>
              <w:top w:val="single" w:sz="8" w:space="0" w:color="auto"/>
              <w:bottom w:val="single" w:sz="8" w:space="0" w:color="auto"/>
            </w:tcBorders>
          </w:tcPr>
          <w:p w14:paraId="3098DD40" w14:textId="77777777" w:rsidR="00660942" w:rsidRPr="00E44B3F" w:rsidRDefault="00660942" w:rsidP="00E067B5">
            <w:pPr>
              <w:rPr>
                <w:rFonts w:ascii="Times New Roman" w:hAnsi="Times New Roman" w:cs="Times New Roman"/>
              </w:rPr>
            </w:pPr>
            <w:r w:rsidRPr="00E44B3F">
              <w:rPr>
                <w:rFonts w:ascii="Times New Roman" w:hAnsi="Times New Roman" w:cs="Times New Roman"/>
              </w:rPr>
              <w:t>Count</w:t>
            </w:r>
          </w:p>
        </w:tc>
      </w:tr>
      <w:tr w:rsidR="00660942" w:rsidRPr="00E44B3F" w14:paraId="5ACAEC2B" w14:textId="77777777" w:rsidTr="00E067B5">
        <w:trPr>
          <w:gridAfter w:val="1"/>
          <w:wAfter w:w="27" w:type="dxa"/>
        </w:trPr>
        <w:tc>
          <w:tcPr>
            <w:tcW w:w="2448" w:type="dxa"/>
            <w:vMerge/>
            <w:tcBorders>
              <w:bottom w:val="single" w:sz="8" w:space="0" w:color="auto"/>
            </w:tcBorders>
          </w:tcPr>
          <w:p w14:paraId="2BBEC674" w14:textId="77777777" w:rsidR="00660942" w:rsidRPr="00E44B3F" w:rsidRDefault="00660942" w:rsidP="00E067B5">
            <w:pPr>
              <w:ind w:left="360" w:hanging="360"/>
              <w:rPr>
                <w:rFonts w:ascii="Times New Roman" w:hAnsi="Times New Roman" w:cs="Times New Roman"/>
              </w:rPr>
            </w:pPr>
          </w:p>
        </w:tc>
        <w:tc>
          <w:tcPr>
            <w:tcW w:w="855" w:type="dxa"/>
            <w:tcBorders>
              <w:top w:val="single" w:sz="8" w:space="0" w:color="auto"/>
              <w:bottom w:val="single" w:sz="8" w:space="0" w:color="auto"/>
            </w:tcBorders>
          </w:tcPr>
          <w:p w14:paraId="50D01BE4" w14:textId="77777777" w:rsidR="00660942" w:rsidRPr="00E44B3F" w:rsidRDefault="00660942" w:rsidP="00E067B5">
            <w:pPr>
              <w:jc w:val="center"/>
              <w:rPr>
                <w:rFonts w:ascii="Times New Roman" w:hAnsi="Times New Roman" w:cs="Times New Roman"/>
                <w:i/>
              </w:rPr>
            </w:pPr>
            <w:r w:rsidRPr="00E44B3F">
              <w:rPr>
                <w:rFonts w:ascii="Times New Roman" w:hAnsi="Times New Roman" w:cs="Times New Roman"/>
                <w:i/>
              </w:rPr>
              <w:t>n</w:t>
            </w:r>
          </w:p>
        </w:tc>
      </w:tr>
      <w:tr w:rsidR="00660942" w:rsidRPr="00E44B3F" w14:paraId="41EC683F" w14:textId="77777777" w:rsidTr="00E067B5">
        <w:trPr>
          <w:gridAfter w:val="1"/>
          <w:wAfter w:w="27" w:type="dxa"/>
        </w:trPr>
        <w:tc>
          <w:tcPr>
            <w:tcW w:w="2448" w:type="dxa"/>
          </w:tcPr>
          <w:p w14:paraId="35D30E81" w14:textId="77777777" w:rsidR="00660942" w:rsidRPr="00E44B3F" w:rsidRDefault="00660942" w:rsidP="00E067B5">
            <w:pPr>
              <w:ind w:left="360" w:hanging="360"/>
              <w:rPr>
                <w:rFonts w:ascii="Times New Roman" w:hAnsi="Times New Roman" w:cs="Times New Roman"/>
              </w:rPr>
            </w:pPr>
            <w:r w:rsidRPr="00E44B3F">
              <w:rPr>
                <w:rFonts w:ascii="Times New Roman" w:hAnsi="Times New Roman" w:cs="Times New Roman"/>
              </w:rPr>
              <w:t>Gender</w:t>
            </w:r>
          </w:p>
        </w:tc>
        <w:tc>
          <w:tcPr>
            <w:tcW w:w="855" w:type="dxa"/>
          </w:tcPr>
          <w:p w14:paraId="7CE03F61" w14:textId="77777777" w:rsidR="00660942" w:rsidRPr="00E44B3F" w:rsidRDefault="00660942" w:rsidP="00E067B5">
            <w:pPr>
              <w:jc w:val="center"/>
              <w:rPr>
                <w:rFonts w:ascii="Times New Roman" w:hAnsi="Times New Roman" w:cs="Times New Roman"/>
              </w:rPr>
            </w:pPr>
          </w:p>
        </w:tc>
      </w:tr>
      <w:tr w:rsidR="00660942" w:rsidRPr="00E44B3F" w14:paraId="373B8058" w14:textId="77777777" w:rsidTr="00E067B5">
        <w:trPr>
          <w:gridAfter w:val="1"/>
          <w:wAfter w:w="27" w:type="dxa"/>
        </w:trPr>
        <w:tc>
          <w:tcPr>
            <w:tcW w:w="2448" w:type="dxa"/>
          </w:tcPr>
          <w:p w14:paraId="2568040B" w14:textId="77777777" w:rsidR="00660942" w:rsidRPr="00E44B3F" w:rsidRDefault="00660942" w:rsidP="00E067B5">
            <w:pPr>
              <w:rPr>
                <w:rFonts w:ascii="Times New Roman" w:hAnsi="Times New Roman" w:cs="Times New Roman"/>
              </w:rPr>
            </w:pPr>
            <w:r w:rsidRPr="00E44B3F">
              <w:rPr>
                <w:rFonts w:ascii="Times New Roman" w:hAnsi="Times New Roman" w:cs="Times New Roman"/>
              </w:rPr>
              <w:t> </w:t>
            </w:r>
            <w:r w:rsidRPr="00E44B3F">
              <w:rPr>
                <w:rFonts w:ascii="Times New Roman" w:hAnsi="Times New Roman" w:cs="Times New Roman"/>
              </w:rPr>
              <w:t>Female</w:t>
            </w:r>
          </w:p>
        </w:tc>
        <w:tc>
          <w:tcPr>
            <w:tcW w:w="855" w:type="dxa"/>
          </w:tcPr>
          <w:p w14:paraId="226FD498" w14:textId="77777777" w:rsidR="00660942" w:rsidRPr="00E44B3F" w:rsidRDefault="00660942" w:rsidP="00E067B5">
            <w:pPr>
              <w:jc w:val="center"/>
              <w:rPr>
                <w:rFonts w:ascii="Times New Roman" w:hAnsi="Times New Roman" w:cs="Times New Roman"/>
              </w:rPr>
            </w:pPr>
            <w:r w:rsidRPr="00E44B3F">
              <w:rPr>
                <w:rFonts w:ascii="Times New Roman" w:hAnsi="Times New Roman" w:cs="Times New Roman"/>
              </w:rPr>
              <w:t xml:space="preserve">165 </w:t>
            </w:r>
          </w:p>
        </w:tc>
      </w:tr>
      <w:tr w:rsidR="00660942" w:rsidRPr="00E44B3F" w14:paraId="7296A989" w14:textId="77777777" w:rsidTr="00E067B5">
        <w:trPr>
          <w:gridAfter w:val="1"/>
          <w:wAfter w:w="27" w:type="dxa"/>
        </w:trPr>
        <w:tc>
          <w:tcPr>
            <w:tcW w:w="2448" w:type="dxa"/>
          </w:tcPr>
          <w:p w14:paraId="00B7817F" w14:textId="77777777" w:rsidR="00660942" w:rsidRPr="00E44B3F" w:rsidRDefault="00660942" w:rsidP="00E067B5">
            <w:pPr>
              <w:rPr>
                <w:rFonts w:ascii="Times New Roman" w:hAnsi="Times New Roman" w:cs="Times New Roman"/>
              </w:rPr>
            </w:pPr>
            <w:r w:rsidRPr="00E44B3F">
              <w:rPr>
                <w:rFonts w:ascii="Times New Roman" w:hAnsi="Times New Roman" w:cs="Times New Roman"/>
              </w:rPr>
              <w:t> </w:t>
            </w:r>
            <w:r w:rsidRPr="00E44B3F">
              <w:rPr>
                <w:rFonts w:ascii="Times New Roman" w:hAnsi="Times New Roman" w:cs="Times New Roman"/>
              </w:rPr>
              <w:t>Male</w:t>
            </w:r>
          </w:p>
        </w:tc>
        <w:tc>
          <w:tcPr>
            <w:tcW w:w="855" w:type="dxa"/>
          </w:tcPr>
          <w:p w14:paraId="1AEF8A3B" w14:textId="77777777" w:rsidR="00660942" w:rsidRPr="00E44B3F" w:rsidRDefault="00660942" w:rsidP="00E067B5">
            <w:pPr>
              <w:jc w:val="center"/>
              <w:rPr>
                <w:rFonts w:ascii="Times New Roman" w:hAnsi="Times New Roman" w:cs="Times New Roman"/>
              </w:rPr>
            </w:pPr>
            <w:r w:rsidRPr="00E44B3F">
              <w:rPr>
                <w:rFonts w:ascii="Times New Roman" w:hAnsi="Times New Roman" w:cs="Times New Roman"/>
              </w:rPr>
              <w:t>40</w:t>
            </w:r>
          </w:p>
        </w:tc>
      </w:tr>
      <w:tr w:rsidR="00660942" w:rsidRPr="00E44B3F" w14:paraId="4512590D" w14:textId="77777777" w:rsidTr="00E067B5">
        <w:trPr>
          <w:gridAfter w:val="1"/>
          <w:wAfter w:w="27" w:type="dxa"/>
        </w:trPr>
        <w:tc>
          <w:tcPr>
            <w:tcW w:w="2448" w:type="dxa"/>
          </w:tcPr>
          <w:p w14:paraId="18F2E9A4" w14:textId="77777777" w:rsidR="00660942" w:rsidRPr="00E44B3F" w:rsidRDefault="00660942" w:rsidP="00E067B5">
            <w:pPr>
              <w:rPr>
                <w:rFonts w:ascii="Times New Roman" w:hAnsi="Times New Roman" w:cs="Times New Roman"/>
              </w:rPr>
            </w:pPr>
            <w:r w:rsidRPr="00E44B3F">
              <w:rPr>
                <w:rFonts w:ascii="Times New Roman" w:hAnsi="Times New Roman" w:cs="Times New Roman"/>
              </w:rPr>
              <w:t xml:space="preserve">    Non-Binary</w:t>
            </w:r>
          </w:p>
        </w:tc>
        <w:tc>
          <w:tcPr>
            <w:tcW w:w="855" w:type="dxa"/>
          </w:tcPr>
          <w:p w14:paraId="39F9F3FF" w14:textId="77777777" w:rsidR="00660942" w:rsidRPr="00E44B3F" w:rsidRDefault="00660942" w:rsidP="00E067B5">
            <w:pPr>
              <w:jc w:val="center"/>
              <w:rPr>
                <w:rFonts w:ascii="Times New Roman" w:hAnsi="Times New Roman" w:cs="Times New Roman"/>
              </w:rPr>
            </w:pPr>
            <w:r w:rsidRPr="00E44B3F">
              <w:rPr>
                <w:rFonts w:ascii="Times New Roman" w:hAnsi="Times New Roman" w:cs="Times New Roman"/>
              </w:rPr>
              <w:t>5</w:t>
            </w:r>
          </w:p>
        </w:tc>
      </w:tr>
      <w:tr w:rsidR="00660942" w:rsidRPr="00E44B3F" w14:paraId="1AB0D565" w14:textId="77777777" w:rsidTr="00E067B5">
        <w:trPr>
          <w:gridAfter w:val="1"/>
          <w:wAfter w:w="27" w:type="dxa"/>
        </w:trPr>
        <w:tc>
          <w:tcPr>
            <w:tcW w:w="2448" w:type="dxa"/>
          </w:tcPr>
          <w:p w14:paraId="6BEF1246" w14:textId="77777777" w:rsidR="00660942" w:rsidRPr="00E44B3F" w:rsidRDefault="00660942" w:rsidP="00E067B5">
            <w:pPr>
              <w:ind w:left="360" w:hanging="360"/>
              <w:rPr>
                <w:rFonts w:ascii="Times New Roman" w:hAnsi="Times New Roman" w:cs="Times New Roman"/>
              </w:rPr>
            </w:pPr>
            <w:r w:rsidRPr="00E44B3F">
              <w:rPr>
                <w:rFonts w:ascii="Times New Roman" w:hAnsi="Times New Roman" w:cs="Times New Roman"/>
              </w:rPr>
              <w:t>Race</w:t>
            </w:r>
          </w:p>
        </w:tc>
        <w:tc>
          <w:tcPr>
            <w:tcW w:w="855" w:type="dxa"/>
          </w:tcPr>
          <w:p w14:paraId="4D9CFD5E" w14:textId="77777777" w:rsidR="00660942" w:rsidRPr="00E44B3F" w:rsidRDefault="00660942" w:rsidP="00E067B5">
            <w:pPr>
              <w:jc w:val="center"/>
              <w:rPr>
                <w:rFonts w:ascii="Times New Roman" w:hAnsi="Times New Roman" w:cs="Times New Roman"/>
              </w:rPr>
            </w:pPr>
          </w:p>
        </w:tc>
      </w:tr>
      <w:tr w:rsidR="00660942" w:rsidRPr="00E44B3F" w14:paraId="1B5F16D0" w14:textId="77777777" w:rsidTr="00E067B5">
        <w:trPr>
          <w:gridAfter w:val="1"/>
          <w:wAfter w:w="27" w:type="dxa"/>
        </w:trPr>
        <w:tc>
          <w:tcPr>
            <w:tcW w:w="2448" w:type="dxa"/>
          </w:tcPr>
          <w:p w14:paraId="0CF739CB" w14:textId="77777777" w:rsidR="00660942" w:rsidRPr="00E44B3F" w:rsidRDefault="00660942" w:rsidP="00E067B5">
            <w:pPr>
              <w:ind w:left="360" w:hanging="360"/>
              <w:rPr>
                <w:rFonts w:ascii="Times New Roman" w:hAnsi="Times New Roman" w:cs="Times New Roman"/>
              </w:rPr>
            </w:pPr>
            <w:r w:rsidRPr="00E44B3F">
              <w:rPr>
                <w:rFonts w:ascii="Times New Roman" w:hAnsi="Times New Roman" w:cs="Times New Roman"/>
              </w:rPr>
              <w:t> </w:t>
            </w:r>
            <w:r w:rsidRPr="00E44B3F">
              <w:rPr>
                <w:rFonts w:ascii="Times New Roman" w:hAnsi="Times New Roman" w:cs="Times New Roman"/>
              </w:rPr>
              <w:t>American Indian/Alaskan Native</w:t>
            </w:r>
          </w:p>
        </w:tc>
        <w:tc>
          <w:tcPr>
            <w:tcW w:w="855" w:type="dxa"/>
          </w:tcPr>
          <w:p w14:paraId="0370D9C5" w14:textId="77777777" w:rsidR="00660942" w:rsidRPr="00E44B3F" w:rsidRDefault="00660942" w:rsidP="00E067B5">
            <w:pPr>
              <w:jc w:val="center"/>
              <w:rPr>
                <w:rFonts w:ascii="Times New Roman" w:hAnsi="Times New Roman" w:cs="Times New Roman"/>
              </w:rPr>
            </w:pPr>
            <w:r w:rsidRPr="00E44B3F">
              <w:rPr>
                <w:rFonts w:ascii="Times New Roman" w:hAnsi="Times New Roman" w:cs="Times New Roman"/>
              </w:rPr>
              <w:t>1</w:t>
            </w:r>
          </w:p>
        </w:tc>
      </w:tr>
      <w:tr w:rsidR="00660942" w:rsidRPr="00E44B3F" w14:paraId="3AF2C18A" w14:textId="77777777" w:rsidTr="00E067B5">
        <w:trPr>
          <w:gridAfter w:val="1"/>
          <w:wAfter w:w="27" w:type="dxa"/>
        </w:trPr>
        <w:tc>
          <w:tcPr>
            <w:tcW w:w="2448" w:type="dxa"/>
          </w:tcPr>
          <w:p w14:paraId="29FADE8A" w14:textId="77777777" w:rsidR="00660942" w:rsidRPr="00E44B3F" w:rsidRDefault="00660942" w:rsidP="00E067B5">
            <w:pPr>
              <w:ind w:left="360" w:hanging="360"/>
              <w:rPr>
                <w:rFonts w:ascii="Times New Roman" w:hAnsi="Times New Roman" w:cs="Times New Roman"/>
              </w:rPr>
            </w:pPr>
            <w:r w:rsidRPr="00E44B3F">
              <w:rPr>
                <w:rFonts w:ascii="Times New Roman" w:hAnsi="Times New Roman" w:cs="Times New Roman"/>
              </w:rPr>
              <w:t> </w:t>
            </w:r>
            <w:r w:rsidRPr="00E44B3F">
              <w:rPr>
                <w:rFonts w:ascii="Times New Roman" w:hAnsi="Times New Roman" w:cs="Times New Roman"/>
              </w:rPr>
              <w:t>African American or Black</w:t>
            </w:r>
          </w:p>
        </w:tc>
        <w:tc>
          <w:tcPr>
            <w:tcW w:w="855" w:type="dxa"/>
          </w:tcPr>
          <w:p w14:paraId="183817B9" w14:textId="77777777" w:rsidR="00660942" w:rsidRPr="00E44B3F" w:rsidRDefault="00660942" w:rsidP="00E067B5">
            <w:pPr>
              <w:jc w:val="center"/>
              <w:rPr>
                <w:rFonts w:ascii="Times New Roman" w:hAnsi="Times New Roman" w:cs="Times New Roman"/>
              </w:rPr>
            </w:pPr>
            <w:r w:rsidRPr="00E44B3F">
              <w:rPr>
                <w:rFonts w:ascii="Times New Roman" w:hAnsi="Times New Roman" w:cs="Times New Roman"/>
              </w:rPr>
              <w:t>3</w:t>
            </w:r>
          </w:p>
        </w:tc>
      </w:tr>
      <w:tr w:rsidR="00660942" w:rsidRPr="00E44B3F" w14:paraId="63B72964" w14:textId="77777777" w:rsidTr="00E067B5">
        <w:trPr>
          <w:gridAfter w:val="1"/>
          <w:wAfter w:w="27" w:type="dxa"/>
        </w:trPr>
        <w:tc>
          <w:tcPr>
            <w:tcW w:w="2448" w:type="dxa"/>
          </w:tcPr>
          <w:p w14:paraId="0DF7A0DB" w14:textId="77777777" w:rsidR="00660942" w:rsidRPr="00E44B3F" w:rsidRDefault="00660942" w:rsidP="00E067B5">
            <w:pPr>
              <w:ind w:left="360" w:hanging="360"/>
              <w:rPr>
                <w:rFonts w:ascii="Times New Roman" w:hAnsi="Times New Roman" w:cs="Times New Roman"/>
              </w:rPr>
            </w:pPr>
            <w:r w:rsidRPr="00E44B3F">
              <w:rPr>
                <w:rFonts w:ascii="Times New Roman" w:hAnsi="Times New Roman" w:cs="Times New Roman"/>
              </w:rPr>
              <w:t> </w:t>
            </w:r>
            <w:r w:rsidRPr="00E44B3F">
              <w:rPr>
                <w:rFonts w:ascii="Times New Roman" w:hAnsi="Times New Roman" w:cs="Times New Roman"/>
              </w:rPr>
              <w:t>Asian</w:t>
            </w:r>
          </w:p>
        </w:tc>
        <w:tc>
          <w:tcPr>
            <w:tcW w:w="855" w:type="dxa"/>
          </w:tcPr>
          <w:p w14:paraId="6FE29D3D" w14:textId="77777777" w:rsidR="00660942" w:rsidRPr="00E44B3F" w:rsidRDefault="00660942" w:rsidP="00E067B5">
            <w:pPr>
              <w:jc w:val="center"/>
              <w:rPr>
                <w:rFonts w:ascii="Times New Roman" w:hAnsi="Times New Roman" w:cs="Times New Roman"/>
              </w:rPr>
            </w:pPr>
            <w:r w:rsidRPr="00E44B3F">
              <w:rPr>
                <w:rFonts w:ascii="Times New Roman" w:hAnsi="Times New Roman" w:cs="Times New Roman"/>
              </w:rPr>
              <w:t>110</w:t>
            </w:r>
          </w:p>
        </w:tc>
      </w:tr>
      <w:tr w:rsidR="00660942" w:rsidRPr="00E44B3F" w14:paraId="5198FF73" w14:textId="77777777" w:rsidTr="00E067B5">
        <w:trPr>
          <w:gridAfter w:val="1"/>
          <w:wAfter w:w="27" w:type="dxa"/>
        </w:trPr>
        <w:tc>
          <w:tcPr>
            <w:tcW w:w="2448" w:type="dxa"/>
          </w:tcPr>
          <w:p w14:paraId="04BBC177" w14:textId="77777777" w:rsidR="00660942" w:rsidRPr="00E44B3F" w:rsidRDefault="00660942" w:rsidP="00E067B5">
            <w:pPr>
              <w:ind w:left="360" w:hanging="360"/>
              <w:rPr>
                <w:rFonts w:ascii="Times New Roman" w:hAnsi="Times New Roman" w:cs="Times New Roman"/>
              </w:rPr>
            </w:pPr>
            <w:r w:rsidRPr="00E44B3F">
              <w:rPr>
                <w:rFonts w:ascii="Times New Roman" w:hAnsi="Times New Roman" w:cs="Times New Roman"/>
              </w:rPr>
              <w:t xml:space="preserve">    White</w:t>
            </w:r>
          </w:p>
        </w:tc>
        <w:tc>
          <w:tcPr>
            <w:tcW w:w="855" w:type="dxa"/>
          </w:tcPr>
          <w:p w14:paraId="31F9A76E" w14:textId="77777777" w:rsidR="00660942" w:rsidRPr="00E44B3F" w:rsidRDefault="00660942" w:rsidP="00E067B5">
            <w:pPr>
              <w:jc w:val="center"/>
              <w:rPr>
                <w:rFonts w:ascii="Times New Roman" w:hAnsi="Times New Roman" w:cs="Times New Roman"/>
              </w:rPr>
            </w:pPr>
            <w:r w:rsidRPr="00E44B3F">
              <w:rPr>
                <w:rFonts w:ascii="Times New Roman" w:hAnsi="Times New Roman" w:cs="Times New Roman"/>
              </w:rPr>
              <w:t>53</w:t>
            </w:r>
          </w:p>
        </w:tc>
      </w:tr>
      <w:tr w:rsidR="00660942" w:rsidRPr="00E44B3F" w14:paraId="0063C409" w14:textId="77777777" w:rsidTr="00E067B5">
        <w:trPr>
          <w:gridAfter w:val="1"/>
          <w:wAfter w:w="27" w:type="dxa"/>
        </w:trPr>
        <w:tc>
          <w:tcPr>
            <w:tcW w:w="2448" w:type="dxa"/>
          </w:tcPr>
          <w:p w14:paraId="758CCC78" w14:textId="77777777" w:rsidR="00660942" w:rsidRPr="00E44B3F" w:rsidRDefault="00660942" w:rsidP="00E067B5">
            <w:pPr>
              <w:ind w:left="360" w:hanging="360"/>
              <w:rPr>
                <w:rFonts w:ascii="Times New Roman" w:hAnsi="Times New Roman" w:cs="Times New Roman"/>
              </w:rPr>
            </w:pPr>
            <w:r w:rsidRPr="00E44B3F">
              <w:rPr>
                <w:rFonts w:ascii="Times New Roman" w:hAnsi="Times New Roman" w:cs="Times New Roman"/>
              </w:rPr>
              <w:t xml:space="preserve">    More than One Race</w:t>
            </w:r>
          </w:p>
        </w:tc>
        <w:tc>
          <w:tcPr>
            <w:tcW w:w="855" w:type="dxa"/>
          </w:tcPr>
          <w:p w14:paraId="358D14CD" w14:textId="77777777" w:rsidR="00660942" w:rsidRPr="00E44B3F" w:rsidRDefault="00660942" w:rsidP="00E067B5">
            <w:pPr>
              <w:jc w:val="center"/>
              <w:rPr>
                <w:rFonts w:ascii="Times New Roman" w:hAnsi="Times New Roman" w:cs="Times New Roman"/>
              </w:rPr>
            </w:pPr>
            <w:r w:rsidRPr="00E44B3F">
              <w:rPr>
                <w:rFonts w:ascii="Times New Roman" w:hAnsi="Times New Roman" w:cs="Times New Roman"/>
              </w:rPr>
              <w:t>15</w:t>
            </w:r>
          </w:p>
        </w:tc>
      </w:tr>
      <w:tr w:rsidR="00660942" w:rsidRPr="00E44B3F" w14:paraId="16C2880F" w14:textId="77777777" w:rsidTr="00E067B5">
        <w:trPr>
          <w:gridAfter w:val="1"/>
          <w:wAfter w:w="27" w:type="dxa"/>
        </w:trPr>
        <w:tc>
          <w:tcPr>
            <w:tcW w:w="2448" w:type="dxa"/>
          </w:tcPr>
          <w:p w14:paraId="0E642C4B" w14:textId="77777777" w:rsidR="00660942" w:rsidRPr="00E44B3F" w:rsidRDefault="00660942" w:rsidP="00E067B5">
            <w:pPr>
              <w:ind w:left="360" w:hanging="360"/>
              <w:rPr>
                <w:rFonts w:ascii="Times New Roman" w:hAnsi="Times New Roman" w:cs="Times New Roman"/>
              </w:rPr>
            </w:pPr>
            <w:r w:rsidRPr="00E44B3F">
              <w:rPr>
                <w:rFonts w:ascii="Times New Roman" w:hAnsi="Times New Roman" w:cs="Times New Roman"/>
              </w:rPr>
              <w:t xml:space="preserve">    Not Listed</w:t>
            </w:r>
          </w:p>
        </w:tc>
        <w:tc>
          <w:tcPr>
            <w:tcW w:w="855" w:type="dxa"/>
          </w:tcPr>
          <w:p w14:paraId="3403F45E" w14:textId="77777777" w:rsidR="00660942" w:rsidRPr="00E44B3F" w:rsidRDefault="00660942" w:rsidP="00E067B5">
            <w:pPr>
              <w:jc w:val="center"/>
              <w:rPr>
                <w:rFonts w:ascii="Times New Roman" w:hAnsi="Times New Roman" w:cs="Times New Roman"/>
              </w:rPr>
            </w:pPr>
            <w:r w:rsidRPr="00E44B3F">
              <w:rPr>
                <w:rFonts w:ascii="Times New Roman" w:hAnsi="Times New Roman" w:cs="Times New Roman"/>
              </w:rPr>
              <w:t>28</w:t>
            </w:r>
          </w:p>
        </w:tc>
      </w:tr>
      <w:tr w:rsidR="00660942" w:rsidRPr="00E44B3F" w14:paraId="0F777DBA" w14:textId="77777777" w:rsidTr="00E067B5">
        <w:trPr>
          <w:gridAfter w:val="1"/>
          <w:wAfter w:w="27" w:type="dxa"/>
        </w:trPr>
        <w:tc>
          <w:tcPr>
            <w:tcW w:w="2448" w:type="dxa"/>
          </w:tcPr>
          <w:p w14:paraId="3FEA5F32" w14:textId="77777777" w:rsidR="00660942" w:rsidRPr="00E44B3F" w:rsidRDefault="00660942" w:rsidP="00E067B5">
            <w:pPr>
              <w:ind w:left="360" w:hanging="360"/>
              <w:rPr>
                <w:rFonts w:ascii="Times New Roman" w:hAnsi="Times New Roman" w:cs="Times New Roman"/>
              </w:rPr>
            </w:pPr>
            <w:r w:rsidRPr="00E44B3F">
              <w:rPr>
                <w:rFonts w:ascii="Times New Roman" w:hAnsi="Times New Roman" w:cs="Times New Roman"/>
              </w:rPr>
              <w:t> </w:t>
            </w:r>
            <w:r w:rsidRPr="00E44B3F">
              <w:rPr>
                <w:rFonts w:ascii="Times New Roman" w:hAnsi="Times New Roman" w:cs="Times New Roman"/>
              </w:rPr>
              <w:t>Other</w:t>
            </w:r>
          </w:p>
        </w:tc>
        <w:tc>
          <w:tcPr>
            <w:tcW w:w="855" w:type="dxa"/>
          </w:tcPr>
          <w:p w14:paraId="1D52E066" w14:textId="77777777" w:rsidR="00660942" w:rsidRPr="00E44B3F" w:rsidRDefault="00660942" w:rsidP="00E067B5">
            <w:pPr>
              <w:jc w:val="center"/>
              <w:rPr>
                <w:rFonts w:ascii="Times New Roman" w:hAnsi="Times New Roman" w:cs="Times New Roman"/>
              </w:rPr>
            </w:pPr>
            <w:r w:rsidRPr="00E44B3F">
              <w:rPr>
                <w:rFonts w:ascii="Times New Roman" w:hAnsi="Times New Roman" w:cs="Times New Roman"/>
              </w:rPr>
              <w:t>1</w:t>
            </w:r>
          </w:p>
        </w:tc>
      </w:tr>
      <w:tr w:rsidR="00660942" w:rsidRPr="00E44B3F" w14:paraId="3CF31415" w14:textId="77777777" w:rsidTr="00E067B5">
        <w:trPr>
          <w:gridAfter w:val="1"/>
          <w:wAfter w:w="27" w:type="dxa"/>
        </w:trPr>
        <w:tc>
          <w:tcPr>
            <w:tcW w:w="2448" w:type="dxa"/>
          </w:tcPr>
          <w:p w14:paraId="761F05C9" w14:textId="77777777" w:rsidR="00660942" w:rsidRPr="00E44B3F" w:rsidRDefault="00660942" w:rsidP="00E067B5">
            <w:pPr>
              <w:ind w:left="360" w:hanging="360"/>
              <w:rPr>
                <w:rFonts w:ascii="Times New Roman" w:hAnsi="Times New Roman" w:cs="Times New Roman"/>
              </w:rPr>
            </w:pPr>
            <w:r w:rsidRPr="00E44B3F">
              <w:rPr>
                <w:rFonts w:ascii="Times New Roman" w:hAnsi="Times New Roman" w:cs="Times New Roman"/>
              </w:rPr>
              <w:t>Ethnicity</w:t>
            </w:r>
          </w:p>
        </w:tc>
        <w:tc>
          <w:tcPr>
            <w:tcW w:w="855" w:type="dxa"/>
          </w:tcPr>
          <w:p w14:paraId="1F2DD939" w14:textId="77777777" w:rsidR="00660942" w:rsidRPr="00E44B3F" w:rsidRDefault="00660942" w:rsidP="00E067B5">
            <w:pPr>
              <w:jc w:val="center"/>
              <w:rPr>
                <w:rFonts w:ascii="Times New Roman" w:hAnsi="Times New Roman" w:cs="Times New Roman"/>
              </w:rPr>
            </w:pPr>
          </w:p>
        </w:tc>
      </w:tr>
      <w:tr w:rsidR="00660942" w:rsidRPr="00E44B3F" w14:paraId="193A15F4" w14:textId="77777777" w:rsidTr="00E067B5">
        <w:trPr>
          <w:gridAfter w:val="1"/>
          <w:wAfter w:w="27" w:type="dxa"/>
        </w:trPr>
        <w:tc>
          <w:tcPr>
            <w:tcW w:w="2448" w:type="dxa"/>
          </w:tcPr>
          <w:p w14:paraId="54564231" w14:textId="77777777" w:rsidR="00660942" w:rsidRPr="00E44B3F" w:rsidRDefault="00660942" w:rsidP="00E067B5">
            <w:pPr>
              <w:ind w:left="360" w:hanging="360"/>
              <w:rPr>
                <w:rFonts w:ascii="Times New Roman" w:hAnsi="Times New Roman" w:cs="Times New Roman"/>
              </w:rPr>
            </w:pPr>
            <w:r w:rsidRPr="00E44B3F">
              <w:rPr>
                <w:rFonts w:ascii="Times New Roman" w:hAnsi="Times New Roman" w:cs="Times New Roman"/>
              </w:rPr>
              <w:t xml:space="preserve">     Hispanic or Latino</w:t>
            </w:r>
          </w:p>
        </w:tc>
        <w:tc>
          <w:tcPr>
            <w:tcW w:w="855" w:type="dxa"/>
          </w:tcPr>
          <w:p w14:paraId="0C364678" w14:textId="77777777" w:rsidR="00660942" w:rsidRPr="00E44B3F" w:rsidRDefault="00660942" w:rsidP="00E067B5">
            <w:pPr>
              <w:jc w:val="center"/>
              <w:rPr>
                <w:rFonts w:ascii="Times New Roman" w:hAnsi="Times New Roman" w:cs="Times New Roman"/>
              </w:rPr>
            </w:pPr>
            <w:r w:rsidRPr="00E44B3F">
              <w:rPr>
                <w:rFonts w:ascii="Times New Roman" w:hAnsi="Times New Roman" w:cs="Times New Roman"/>
              </w:rPr>
              <w:t>56</w:t>
            </w:r>
          </w:p>
        </w:tc>
      </w:tr>
      <w:tr w:rsidR="00660942" w:rsidRPr="00E44B3F" w14:paraId="4F8A19B0" w14:textId="77777777" w:rsidTr="00E067B5">
        <w:trPr>
          <w:gridAfter w:val="1"/>
          <w:wAfter w:w="27" w:type="dxa"/>
        </w:trPr>
        <w:tc>
          <w:tcPr>
            <w:tcW w:w="2448" w:type="dxa"/>
          </w:tcPr>
          <w:p w14:paraId="6468F97F" w14:textId="77777777" w:rsidR="00660942" w:rsidRPr="00E44B3F" w:rsidRDefault="00660942" w:rsidP="00E067B5">
            <w:pPr>
              <w:ind w:left="360" w:hanging="360"/>
              <w:rPr>
                <w:rFonts w:ascii="Times New Roman" w:hAnsi="Times New Roman" w:cs="Times New Roman"/>
              </w:rPr>
            </w:pPr>
            <w:r w:rsidRPr="00E44B3F">
              <w:rPr>
                <w:rFonts w:ascii="Times New Roman" w:hAnsi="Times New Roman" w:cs="Times New Roman"/>
              </w:rPr>
              <w:t xml:space="preserve">     Not Hispanic or Latino</w:t>
            </w:r>
          </w:p>
        </w:tc>
        <w:tc>
          <w:tcPr>
            <w:tcW w:w="855" w:type="dxa"/>
          </w:tcPr>
          <w:p w14:paraId="2A385E65" w14:textId="77777777" w:rsidR="00660942" w:rsidRPr="00E44B3F" w:rsidRDefault="00660942" w:rsidP="00E067B5">
            <w:pPr>
              <w:jc w:val="center"/>
              <w:rPr>
                <w:rFonts w:ascii="Times New Roman" w:hAnsi="Times New Roman" w:cs="Times New Roman"/>
              </w:rPr>
            </w:pPr>
            <w:r w:rsidRPr="00E44B3F">
              <w:rPr>
                <w:rFonts w:ascii="Times New Roman" w:hAnsi="Times New Roman" w:cs="Times New Roman"/>
              </w:rPr>
              <w:t>156</w:t>
            </w:r>
          </w:p>
        </w:tc>
      </w:tr>
      <w:tr w:rsidR="00660942" w:rsidRPr="00E44B3F" w14:paraId="1FC53055" w14:textId="77777777" w:rsidTr="00E067B5">
        <w:trPr>
          <w:gridAfter w:val="1"/>
          <w:wAfter w:w="27" w:type="dxa"/>
        </w:trPr>
        <w:tc>
          <w:tcPr>
            <w:tcW w:w="2448" w:type="dxa"/>
            <w:tcBorders>
              <w:bottom w:val="single" w:sz="8" w:space="0" w:color="auto"/>
            </w:tcBorders>
          </w:tcPr>
          <w:p w14:paraId="00085C58" w14:textId="77777777" w:rsidR="00660942" w:rsidRPr="00E44B3F" w:rsidRDefault="00660942" w:rsidP="00E067B5">
            <w:pPr>
              <w:rPr>
                <w:rFonts w:ascii="Times New Roman" w:hAnsi="Times New Roman" w:cs="Times New Roman"/>
              </w:rPr>
            </w:pPr>
          </w:p>
        </w:tc>
        <w:tc>
          <w:tcPr>
            <w:tcW w:w="855" w:type="dxa"/>
            <w:tcBorders>
              <w:bottom w:val="single" w:sz="8" w:space="0" w:color="auto"/>
            </w:tcBorders>
          </w:tcPr>
          <w:p w14:paraId="5BCB428E" w14:textId="77777777" w:rsidR="00660942" w:rsidRPr="00E44B3F" w:rsidRDefault="00660942" w:rsidP="00E067B5">
            <w:pPr>
              <w:jc w:val="center"/>
              <w:rPr>
                <w:rFonts w:ascii="Times New Roman" w:hAnsi="Times New Roman" w:cs="Times New Roman"/>
              </w:rPr>
            </w:pPr>
          </w:p>
        </w:tc>
      </w:tr>
      <w:tr w:rsidR="00660942" w:rsidRPr="00E44B3F" w14:paraId="27859D8E" w14:textId="77777777" w:rsidTr="00E067B5">
        <w:trPr>
          <w:gridAfter w:val="1"/>
          <w:wAfter w:w="27" w:type="dxa"/>
        </w:trPr>
        <w:tc>
          <w:tcPr>
            <w:tcW w:w="2448" w:type="dxa"/>
            <w:tcBorders>
              <w:bottom w:val="single" w:sz="8" w:space="0" w:color="auto"/>
            </w:tcBorders>
          </w:tcPr>
          <w:p w14:paraId="6ADBFFD2" w14:textId="77777777" w:rsidR="00660942" w:rsidRPr="00E44B3F" w:rsidRDefault="00660942" w:rsidP="00E067B5">
            <w:pPr>
              <w:ind w:left="360" w:hanging="360"/>
              <w:rPr>
                <w:rFonts w:ascii="Times New Roman" w:hAnsi="Times New Roman" w:cs="Times New Roman"/>
              </w:rPr>
            </w:pPr>
          </w:p>
        </w:tc>
        <w:tc>
          <w:tcPr>
            <w:tcW w:w="855" w:type="dxa"/>
            <w:tcBorders>
              <w:bottom w:val="single" w:sz="8" w:space="0" w:color="auto"/>
            </w:tcBorders>
          </w:tcPr>
          <w:p w14:paraId="14F21E6B" w14:textId="77777777" w:rsidR="00660942" w:rsidRPr="00E44B3F" w:rsidRDefault="00660942" w:rsidP="00E067B5">
            <w:pPr>
              <w:jc w:val="center"/>
              <w:rPr>
                <w:rFonts w:ascii="Times New Roman" w:hAnsi="Times New Roman" w:cs="Times New Roman"/>
              </w:rPr>
            </w:pPr>
          </w:p>
        </w:tc>
      </w:tr>
    </w:tbl>
    <w:p w14:paraId="4BFA0A48" w14:textId="54E1AAFA" w:rsidR="00660942" w:rsidRPr="00E44B3F" w:rsidRDefault="00581E44" w:rsidP="00660942">
      <w:pPr>
        <w:spacing w:line="480" w:lineRule="auto"/>
        <w:rPr>
          <w:rFonts w:ascii="Times New Roman" w:hAnsi="Times New Roman" w:cs="Times New Roman"/>
        </w:rPr>
      </w:pPr>
      <w:r>
        <w:rPr>
          <w:rFonts w:ascii="Times New Roman" w:hAnsi="Times New Roman" w:cs="Times New Roman"/>
          <w:i/>
        </w:rPr>
        <w:t>Fig.</w:t>
      </w:r>
      <w:r w:rsidR="00660942" w:rsidRPr="00E44B3F">
        <w:rPr>
          <w:rFonts w:ascii="Times New Roman" w:hAnsi="Times New Roman" w:cs="Times New Roman"/>
          <w:i/>
        </w:rPr>
        <w:t xml:space="preserve"> N </w:t>
      </w:r>
      <w:r w:rsidR="00660942" w:rsidRPr="00E44B3F">
        <w:rPr>
          <w:rFonts w:ascii="Times New Roman" w:hAnsi="Times New Roman" w:cs="Times New Roman"/>
        </w:rPr>
        <w:t>= 210. Participants were on average 19.7 years old.</w:t>
      </w:r>
    </w:p>
    <w:p w14:paraId="6EDF74B8" w14:textId="397A26C6" w:rsidR="00660942" w:rsidRPr="00E44B3F" w:rsidRDefault="00660942" w:rsidP="00660942">
      <w:pPr>
        <w:spacing w:line="480" w:lineRule="auto"/>
        <w:rPr>
          <w:rFonts w:ascii="Times New Roman" w:hAnsi="Times New Roman" w:cs="Times New Roman"/>
        </w:rPr>
      </w:pPr>
    </w:p>
    <w:p w14:paraId="1E2E56C5" w14:textId="0647D9C1" w:rsidR="00660942" w:rsidRPr="00E44B3F" w:rsidRDefault="00660942" w:rsidP="00660942">
      <w:pPr>
        <w:spacing w:line="480" w:lineRule="auto"/>
        <w:rPr>
          <w:rFonts w:ascii="Times New Roman" w:hAnsi="Times New Roman" w:cs="Times New Roman"/>
        </w:rPr>
      </w:pPr>
    </w:p>
    <w:p w14:paraId="702D8C0D" w14:textId="77777777" w:rsidR="00660942" w:rsidRPr="00E44B3F" w:rsidRDefault="00660942">
      <w:pPr>
        <w:rPr>
          <w:rFonts w:ascii="Times New Roman" w:hAnsi="Times New Roman" w:cs="Times New Roman"/>
          <w:b/>
        </w:rPr>
      </w:pPr>
      <w:r w:rsidRPr="00E44B3F">
        <w:rPr>
          <w:rFonts w:ascii="Times New Roman" w:hAnsi="Times New Roman" w:cs="Times New Roman"/>
          <w:b/>
        </w:rPr>
        <w:br w:type="page"/>
      </w:r>
    </w:p>
    <w:p w14:paraId="3B47D180" w14:textId="546F720A" w:rsidR="00660942" w:rsidRPr="00E44B3F" w:rsidRDefault="00660942" w:rsidP="00660942">
      <w:pPr>
        <w:spacing w:line="480" w:lineRule="auto"/>
        <w:rPr>
          <w:rFonts w:ascii="Times New Roman" w:hAnsi="Times New Roman" w:cs="Times New Roman"/>
          <w:b/>
        </w:rPr>
      </w:pPr>
      <w:r w:rsidRPr="00E44B3F">
        <w:rPr>
          <w:rFonts w:ascii="Times New Roman" w:hAnsi="Times New Roman" w:cs="Times New Roman"/>
          <w:b/>
        </w:rPr>
        <w:lastRenderedPageBreak/>
        <w:t>Table 2</w:t>
      </w:r>
    </w:p>
    <w:p w14:paraId="4D3CE9BA" w14:textId="71B6F812" w:rsidR="00660942" w:rsidRPr="00E44B3F" w:rsidRDefault="00660942" w:rsidP="00660942">
      <w:pPr>
        <w:spacing w:line="480" w:lineRule="auto"/>
        <w:rPr>
          <w:rFonts w:ascii="Times New Roman" w:hAnsi="Times New Roman" w:cs="Times New Roman"/>
          <w:sz w:val="24"/>
          <w:szCs w:val="24"/>
        </w:rPr>
      </w:pPr>
      <w:r w:rsidRPr="00E44B3F">
        <w:rPr>
          <w:rFonts w:ascii="Times New Roman" w:hAnsi="Times New Roman" w:cs="Times New Roman"/>
          <w:i/>
        </w:rPr>
        <w:t>Experiment 1b: Participant Demographics</w:t>
      </w:r>
      <w:r w:rsidRPr="00E44B3F">
        <w:rPr>
          <w:rFonts w:ascii="Times New Roman" w:hAnsi="Times New Roman" w:cs="Times New Roman"/>
          <w:sz w:val="24"/>
          <w:szCs w:val="24"/>
        </w:rPr>
        <w:t xml:space="preserve"> </w:t>
      </w:r>
    </w:p>
    <w:tbl>
      <w:tblPr>
        <w:tblStyle w:val="TableGrid"/>
        <w:tblW w:w="33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48"/>
        <w:gridCol w:w="855"/>
        <w:gridCol w:w="27"/>
      </w:tblGrid>
      <w:tr w:rsidR="00660942" w:rsidRPr="00E44B3F" w14:paraId="30CC359B" w14:textId="77777777" w:rsidTr="00E067B5">
        <w:tc>
          <w:tcPr>
            <w:tcW w:w="2448" w:type="dxa"/>
            <w:vMerge w:val="restart"/>
            <w:tcBorders>
              <w:top w:val="single" w:sz="8" w:space="0" w:color="auto"/>
            </w:tcBorders>
          </w:tcPr>
          <w:p w14:paraId="34DF5053" w14:textId="77777777" w:rsidR="00660942" w:rsidRPr="00E44B3F" w:rsidRDefault="00660942" w:rsidP="00E067B5">
            <w:pPr>
              <w:jc w:val="center"/>
              <w:rPr>
                <w:rFonts w:ascii="Times New Roman" w:hAnsi="Times New Roman" w:cs="Times New Roman"/>
              </w:rPr>
            </w:pPr>
            <w:r w:rsidRPr="00E44B3F">
              <w:rPr>
                <w:rFonts w:ascii="Times New Roman" w:hAnsi="Times New Roman" w:cs="Times New Roman"/>
              </w:rPr>
              <w:t xml:space="preserve">Demographic </w:t>
            </w:r>
          </w:p>
          <w:p w14:paraId="76194C20" w14:textId="77777777" w:rsidR="00660942" w:rsidRPr="00E44B3F" w:rsidRDefault="00660942" w:rsidP="00E067B5">
            <w:pPr>
              <w:jc w:val="center"/>
              <w:rPr>
                <w:rFonts w:ascii="Times New Roman" w:hAnsi="Times New Roman" w:cs="Times New Roman"/>
              </w:rPr>
            </w:pPr>
            <w:r w:rsidRPr="00E44B3F">
              <w:rPr>
                <w:rFonts w:ascii="Times New Roman" w:hAnsi="Times New Roman" w:cs="Times New Roman"/>
              </w:rPr>
              <w:t>Category</w:t>
            </w:r>
          </w:p>
        </w:tc>
        <w:tc>
          <w:tcPr>
            <w:tcW w:w="882" w:type="dxa"/>
            <w:gridSpan w:val="2"/>
            <w:tcBorders>
              <w:top w:val="single" w:sz="8" w:space="0" w:color="auto"/>
              <w:bottom w:val="single" w:sz="8" w:space="0" w:color="auto"/>
            </w:tcBorders>
          </w:tcPr>
          <w:p w14:paraId="438A6EDF" w14:textId="77777777" w:rsidR="00660942" w:rsidRPr="00E44B3F" w:rsidRDefault="00660942" w:rsidP="00E067B5">
            <w:pPr>
              <w:rPr>
                <w:rFonts w:ascii="Times New Roman" w:hAnsi="Times New Roman" w:cs="Times New Roman"/>
              </w:rPr>
            </w:pPr>
            <w:r w:rsidRPr="00E44B3F">
              <w:rPr>
                <w:rFonts w:ascii="Times New Roman" w:hAnsi="Times New Roman" w:cs="Times New Roman"/>
              </w:rPr>
              <w:t>Count</w:t>
            </w:r>
          </w:p>
        </w:tc>
      </w:tr>
      <w:tr w:rsidR="00660942" w:rsidRPr="00E44B3F" w14:paraId="2AF4C3AA" w14:textId="77777777" w:rsidTr="00E067B5">
        <w:trPr>
          <w:gridAfter w:val="1"/>
          <w:wAfter w:w="27" w:type="dxa"/>
        </w:trPr>
        <w:tc>
          <w:tcPr>
            <w:tcW w:w="2448" w:type="dxa"/>
            <w:vMerge/>
            <w:tcBorders>
              <w:bottom w:val="single" w:sz="8" w:space="0" w:color="auto"/>
            </w:tcBorders>
          </w:tcPr>
          <w:p w14:paraId="253157EC" w14:textId="77777777" w:rsidR="00660942" w:rsidRPr="00E44B3F" w:rsidRDefault="00660942" w:rsidP="00E067B5">
            <w:pPr>
              <w:ind w:left="360" w:hanging="360"/>
              <w:rPr>
                <w:rFonts w:ascii="Times New Roman" w:hAnsi="Times New Roman" w:cs="Times New Roman"/>
              </w:rPr>
            </w:pPr>
          </w:p>
        </w:tc>
        <w:tc>
          <w:tcPr>
            <w:tcW w:w="855" w:type="dxa"/>
            <w:tcBorders>
              <w:top w:val="single" w:sz="8" w:space="0" w:color="auto"/>
              <w:bottom w:val="single" w:sz="8" w:space="0" w:color="auto"/>
            </w:tcBorders>
          </w:tcPr>
          <w:p w14:paraId="7106BFB0" w14:textId="77777777" w:rsidR="00660942" w:rsidRPr="00E44B3F" w:rsidRDefault="00660942" w:rsidP="00E067B5">
            <w:pPr>
              <w:jc w:val="center"/>
              <w:rPr>
                <w:rFonts w:ascii="Times New Roman" w:hAnsi="Times New Roman" w:cs="Times New Roman"/>
                <w:i/>
              </w:rPr>
            </w:pPr>
            <w:r w:rsidRPr="00E44B3F">
              <w:rPr>
                <w:rFonts w:ascii="Times New Roman" w:hAnsi="Times New Roman" w:cs="Times New Roman"/>
                <w:i/>
              </w:rPr>
              <w:t>n</w:t>
            </w:r>
          </w:p>
        </w:tc>
      </w:tr>
      <w:tr w:rsidR="00660942" w:rsidRPr="00E44B3F" w14:paraId="5FB83081" w14:textId="77777777" w:rsidTr="00E067B5">
        <w:trPr>
          <w:gridAfter w:val="1"/>
          <w:wAfter w:w="27" w:type="dxa"/>
        </w:trPr>
        <w:tc>
          <w:tcPr>
            <w:tcW w:w="2448" w:type="dxa"/>
          </w:tcPr>
          <w:p w14:paraId="0B032D00" w14:textId="77777777" w:rsidR="00660942" w:rsidRPr="00E44B3F" w:rsidRDefault="00660942" w:rsidP="00E067B5">
            <w:pPr>
              <w:ind w:left="360" w:hanging="360"/>
              <w:rPr>
                <w:rFonts w:ascii="Times New Roman" w:hAnsi="Times New Roman" w:cs="Times New Roman"/>
              </w:rPr>
            </w:pPr>
            <w:r w:rsidRPr="00E44B3F">
              <w:rPr>
                <w:rFonts w:ascii="Times New Roman" w:hAnsi="Times New Roman" w:cs="Times New Roman"/>
              </w:rPr>
              <w:t>Gender</w:t>
            </w:r>
          </w:p>
        </w:tc>
        <w:tc>
          <w:tcPr>
            <w:tcW w:w="855" w:type="dxa"/>
          </w:tcPr>
          <w:p w14:paraId="13E1FD1E" w14:textId="77777777" w:rsidR="00660942" w:rsidRPr="00E44B3F" w:rsidRDefault="00660942" w:rsidP="00E067B5">
            <w:pPr>
              <w:jc w:val="center"/>
              <w:rPr>
                <w:rFonts w:ascii="Times New Roman" w:hAnsi="Times New Roman" w:cs="Times New Roman"/>
              </w:rPr>
            </w:pPr>
          </w:p>
        </w:tc>
      </w:tr>
      <w:tr w:rsidR="00660942" w:rsidRPr="00E44B3F" w14:paraId="3C591DA8" w14:textId="77777777" w:rsidTr="00E067B5">
        <w:trPr>
          <w:gridAfter w:val="1"/>
          <w:wAfter w:w="27" w:type="dxa"/>
        </w:trPr>
        <w:tc>
          <w:tcPr>
            <w:tcW w:w="2448" w:type="dxa"/>
          </w:tcPr>
          <w:p w14:paraId="38299F14" w14:textId="77777777" w:rsidR="00660942" w:rsidRPr="00E44B3F" w:rsidRDefault="00660942" w:rsidP="00E067B5">
            <w:pPr>
              <w:rPr>
                <w:rFonts w:ascii="Times New Roman" w:hAnsi="Times New Roman" w:cs="Times New Roman"/>
              </w:rPr>
            </w:pPr>
            <w:r w:rsidRPr="00E44B3F">
              <w:rPr>
                <w:rFonts w:ascii="Times New Roman" w:hAnsi="Times New Roman" w:cs="Times New Roman"/>
              </w:rPr>
              <w:t> </w:t>
            </w:r>
            <w:r w:rsidRPr="00E44B3F">
              <w:rPr>
                <w:rFonts w:ascii="Times New Roman" w:hAnsi="Times New Roman" w:cs="Times New Roman"/>
              </w:rPr>
              <w:t>Female</w:t>
            </w:r>
          </w:p>
        </w:tc>
        <w:tc>
          <w:tcPr>
            <w:tcW w:w="855" w:type="dxa"/>
          </w:tcPr>
          <w:p w14:paraId="2FC8906B" w14:textId="1208FB93" w:rsidR="00660942" w:rsidRPr="00E44B3F" w:rsidRDefault="00660942" w:rsidP="00E067B5">
            <w:pPr>
              <w:jc w:val="center"/>
              <w:rPr>
                <w:rFonts w:ascii="Times New Roman" w:hAnsi="Times New Roman" w:cs="Times New Roman"/>
              </w:rPr>
            </w:pPr>
            <w:r w:rsidRPr="00E44B3F">
              <w:rPr>
                <w:rFonts w:ascii="Times New Roman" w:hAnsi="Times New Roman" w:cs="Times New Roman"/>
              </w:rPr>
              <w:t>1</w:t>
            </w:r>
            <w:r w:rsidR="0071645F" w:rsidRPr="00E44B3F">
              <w:rPr>
                <w:rFonts w:ascii="Times New Roman" w:hAnsi="Times New Roman" w:cs="Times New Roman"/>
              </w:rPr>
              <w:t>18</w:t>
            </w:r>
            <w:r w:rsidRPr="00E44B3F">
              <w:rPr>
                <w:rFonts w:ascii="Times New Roman" w:hAnsi="Times New Roman" w:cs="Times New Roman"/>
              </w:rPr>
              <w:t xml:space="preserve"> </w:t>
            </w:r>
          </w:p>
        </w:tc>
      </w:tr>
      <w:tr w:rsidR="00660942" w:rsidRPr="00E44B3F" w14:paraId="68C7602D" w14:textId="77777777" w:rsidTr="00E067B5">
        <w:trPr>
          <w:gridAfter w:val="1"/>
          <w:wAfter w:w="27" w:type="dxa"/>
        </w:trPr>
        <w:tc>
          <w:tcPr>
            <w:tcW w:w="2448" w:type="dxa"/>
          </w:tcPr>
          <w:p w14:paraId="41D38621" w14:textId="77777777" w:rsidR="00660942" w:rsidRPr="00E44B3F" w:rsidRDefault="00660942" w:rsidP="00E067B5">
            <w:pPr>
              <w:rPr>
                <w:rFonts w:ascii="Times New Roman" w:hAnsi="Times New Roman" w:cs="Times New Roman"/>
              </w:rPr>
            </w:pPr>
            <w:r w:rsidRPr="00E44B3F">
              <w:rPr>
                <w:rFonts w:ascii="Times New Roman" w:hAnsi="Times New Roman" w:cs="Times New Roman"/>
              </w:rPr>
              <w:t> </w:t>
            </w:r>
            <w:r w:rsidRPr="00E44B3F">
              <w:rPr>
                <w:rFonts w:ascii="Times New Roman" w:hAnsi="Times New Roman" w:cs="Times New Roman"/>
              </w:rPr>
              <w:t>Male</w:t>
            </w:r>
          </w:p>
        </w:tc>
        <w:tc>
          <w:tcPr>
            <w:tcW w:w="855" w:type="dxa"/>
          </w:tcPr>
          <w:p w14:paraId="6ACD807E" w14:textId="59EEF097" w:rsidR="00660942" w:rsidRPr="00E44B3F" w:rsidRDefault="0071645F" w:rsidP="00E067B5">
            <w:pPr>
              <w:jc w:val="center"/>
              <w:rPr>
                <w:rFonts w:ascii="Times New Roman" w:hAnsi="Times New Roman" w:cs="Times New Roman"/>
              </w:rPr>
            </w:pPr>
            <w:r w:rsidRPr="00E44B3F">
              <w:rPr>
                <w:rFonts w:ascii="Times New Roman" w:hAnsi="Times New Roman" w:cs="Times New Roman"/>
              </w:rPr>
              <w:t>38</w:t>
            </w:r>
          </w:p>
        </w:tc>
      </w:tr>
      <w:tr w:rsidR="00660942" w:rsidRPr="00E44B3F" w14:paraId="3ECA5A82" w14:textId="77777777" w:rsidTr="00E067B5">
        <w:trPr>
          <w:gridAfter w:val="1"/>
          <w:wAfter w:w="27" w:type="dxa"/>
        </w:trPr>
        <w:tc>
          <w:tcPr>
            <w:tcW w:w="2448" w:type="dxa"/>
          </w:tcPr>
          <w:p w14:paraId="43C188AC" w14:textId="77777777" w:rsidR="00660942" w:rsidRPr="00E44B3F" w:rsidRDefault="00660942" w:rsidP="00E067B5">
            <w:pPr>
              <w:rPr>
                <w:rFonts w:ascii="Times New Roman" w:hAnsi="Times New Roman" w:cs="Times New Roman"/>
              </w:rPr>
            </w:pPr>
            <w:r w:rsidRPr="00E44B3F">
              <w:rPr>
                <w:rFonts w:ascii="Times New Roman" w:hAnsi="Times New Roman" w:cs="Times New Roman"/>
              </w:rPr>
              <w:t xml:space="preserve">    Non-Binary</w:t>
            </w:r>
          </w:p>
        </w:tc>
        <w:tc>
          <w:tcPr>
            <w:tcW w:w="855" w:type="dxa"/>
          </w:tcPr>
          <w:p w14:paraId="72A4FEA8" w14:textId="7A15891A" w:rsidR="00660942" w:rsidRPr="00E44B3F" w:rsidRDefault="0071645F" w:rsidP="00E067B5">
            <w:pPr>
              <w:jc w:val="center"/>
              <w:rPr>
                <w:rFonts w:ascii="Times New Roman" w:hAnsi="Times New Roman" w:cs="Times New Roman"/>
              </w:rPr>
            </w:pPr>
            <w:r w:rsidRPr="00E44B3F">
              <w:rPr>
                <w:rFonts w:ascii="Times New Roman" w:hAnsi="Times New Roman" w:cs="Times New Roman"/>
              </w:rPr>
              <w:t>1</w:t>
            </w:r>
          </w:p>
        </w:tc>
      </w:tr>
      <w:tr w:rsidR="00660942" w:rsidRPr="00E44B3F" w14:paraId="328362C0" w14:textId="77777777" w:rsidTr="00E067B5">
        <w:trPr>
          <w:gridAfter w:val="1"/>
          <w:wAfter w:w="27" w:type="dxa"/>
        </w:trPr>
        <w:tc>
          <w:tcPr>
            <w:tcW w:w="2448" w:type="dxa"/>
          </w:tcPr>
          <w:p w14:paraId="73FF0138" w14:textId="77777777" w:rsidR="00660942" w:rsidRPr="00E44B3F" w:rsidRDefault="00660942" w:rsidP="00E067B5">
            <w:pPr>
              <w:ind w:left="360" w:hanging="360"/>
              <w:rPr>
                <w:rFonts w:ascii="Times New Roman" w:hAnsi="Times New Roman" w:cs="Times New Roman"/>
              </w:rPr>
            </w:pPr>
            <w:r w:rsidRPr="00E44B3F">
              <w:rPr>
                <w:rFonts w:ascii="Times New Roman" w:hAnsi="Times New Roman" w:cs="Times New Roman"/>
              </w:rPr>
              <w:t>Race</w:t>
            </w:r>
          </w:p>
        </w:tc>
        <w:tc>
          <w:tcPr>
            <w:tcW w:w="855" w:type="dxa"/>
          </w:tcPr>
          <w:p w14:paraId="18DEB2F0" w14:textId="77777777" w:rsidR="00660942" w:rsidRPr="00E44B3F" w:rsidRDefault="00660942" w:rsidP="00E067B5">
            <w:pPr>
              <w:jc w:val="center"/>
              <w:rPr>
                <w:rFonts w:ascii="Times New Roman" w:hAnsi="Times New Roman" w:cs="Times New Roman"/>
              </w:rPr>
            </w:pPr>
          </w:p>
        </w:tc>
      </w:tr>
      <w:tr w:rsidR="00660942" w:rsidRPr="00E44B3F" w14:paraId="190B991E" w14:textId="77777777" w:rsidTr="00E067B5">
        <w:trPr>
          <w:gridAfter w:val="1"/>
          <w:wAfter w:w="27" w:type="dxa"/>
        </w:trPr>
        <w:tc>
          <w:tcPr>
            <w:tcW w:w="2448" w:type="dxa"/>
          </w:tcPr>
          <w:p w14:paraId="7570371D" w14:textId="77777777" w:rsidR="00660942" w:rsidRPr="00E44B3F" w:rsidRDefault="00660942" w:rsidP="00E067B5">
            <w:pPr>
              <w:ind w:left="360" w:hanging="360"/>
              <w:rPr>
                <w:rFonts w:ascii="Times New Roman" w:hAnsi="Times New Roman" w:cs="Times New Roman"/>
              </w:rPr>
            </w:pPr>
            <w:r w:rsidRPr="00E44B3F">
              <w:rPr>
                <w:rFonts w:ascii="Times New Roman" w:hAnsi="Times New Roman" w:cs="Times New Roman"/>
              </w:rPr>
              <w:t> </w:t>
            </w:r>
            <w:r w:rsidRPr="00E44B3F">
              <w:rPr>
                <w:rFonts w:ascii="Times New Roman" w:hAnsi="Times New Roman" w:cs="Times New Roman"/>
              </w:rPr>
              <w:t>American Indian/Alaskan Native</w:t>
            </w:r>
          </w:p>
        </w:tc>
        <w:tc>
          <w:tcPr>
            <w:tcW w:w="855" w:type="dxa"/>
          </w:tcPr>
          <w:p w14:paraId="6CFF4BCB" w14:textId="77777777" w:rsidR="00660942" w:rsidRPr="00E44B3F" w:rsidRDefault="00660942" w:rsidP="00E067B5">
            <w:pPr>
              <w:jc w:val="center"/>
              <w:rPr>
                <w:rFonts w:ascii="Times New Roman" w:hAnsi="Times New Roman" w:cs="Times New Roman"/>
              </w:rPr>
            </w:pPr>
            <w:r w:rsidRPr="00E44B3F">
              <w:rPr>
                <w:rFonts w:ascii="Times New Roman" w:hAnsi="Times New Roman" w:cs="Times New Roman"/>
              </w:rPr>
              <w:t>1</w:t>
            </w:r>
          </w:p>
        </w:tc>
      </w:tr>
      <w:tr w:rsidR="00660942" w:rsidRPr="00E44B3F" w14:paraId="189243FB" w14:textId="77777777" w:rsidTr="00E067B5">
        <w:trPr>
          <w:gridAfter w:val="1"/>
          <w:wAfter w:w="27" w:type="dxa"/>
        </w:trPr>
        <w:tc>
          <w:tcPr>
            <w:tcW w:w="2448" w:type="dxa"/>
          </w:tcPr>
          <w:p w14:paraId="6CFDDCCD" w14:textId="77777777" w:rsidR="00660942" w:rsidRPr="00E44B3F" w:rsidRDefault="00660942" w:rsidP="00E067B5">
            <w:pPr>
              <w:ind w:left="360" w:hanging="360"/>
              <w:rPr>
                <w:rFonts w:ascii="Times New Roman" w:hAnsi="Times New Roman" w:cs="Times New Roman"/>
              </w:rPr>
            </w:pPr>
            <w:r w:rsidRPr="00E44B3F">
              <w:rPr>
                <w:rFonts w:ascii="Times New Roman" w:hAnsi="Times New Roman" w:cs="Times New Roman"/>
              </w:rPr>
              <w:t> </w:t>
            </w:r>
            <w:r w:rsidRPr="00E44B3F">
              <w:rPr>
                <w:rFonts w:ascii="Times New Roman" w:hAnsi="Times New Roman" w:cs="Times New Roman"/>
              </w:rPr>
              <w:t>African American or Black</w:t>
            </w:r>
          </w:p>
        </w:tc>
        <w:tc>
          <w:tcPr>
            <w:tcW w:w="855" w:type="dxa"/>
          </w:tcPr>
          <w:p w14:paraId="620C9A8F" w14:textId="50093A61" w:rsidR="00660942" w:rsidRPr="00E44B3F" w:rsidRDefault="0071645F" w:rsidP="00E067B5">
            <w:pPr>
              <w:jc w:val="center"/>
              <w:rPr>
                <w:rFonts w:ascii="Times New Roman" w:hAnsi="Times New Roman" w:cs="Times New Roman"/>
              </w:rPr>
            </w:pPr>
            <w:r w:rsidRPr="00E44B3F">
              <w:rPr>
                <w:rFonts w:ascii="Times New Roman" w:hAnsi="Times New Roman" w:cs="Times New Roman"/>
              </w:rPr>
              <w:t>4</w:t>
            </w:r>
          </w:p>
        </w:tc>
      </w:tr>
      <w:tr w:rsidR="00660942" w:rsidRPr="00E44B3F" w14:paraId="6836C81F" w14:textId="77777777" w:rsidTr="00E067B5">
        <w:trPr>
          <w:gridAfter w:val="1"/>
          <w:wAfter w:w="27" w:type="dxa"/>
        </w:trPr>
        <w:tc>
          <w:tcPr>
            <w:tcW w:w="2448" w:type="dxa"/>
          </w:tcPr>
          <w:p w14:paraId="3E46BA77" w14:textId="77777777" w:rsidR="00660942" w:rsidRPr="00E44B3F" w:rsidRDefault="00660942" w:rsidP="00E067B5">
            <w:pPr>
              <w:ind w:left="360" w:hanging="360"/>
              <w:rPr>
                <w:rFonts w:ascii="Times New Roman" w:hAnsi="Times New Roman" w:cs="Times New Roman"/>
              </w:rPr>
            </w:pPr>
            <w:r w:rsidRPr="00E44B3F">
              <w:rPr>
                <w:rFonts w:ascii="Times New Roman" w:hAnsi="Times New Roman" w:cs="Times New Roman"/>
              </w:rPr>
              <w:t> </w:t>
            </w:r>
            <w:r w:rsidRPr="00E44B3F">
              <w:rPr>
                <w:rFonts w:ascii="Times New Roman" w:hAnsi="Times New Roman" w:cs="Times New Roman"/>
              </w:rPr>
              <w:t>Asian</w:t>
            </w:r>
          </w:p>
        </w:tc>
        <w:tc>
          <w:tcPr>
            <w:tcW w:w="855" w:type="dxa"/>
          </w:tcPr>
          <w:p w14:paraId="3A6C4F9B" w14:textId="699E5281" w:rsidR="00660942" w:rsidRPr="00E44B3F" w:rsidRDefault="0071645F" w:rsidP="00E067B5">
            <w:pPr>
              <w:jc w:val="center"/>
              <w:rPr>
                <w:rFonts w:ascii="Times New Roman" w:hAnsi="Times New Roman" w:cs="Times New Roman"/>
              </w:rPr>
            </w:pPr>
            <w:r w:rsidRPr="00E44B3F">
              <w:rPr>
                <w:rFonts w:ascii="Times New Roman" w:hAnsi="Times New Roman" w:cs="Times New Roman"/>
              </w:rPr>
              <w:t>64</w:t>
            </w:r>
          </w:p>
        </w:tc>
      </w:tr>
      <w:tr w:rsidR="00660942" w:rsidRPr="00E44B3F" w14:paraId="4206E1FA" w14:textId="77777777" w:rsidTr="00E067B5">
        <w:trPr>
          <w:gridAfter w:val="1"/>
          <w:wAfter w:w="27" w:type="dxa"/>
        </w:trPr>
        <w:tc>
          <w:tcPr>
            <w:tcW w:w="2448" w:type="dxa"/>
          </w:tcPr>
          <w:p w14:paraId="18A82CCC" w14:textId="77777777" w:rsidR="00660942" w:rsidRPr="00E44B3F" w:rsidRDefault="00660942" w:rsidP="00E067B5">
            <w:pPr>
              <w:ind w:left="360" w:hanging="360"/>
              <w:rPr>
                <w:rFonts w:ascii="Times New Roman" w:hAnsi="Times New Roman" w:cs="Times New Roman"/>
              </w:rPr>
            </w:pPr>
            <w:r w:rsidRPr="00E44B3F">
              <w:rPr>
                <w:rFonts w:ascii="Times New Roman" w:hAnsi="Times New Roman" w:cs="Times New Roman"/>
              </w:rPr>
              <w:t xml:space="preserve">    White</w:t>
            </w:r>
          </w:p>
        </w:tc>
        <w:tc>
          <w:tcPr>
            <w:tcW w:w="855" w:type="dxa"/>
          </w:tcPr>
          <w:p w14:paraId="06CB584B" w14:textId="28B9AD0A" w:rsidR="00660942" w:rsidRPr="00E44B3F" w:rsidRDefault="0071645F" w:rsidP="00E067B5">
            <w:pPr>
              <w:jc w:val="center"/>
              <w:rPr>
                <w:rFonts w:ascii="Times New Roman" w:hAnsi="Times New Roman" w:cs="Times New Roman"/>
              </w:rPr>
            </w:pPr>
            <w:r w:rsidRPr="00E44B3F">
              <w:rPr>
                <w:rFonts w:ascii="Times New Roman" w:hAnsi="Times New Roman" w:cs="Times New Roman"/>
              </w:rPr>
              <w:t>48</w:t>
            </w:r>
          </w:p>
        </w:tc>
      </w:tr>
      <w:tr w:rsidR="00660942" w:rsidRPr="00E44B3F" w14:paraId="59C71CF7" w14:textId="77777777" w:rsidTr="00E067B5">
        <w:trPr>
          <w:gridAfter w:val="1"/>
          <w:wAfter w:w="27" w:type="dxa"/>
        </w:trPr>
        <w:tc>
          <w:tcPr>
            <w:tcW w:w="2448" w:type="dxa"/>
          </w:tcPr>
          <w:p w14:paraId="1D181E85" w14:textId="77777777" w:rsidR="00660942" w:rsidRPr="00E44B3F" w:rsidRDefault="00660942" w:rsidP="00E067B5">
            <w:pPr>
              <w:ind w:left="360" w:hanging="360"/>
              <w:rPr>
                <w:rFonts w:ascii="Times New Roman" w:hAnsi="Times New Roman" w:cs="Times New Roman"/>
              </w:rPr>
            </w:pPr>
            <w:r w:rsidRPr="00E44B3F">
              <w:rPr>
                <w:rFonts w:ascii="Times New Roman" w:hAnsi="Times New Roman" w:cs="Times New Roman"/>
              </w:rPr>
              <w:t xml:space="preserve">    More than One Race</w:t>
            </w:r>
          </w:p>
        </w:tc>
        <w:tc>
          <w:tcPr>
            <w:tcW w:w="855" w:type="dxa"/>
          </w:tcPr>
          <w:p w14:paraId="4157A0F8" w14:textId="77777777" w:rsidR="00660942" w:rsidRPr="00E44B3F" w:rsidRDefault="00660942" w:rsidP="00E067B5">
            <w:pPr>
              <w:jc w:val="center"/>
              <w:rPr>
                <w:rFonts w:ascii="Times New Roman" w:hAnsi="Times New Roman" w:cs="Times New Roman"/>
              </w:rPr>
            </w:pPr>
            <w:r w:rsidRPr="00E44B3F">
              <w:rPr>
                <w:rFonts w:ascii="Times New Roman" w:hAnsi="Times New Roman" w:cs="Times New Roman"/>
              </w:rPr>
              <w:t>15</w:t>
            </w:r>
          </w:p>
        </w:tc>
      </w:tr>
      <w:tr w:rsidR="00660942" w:rsidRPr="00E44B3F" w14:paraId="4A678469" w14:textId="77777777" w:rsidTr="00E067B5">
        <w:trPr>
          <w:gridAfter w:val="1"/>
          <w:wAfter w:w="27" w:type="dxa"/>
        </w:trPr>
        <w:tc>
          <w:tcPr>
            <w:tcW w:w="2448" w:type="dxa"/>
          </w:tcPr>
          <w:p w14:paraId="46AF0586" w14:textId="77777777" w:rsidR="00660942" w:rsidRPr="00E44B3F" w:rsidRDefault="00660942" w:rsidP="00E067B5">
            <w:pPr>
              <w:ind w:left="360" w:hanging="360"/>
              <w:rPr>
                <w:rFonts w:ascii="Times New Roman" w:hAnsi="Times New Roman" w:cs="Times New Roman"/>
              </w:rPr>
            </w:pPr>
            <w:r w:rsidRPr="00E44B3F">
              <w:rPr>
                <w:rFonts w:ascii="Times New Roman" w:hAnsi="Times New Roman" w:cs="Times New Roman"/>
              </w:rPr>
              <w:t xml:space="preserve">    Not Listed</w:t>
            </w:r>
          </w:p>
        </w:tc>
        <w:tc>
          <w:tcPr>
            <w:tcW w:w="855" w:type="dxa"/>
          </w:tcPr>
          <w:p w14:paraId="4373BEB2" w14:textId="7317A096" w:rsidR="00660942" w:rsidRPr="00E44B3F" w:rsidRDefault="00660942" w:rsidP="00E067B5">
            <w:pPr>
              <w:jc w:val="center"/>
              <w:rPr>
                <w:rFonts w:ascii="Times New Roman" w:hAnsi="Times New Roman" w:cs="Times New Roman"/>
              </w:rPr>
            </w:pPr>
            <w:r w:rsidRPr="00E44B3F">
              <w:rPr>
                <w:rFonts w:ascii="Times New Roman" w:hAnsi="Times New Roman" w:cs="Times New Roman"/>
              </w:rPr>
              <w:t>2</w:t>
            </w:r>
            <w:r w:rsidR="0071645F" w:rsidRPr="00E44B3F">
              <w:rPr>
                <w:rFonts w:ascii="Times New Roman" w:hAnsi="Times New Roman" w:cs="Times New Roman"/>
              </w:rPr>
              <w:t>3</w:t>
            </w:r>
          </w:p>
        </w:tc>
      </w:tr>
      <w:tr w:rsidR="00660942" w:rsidRPr="00E44B3F" w14:paraId="2618EC39" w14:textId="77777777" w:rsidTr="00E067B5">
        <w:trPr>
          <w:gridAfter w:val="1"/>
          <w:wAfter w:w="27" w:type="dxa"/>
        </w:trPr>
        <w:tc>
          <w:tcPr>
            <w:tcW w:w="2448" w:type="dxa"/>
          </w:tcPr>
          <w:p w14:paraId="004F9082" w14:textId="77777777" w:rsidR="00660942" w:rsidRPr="00E44B3F" w:rsidRDefault="00660942" w:rsidP="00E067B5">
            <w:pPr>
              <w:ind w:left="360" w:hanging="360"/>
              <w:rPr>
                <w:rFonts w:ascii="Times New Roman" w:hAnsi="Times New Roman" w:cs="Times New Roman"/>
              </w:rPr>
            </w:pPr>
            <w:r w:rsidRPr="00E44B3F">
              <w:rPr>
                <w:rFonts w:ascii="Times New Roman" w:hAnsi="Times New Roman" w:cs="Times New Roman"/>
              </w:rPr>
              <w:t> </w:t>
            </w:r>
            <w:r w:rsidRPr="00E44B3F">
              <w:rPr>
                <w:rFonts w:ascii="Times New Roman" w:hAnsi="Times New Roman" w:cs="Times New Roman"/>
              </w:rPr>
              <w:t>Other</w:t>
            </w:r>
          </w:p>
        </w:tc>
        <w:tc>
          <w:tcPr>
            <w:tcW w:w="855" w:type="dxa"/>
          </w:tcPr>
          <w:p w14:paraId="07676EF9" w14:textId="533BC276" w:rsidR="00660942" w:rsidRPr="00E44B3F" w:rsidRDefault="0071645F" w:rsidP="00E067B5">
            <w:pPr>
              <w:jc w:val="center"/>
              <w:rPr>
                <w:rFonts w:ascii="Times New Roman" w:hAnsi="Times New Roman" w:cs="Times New Roman"/>
              </w:rPr>
            </w:pPr>
            <w:r w:rsidRPr="00E44B3F">
              <w:rPr>
                <w:rFonts w:ascii="Times New Roman" w:hAnsi="Times New Roman" w:cs="Times New Roman"/>
              </w:rPr>
              <w:t>2</w:t>
            </w:r>
          </w:p>
        </w:tc>
      </w:tr>
      <w:tr w:rsidR="00660942" w:rsidRPr="00E44B3F" w14:paraId="176379EB" w14:textId="77777777" w:rsidTr="00E067B5">
        <w:trPr>
          <w:gridAfter w:val="1"/>
          <w:wAfter w:w="27" w:type="dxa"/>
        </w:trPr>
        <w:tc>
          <w:tcPr>
            <w:tcW w:w="2448" w:type="dxa"/>
          </w:tcPr>
          <w:p w14:paraId="252B1D8B" w14:textId="77777777" w:rsidR="00660942" w:rsidRPr="00E44B3F" w:rsidRDefault="00660942" w:rsidP="00E067B5">
            <w:pPr>
              <w:ind w:left="360" w:hanging="360"/>
              <w:rPr>
                <w:rFonts w:ascii="Times New Roman" w:hAnsi="Times New Roman" w:cs="Times New Roman"/>
              </w:rPr>
            </w:pPr>
            <w:r w:rsidRPr="00E44B3F">
              <w:rPr>
                <w:rFonts w:ascii="Times New Roman" w:hAnsi="Times New Roman" w:cs="Times New Roman"/>
              </w:rPr>
              <w:t>Ethnicity</w:t>
            </w:r>
          </w:p>
        </w:tc>
        <w:tc>
          <w:tcPr>
            <w:tcW w:w="855" w:type="dxa"/>
          </w:tcPr>
          <w:p w14:paraId="021915BC" w14:textId="77777777" w:rsidR="00660942" w:rsidRPr="00E44B3F" w:rsidRDefault="00660942" w:rsidP="00E067B5">
            <w:pPr>
              <w:jc w:val="center"/>
              <w:rPr>
                <w:rFonts w:ascii="Times New Roman" w:hAnsi="Times New Roman" w:cs="Times New Roman"/>
              </w:rPr>
            </w:pPr>
          </w:p>
        </w:tc>
      </w:tr>
      <w:tr w:rsidR="00660942" w:rsidRPr="00E44B3F" w14:paraId="08973D41" w14:textId="77777777" w:rsidTr="00E067B5">
        <w:trPr>
          <w:gridAfter w:val="1"/>
          <w:wAfter w:w="27" w:type="dxa"/>
        </w:trPr>
        <w:tc>
          <w:tcPr>
            <w:tcW w:w="2448" w:type="dxa"/>
          </w:tcPr>
          <w:p w14:paraId="5E48F970" w14:textId="77777777" w:rsidR="00660942" w:rsidRPr="00E44B3F" w:rsidRDefault="00660942" w:rsidP="00E067B5">
            <w:pPr>
              <w:ind w:left="360" w:hanging="360"/>
              <w:rPr>
                <w:rFonts w:ascii="Times New Roman" w:hAnsi="Times New Roman" w:cs="Times New Roman"/>
              </w:rPr>
            </w:pPr>
            <w:r w:rsidRPr="00E44B3F">
              <w:rPr>
                <w:rFonts w:ascii="Times New Roman" w:hAnsi="Times New Roman" w:cs="Times New Roman"/>
              </w:rPr>
              <w:t xml:space="preserve">     Hispanic or Latino</w:t>
            </w:r>
          </w:p>
        </w:tc>
        <w:tc>
          <w:tcPr>
            <w:tcW w:w="855" w:type="dxa"/>
          </w:tcPr>
          <w:p w14:paraId="30961458" w14:textId="0977BFA5" w:rsidR="00660942" w:rsidRPr="00E44B3F" w:rsidRDefault="0071645F" w:rsidP="00E067B5">
            <w:pPr>
              <w:jc w:val="center"/>
              <w:rPr>
                <w:rFonts w:ascii="Times New Roman" w:hAnsi="Times New Roman" w:cs="Times New Roman"/>
              </w:rPr>
            </w:pPr>
            <w:r w:rsidRPr="00E44B3F">
              <w:rPr>
                <w:rFonts w:ascii="Times New Roman" w:hAnsi="Times New Roman" w:cs="Times New Roman"/>
              </w:rPr>
              <w:t>42</w:t>
            </w:r>
          </w:p>
        </w:tc>
      </w:tr>
      <w:tr w:rsidR="00660942" w:rsidRPr="00E44B3F" w14:paraId="32A73BD5" w14:textId="77777777" w:rsidTr="00E067B5">
        <w:trPr>
          <w:gridAfter w:val="1"/>
          <w:wAfter w:w="27" w:type="dxa"/>
        </w:trPr>
        <w:tc>
          <w:tcPr>
            <w:tcW w:w="2448" w:type="dxa"/>
          </w:tcPr>
          <w:p w14:paraId="2D158C74" w14:textId="77777777" w:rsidR="00660942" w:rsidRPr="00E44B3F" w:rsidRDefault="00660942" w:rsidP="00E067B5">
            <w:pPr>
              <w:ind w:left="360" w:hanging="360"/>
              <w:rPr>
                <w:rFonts w:ascii="Times New Roman" w:hAnsi="Times New Roman" w:cs="Times New Roman"/>
              </w:rPr>
            </w:pPr>
            <w:r w:rsidRPr="00E44B3F">
              <w:rPr>
                <w:rFonts w:ascii="Times New Roman" w:hAnsi="Times New Roman" w:cs="Times New Roman"/>
              </w:rPr>
              <w:t xml:space="preserve">     Not Hispanic or Latino</w:t>
            </w:r>
          </w:p>
        </w:tc>
        <w:tc>
          <w:tcPr>
            <w:tcW w:w="855" w:type="dxa"/>
          </w:tcPr>
          <w:p w14:paraId="2EBA0D91" w14:textId="1B9B99B6" w:rsidR="00660942" w:rsidRPr="00E44B3F" w:rsidRDefault="00660942" w:rsidP="00E067B5">
            <w:pPr>
              <w:jc w:val="center"/>
              <w:rPr>
                <w:rFonts w:ascii="Times New Roman" w:hAnsi="Times New Roman" w:cs="Times New Roman"/>
              </w:rPr>
            </w:pPr>
            <w:r w:rsidRPr="00E44B3F">
              <w:rPr>
                <w:rFonts w:ascii="Times New Roman" w:hAnsi="Times New Roman" w:cs="Times New Roman"/>
              </w:rPr>
              <w:t>1</w:t>
            </w:r>
            <w:r w:rsidR="0071645F" w:rsidRPr="00E44B3F">
              <w:rPr>
                <w:rFonts w:ascii="Times New Roman" w:hAnsi="Times New Roman" w:cs="Times New Roman"/>
              </w:rPr>
              <w:t>15</w:t>
            </w:r>
          </w:p>
        </w:tc>
      </w:tr>
      <w:tr w:rsidR="00660942" w:rsidRPr="00E44B3F" w14:paraId="1172EF54" w14:textId="77777777" w:rsidTr="00E067B5">
        <w:trPr>
          <w:gridAfter w:val="1"/>
          <w:wAfter w:w="27" w:type="dxa"/>
        </w:trPr>
        <w:tc>
          <w:tcPr>
            <w:tcW w:w="2448" w:type="dxa"/>
            <w:tcBorders>
              <w:bottom w:val="single" w:sz="8" w:space="0" w:color="auto"/>
            </w:tcBorders>
          </w:tcPr>
          <w:p w14:paraId="54AF3125" w14:textId="77777777" w:rsidR="00660942" w:rsidRPr="00E44B3F" w:rsidRDefault="00660942" w:rsidP="00E067B5">
            <w:pPr>
              <w:rPr>
                <w:rFonts w:ascii="Times New Roman" w:hAnsi="Times New Roman" w:cs="Times New Roman"/>
              </w:rPr>
            </w:pPr>
          </w:p>
        </w:tc>
        <w:tc>
          <w:tcPr>
            <w:tcW w:w="855" w:type="dxa"/>
            <w:tcBorders>
              <w:bottom w:val="single" w:sz="8" w:space="0" w:color="auto"/>
            </w:tcBorders>
          </w:tcPr>
          <w:p w14:paraId="5FFD3F51" w14:textId="77777777" w:rsidR="00660942" w:rsidRPr="00E44B3F" w:rsidRDefault="00660942" w:rsidP="00E067B5">
            <w:pPr>
              <w:jc w:val="center"/>
              <w:rPr>
                <w:rFonts w:ascii="Times New Roman" w:hAnsi="Times New Roman" w:cs="Times New Roman"/>
              </w:rPr>
            </w:pPr>
          </w:p>
        </w:tc>
      </w:tr>
      <w:tr w:rsidR="00660942" w:rsidRPr="00E44B3F" w14:paraId="0B97B5B0" w14:textId="77777777" w:rsidTr="00E067B5">
        <w:trPr>
          <w:gridAfter w:val="1"/>
          <w:wAfter w:w="27" w:type="dxa"/>
        </w:trPr>
        <w:tc>
          <w:tcPr>
            <w:tcW w:w="2448" w:type="dxa"/>
            <w:tcBorders>
              <w:bottom w:val="single" w:sz="8" w:space="0" w:color="auto"/>
            </w:tcBorders>
          </w:tcPr>
          <w:p w14:paraId="01542862" w14:textId="77777777" w:rsidR="00660942" w:rsidRPr="00E44B3F" w:rsidRDefault="00660942" w:rsidP="00E067B5">
            <w:pPr>
              <w:ind w:left="360" w:hanging="360"/>
              <w:rPr>
                <w:rFonts w:ascii="Times New Roman" w:hAnsi="Times New Roman" w:cs="Times New Roman"/>
              </w:rPr>
            </w:pPr>
          </w:p>
        </w:tc>
        <w:tc>
          <w:tcPr>
            <w:tcW w:w="855" w:type="dxa"/>
            <w:tcBorders>
              <w:bottom w:val="single" w:sz="8" w:space="0" w:color="auto"/>
            </w:tcBorders>
          </w:tcPr>
          <w:p w14:paraId="149DFA4A" w14:textId="77777777" w:rsidR="00660942" w:rsidRPr="00E44B3F" w:rsidRDefault="00660942" w:rsidP="00E067B5">
            <w:pPr>
              <w:jc w:val="center"/>
              <w:rPr>
                <w:rFonts w:ascii="Times New Roman" w:hAnsi="Times New Roman" w:cs="Times New Roman"/>
              </w:rPr>
            </w:pPr>
          </w:p>
        </w:tc>
      </w:tr>
    </w:tbl>
    <w:p w14:paraId="5621E6E2" w14:textId="706911E8" w:rsidR="00660942" w:rsidRPr="00E44B3F" w:rsidRDefault="00581E44" w:rsidP="00660942">
      <w:pPr>
        <w:spacing w:line="480" w:lineRule="auto"/>
        <w:rPr>
          <w:rFonts w:ascii="Times New Roman" w:hAnsi="Times New Roman" w:cs="Times New Roman"/>
          <w:sz w:val="24"/>
          <w:szCs w:val="24"/>
        </w:rPr>
      </w:pPr>
      <w:r>
        <w:rPr>
          <w:rFonts w:ascii="Times New Roman" w:hAnsi="Times New Roman" w:cs="Times New Roman"/>
          <w:i/>
        </w:rPr>
        <w:t>Fig.</w:t>
      </w:r>
      <w:r w:rsidR="00660942" w:rsidRPr="00E44B3F">
        <w:rPr>
          <w:rFonts w:ascii="Times New Roman" w:hAnsi="Times New Roman" w:cs="Times New Roman"/>
          <w:i/>
        </w:rPr>
        <w:t xml:space="preserve"> N </w:t>
      </w:r>
      <w:r w:rsidR="00660942" w:rsidRPr="00E44B3F">
        <w:rPr>
          <w:rFonts w:ascii="Times New Roman" w:hAnsi="Times New Roman" w:cs="Times New Roman"/>
        </w:rPr>
        <w:t xml:space="preserve">= </w:t>
      </w:r>
      <w:r w:rsidR="0071645F" w:rsidRPr="00E44B3F">
        <w:rPr>
          <w:rFonts w:ascii="Times New Roman" w:hAnsi="Times New Roman" w:cs="Times New Roman"/>
        </w:rPr>
        <w:t>157</w:t>
      </w:r>
      <w:r w:rsidR="00660942" w:rsidRPr="00E44B3F">
        <w:rPr>
          <w:rFonts w:ascii="Times New Roman" w:hAnsi="Times New Roman" w:cs="Times New Roman"/>
        </w:rPr>
        <w:t>. Participants were on average 19.</w:t>
      </w:r>
      <w:r w:rsidR="0071645F" w:rsidRPr="00E44B3F">
        <w:rPr>
          <w:rFonts w:ascii="Times New Roman" w:hAnsi="Times New Roman" w:cs="Times New Roman"/>
        </w:rPr>
        <w:t>9</w:t>
      </w:r>
      <w:r w:rsidR="00660942" w:rsidRPr="00E44B3F">
        <w:rPr>
          <w:rFonts w:ascii="Times New Roman" w:hAnsi="Times New Roman" w:cs="Times New Roman"/>
        </w:rPr>
        <w:t xml:space="preserve"> years old</w:t>
      </w:r>
    </w:p>
    <w:p w14:paraId="6DA3484C" w14:textId="77777777" w:rsidR="00660942" w:rsidRPr="00E44B3F" w:rsidRDefault="00660942" w:rsidP="00660942">
      <w:pPr>
        <w:pStyle w:val="SANSERIFsamplelast"/>
        <w:spacing w:before="0" w:after="0" w:line="480" w:lineRule="auto"/>
        <w:ind w:left="0" w:firstLine="0"/>
        <w:jc w:val="left"/>
        <w:rPr>
          <w:rFonts w:ascii="Times New Roman" w:hAnsi="Times New Roman" w:cs="Times New Roman"/>
          <w:color w:val="auto"/>
          <w:sz w:val="24"/>
          <w:szCs w:val="24"/>
        </w:rPr>
      </w:pPr>
    </w:p>
    <w:p w14:paraId="6BEFFE9E" w14:textId="77777777" w:rsidR="00660942" w:rsidRPr="00E44B3F" w:rsidRDefault="00660942">
      <w:pPr>
        <w:rPr>
          <w:rFonts w:ascii="Times New Roman" w:hAnsi="Times New Roman" w:cs="Times New Roman"/>
          <w:b/>
        </w:rPr>
      </w:pPr>
      <w:r w:rsidRPr="00E44B3F">
        <w:rPr>
          <w:rFonts w:ascii="Times New Roman" w:hAnsi="Times New Roman" w:cs="Times New Roman"/>
          <w:b/>
        </w:rPr>
        <w:br w:type="page"/>
      </w:r>
    </w:p>
    <w:p w14:paraId="7F013FB7" w14:textId="116A5E1A" w:rsidR="00660942" w:rsidRPr="00E44B3F" w:rsidRDefault="00660942" w:rsidP="00660942">
      <w:pPr>
        <w:spacing w:line="480" w:lineRule="auto"/>
        <w:rPr>
          <w:rFonts w:ascii="Times New Roman" w:hAnsi="Times New Roman" w:cs="Times New Roman"/>
          <w:b/>
        </w:rPr>
      </w:pPr>
      <w:r w:rsidRPr="00E44B3F">
        <w:rPr>
          <w:rFonts w:ascii="Times New Roman" w:hAnsi="Times New Roman" w:cs="Times New Roman"/>
          <w:b/>
        </w:rPr>
        <w:lastRenderedPageBreak/>
        <w:t>Table 3</w:t>
      </w:r>
    </w:p>
    <w:p w14:paraId="6DF6390D" w14:textId="0C04DACD" w:rsidR="00660942" w:rsidRPr="00E44B3F" w:rsidRDefault="00660942" w:rsidP="00660942">
      <w:pPr>
        <w:spacing w:line="480" w:lineRule="auto"/>
        <w:rPr>
          <w:rFonts w:ascii="Times New Roman" w:hAnsi="Times New Roman" w:cs="Times New Roman"/>
          <w:sz w:val="24"/>
          <w:szCs w:val="24"/>
        </w:rPr>
      </w:pPr>
      <w:r w:rsidRPr="00E44B3F">
        <w:rPr>
          <w:rFonts w:ascii="Times New Roman" w:hAnsi="Times New Roman" w:cs="Times New Roman"/>
          <w:i/>
        </w:rPr>
        <w:t>Experiment 2: Participant Demographics</w:t>
      </w:r>
      <w:r w:rsidRPr="00E44B3F">
        <w:rPr>
          <w:rFonts w:ascii="Times New Roman" w:hAnsi="Times New Roman" w:cs="Times New Roman"/>
          <w:sz w:val="24"/>
          <w:szCs w:val="24"/>
        </w:rPr>
        <w:t xml:space="preserve"> </w:t>
      </w:r>
    </w:p>
    <w:tbl>
      <w:tblPr>
        <w:tblStyle w:val="TableGrid"/>
        <w:tblW w:w="33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48"/>
        <w:gridCol w:w="855"/>
        <w:gridCol w:w="27"/>
      </w:tblGrid>
      <w:tr w:rsidR="00660942" w:rsidRPr="00E44B3F" w14:paraId="55AF6E3A" w14:textId="77777777" w:rsidTr="00E067B5">
        <w:tc>
          <w:tcPr>
            <w:tcW w:w="2448" w:type="dxa"/>
            <w:vMerge w:val="restart"/>
            <w:tcBorders>
              <w:top w:val="single" w:sz="8" w:space="0" w:color="auto"/>
            </w:tcBorders>
          </w:tcPr>
          <w:p w14:paraId="19F7A561" w14:textId="77777777" w:rsidR="00660942" w:rsidRPr="00E44B3F" w:rsidRDefault="00660942" w:rsidP="00E067B5">
            <w:pPr>
              <w:jc w:val="center"/>
              <w:rPr>
                <w:rFonts w:ascii="Times New Roman" w:hAnsi="Times New Roman" w:cs="Times New Roman"/>
              </w:rPr>
            </w:pPr>
            <w:r w:rsidRPr="00E44B3F">
              <w:rPr>
                <w:rFonts w:ascii="Times New Roman" w:hAnsi="Times New Roman" w:cs="Times New Roman"/>
              </w:rPr>
              <w:t xml:space="preserve">Demographic </w:t>
            </w:r>
          </w:p>
          <w:p w14:paraId="4C90453E" w14:textId="77777777" w:rsidR="00660942" w:rsidRPr="00E44B3F" w:rsidRDefault="00660942" w:rsidP="00E067B5">
            <w:pPr>
              <w:jc w:val="center"/>
              <w:rPr>
                <w:rFonts w:ascii="Times New Roman" w:hAnsi="Times New Roman" w:cs="Times New Roman"/>
              </w:rPr>
            </w:pPr>
            <w:r w:rsidRPr="00E44B3F">
              <w:rPr>
                <w:rFonts w:ascii="Times New Roman" w:hAnsi="Times New Roman" w:cs="Times New Roman"/>
              </w:rPr>
              <w:t>Category</w:t>
            </w:r>
          </w:p>
        </w:tc>
        <w:tc>
          <w:tcPr>
            <w:tcW w:w="882" w:type="dxa"/>
            <w:gridSpan w:val="2"/>
            <w:tcBorders>
              <w:top w:val="single" w:sz="8" w:space="0" w:color="auto"/>
              <w:bottom w:val="single" w:sz="8" w:space="0" w:color="auto"/>
            </w:tcBorders>
          </w:tcPr>
          <w:p w14:paraId="55BD2E8B" w14:textId="77777777" w:rsidR="00660942" w:rsidRPr="00E44B3F" w:rsidRDefault="00660942" w:rsidP="00E067B5">
            <w:pPr>
              <w:rPr>
                <w:rFonts w:ascii="Times New Roman" w:hAnsi="Times New Roman" w:cs="Times New Roman"/>
              </w:rPr>
            </w:pPr>
            <w:r w:rsidRPr="00E44B3F">
              <w:rPr>
                <w:rFonts w:ascii="Times New Roman" w:hAnsi="Times New Roman" w:cs="Times New Roman"/>
              </w:rPr>
              <w:t>Count</w:t>
            </w:r>
          </w:p>
        </w:tc>
      </w:tr>
      <w:tr w:rsidR="00660942" w:rsidRPr="00E44B3F" w14:paraId="7738BC0B" w14:textId="77777777" w:rsidTr="00E067B5">
        <w:trPr>
          <w:gridAfter w:val="1"/>
          <w:wAfter w:w="27" w:type="dxa"/>
        </w:trPr>
        <w:tc>
          <w:tcPr>
            <w:tcW w:w="2448" w:type="dxa"/>
            <w:vMerge/>
            <w:tcBorders>
              <w:bottom w:val="single" w:sz="8" w:space="0" w:color="auto"/>
            </w:tcBorders>
          </w:tcPr>
          <w:p w14:paraId="462477D8" w14:textId="77777777" w:rsidR="00660942" w:rsidRPr="00E44B3F" w:rsidRDefault="00660942" w:rsidP="00E067B5">
            <w:pPr>
              <w:ind w:left="360" w:hanging="360"/>
              <w:rPr>
                <w:rFonts w:ascii="Times New Roman" w:hAnsi="Times New Roman" w:cs="Times New Roman"/>
              </w:rPr>
            </w:pPr>
          </w:p>
        </w:tc>
        <w:tc>
          <w:tcPr>
            <w:tcW w:w="855" w:type="dxa"/>
            <w:tcBorders>
              <w:top w:val="single" w:sz="8" w:space="0" w:color="auto"/>
              <w:bottom w:val="single" w:sz="8" w:space="0" w:color="auto"/>
            </w:tcBorders>
          </w:tcPr>
          <w:p w14:paraId="00166BF8" w14:textId="77777777" w:rsidR="00660942" w:rsidRPr="00E44B3F" w:rsidRDefault="00660942" w:rsidP="00E067B5">
            <w:pPr>
              <w:jc w:val="center"/>
              <w:rPr>
                <w:rFonts w:ascii="Times New Roman" w:hAnsi="Times New Roman" w:cs="Times New Roman"/>
                <w:i/>
              </w:rPr>
            </w:pPr>
            <w:r w:rsidRPr="00E44B3F">
              <w:rPr>
                <w:rFonts w:ascii="Times New Roman" w:hAnsi="Times New Roman" w:cs="Times New Roman"/>
                <w:i/>
              </w:rPr>
              <w:t>n</w:t>
            </w:r>
          </w:p>
        </w:tc>
      </w:tr>
      <w:tr w:rsidR="00660942" w:rsidRPr="00E44B3F" w14:paraId="2CE8D15E" w14:textId="77777777" w:rsidTr="00E067B5">
        <w:trPr>
          <w:gridAfter w:val="1"/>
          <w:wAfter w:w="27" w:type="dxa"/>
        </w:trPr>
        <w:tc>
          <w:tcPr>
            <w:tcW w:w="2448" w:type="dxa"/>
          </w:tcPr>
          <w:p w14:paraId="5692DF9E" w14:textId="77777777" w:rsidR="00660942" w:rsidRPr="00E44B3F" w:rsidRDefault="00660942" w:rsidP="00E067B5">
            <w:pPr>
              <w:ind w:left="360" w:hanging="360"/>
              <w:rPr>
                <w:rFonts w:ascii="Times New Roman" w:hAnsi="Times New Roman" w:cs="Times New Roman"/>
              </w:rPr>
            </w:pPr>
            <w:r w:rsidRPr="00E44B3F">
              <w:rPr>
                <w:rFonts w:ascii="Times New Roman" w:hAnsi="Times New Roman" w:cs="Times New Roman"/>
              </w:rPr>
              <w:t>Gender</w:t>
            </w:r>
          </w:p>
        </w:tc>
        <w:tc>
          <w:tcPr>
            <w:tcW w:w="855" w:type="dxa"/>
          </w:tcPr>
          <w:p w14:paraId="5B998DFC" w14:textId="77777777" w:rsidR="00660942" w:rsidRPr="00E44B3F" w:rsidRDefault="00660942" w:rsidP="00E067B5">
            <w:pPr>
              <w:jc w:val="center"/>
              <w:rPr>
                <w:rFonts w:ascii="Times New Roman" w:hAnsi="Times New Roman" w:cs="Times New Roman"/>
              </w:rPr>
            </w:pPr>
          </w:p>
        </w:tc>
      </w:tr>
      <w:tr w:rsidR="00660942" w:rsidRPr="00E44B3F" w14:paraId="18D6C61A" w14:textId="77777777" w:rsidTr="00E067B5">
        <w:trPr>
          <w:gridAfter w:val="1"/>
          <w:wAfter w:w="27" w:type="dxa"/>
        </w:trPr>
        <w:tc>
          <w:tcPr>
            <w:tcW w:w="2448" w:type="dxa"/>
          </w:tcPr>
          <w:p w14:paraId="7AB4CE4C" w14:textId="77777777" w:rsidR="00660942" w:rsidRPr="00E44B3F" w:rsidRDefault="00660942" w:rsidP="00E067B5">
            <w:pPr>
              <w:rPr>
                <w:rFonts w:ascii="Times New Roman" w:hAnsi="Times New Roman" w:cs="Times New Roman"/>
              </w:rPr>
            </w:pPr>
            <w:r w:rsidRPr="00E44B3F">
              <w:rPr>
                <w:rFonts w:ascii="Times New Roman" w:hAnsi="Times New Roman" w:cs="Times New Roman"/>
              </w:rPr>
              <w:t> </w:t>
            </w:r>
            <w:r w:rsidRPr="00E44B3F">
              <w:rPr>
                <w:rFonts w:ascii="Times New Roman" w:hAnsi="Times New Roman" w:cs="Times New Roman"/>
              </w:rPr>
              <w:t>Female</w:t>
            </w:r>
          </w:p>
        </w:tc>
        <w:tc>
          <w:tcPr>
            <w:tcW w:w="855" w:type="dxa"/>
          </w:tcPr>
          <w:p w14:paraId="055B40EF" w14:textId="4032BFAC" w:rsidR="00660942" w:rsidRPr="00E44B3F" w:rsidRDefault="00660942" w:rsidP="00E067B5">
            <w:pPr>
              <w:jc w:val="center"/>
              <w:rPr>
                <w:rFonts w:ascii="Times New Roman" w:hAnsi="Times New Roman" w:cs="Times New Roman"/>
              </w:rPr>
            </w:pPr>
            <w:r w:rsidRPr="00E44B3F">
              <w:rPr>
                <w:rFonts w:ascii="Times New Roman" w:hAnsi="Times New Roman" w:cs="Times New Roman"/>
              </w:rPr>
              <w:t>1</w:t>
            </w:r>
            <w:r w:rsidR="00E73C5F" w:rsidRPr="00E44B3F">
              <w:rPr>
                <w:rFonts w:ascii="Times New Roman" w:hAnsi="Times New Roman" w:cs="Times New Roman"/>
              </w:rPr>
              <w:t>22</w:t>
            </w:r>
            <w:r w:rsidRPr="00E44B3F">
              <w:rPr>
                <w:rFonts w:ascii="Times New Roman" w:hAnsi="Times New Roman" w:cs="Times New Roman"/>
              </w:rPr>
              <w:t xml:space="preserve"> </w:t>
            </w:r>
          </w:p>
        </w:tc>
      </w:tr>
      <w:tr w:rsidR="00660942" w:rsidRPr="00E44B3F" w14:paraId="5259BDF9" w14:textId="77777777" w:rsidTr="00E067B5">
        <w:trPr>
          <w:gridAfter w:val="1"/>
          <w:wAfter w:w="27" w:type="dxa"/>
        </w:trPr>
        <w:tc>
          <w:tcPr>
            <w:tcW w:w="2448" w:type="dxa"/>
          </w:tcPr>
          <w:p w14:paraId="027A8C8B" w14:textId="77777777" w:rsidR="00660942" w:rsidRPr="00E44B3F" w:rsidRDefault="00660942" w:rsidP="00E067B5">
            <w:pPr>
              <w:rPr>
                <w:rFonts w:ascii="Times New Roman" w:hAnsi="Times New Roman" w:cs="Times New Roman"/>
              </w:rPr>
            </w:pPr>
            <w:r w:rsidRPr="00E44B3F">
              <w:rPr>
                <w:rFonts w:ascii="Times New Roman" w:hAnsi="Times New Roman" w:cs="Times New Roman"/>
              </w:rPr>
              <w:t> </w:t>
            </w:r>
            <w:r w:rsidRPr="00E44B3F">
              <w:rPr>
                <w:rFonts w:ascii="Times New Roman" w:hAnsi="Times New Roman" w:cs="Times New Roman"/>
              </w:rPr>
              <w:t>Male</w:t>
            </w:r>
          </w:p>
        </w:tc>
        <w:tc>
          <w:tcPr>
            <w:tcW w:w="855" w:type="dxa"/>
          </w:tcPr>
          <w:p w14:paraId="326E73B5" w14:textId="4BE482F2" w:rsidR="00660942" w:rsidRPr="00E44B3F" w:rsidRDefault="00E73C5F" w:rsidP="00E067B5">
            <w:pPr>
              <w:jc w:val="center"/>
              <w:rPr>
                <w:rFonts w:ascii="Times New Roman" w:hAnsi="Times New Roman" w:cs="Times New Roman"/>
              </w:rPr>
            </w:pPr>
            <w:r w:rsidRPr="00E44B3F">
              <w:rPr>
                <w:rFonts w:ascii="Times New Roman" w:hAnsi="Times New Roman" w:cs="Times New Roman"/>
              </w:rPr>
              <w:t>30</w:t>
            </w:r>
          </w:p>
        </w:tc>
      </w:tr>
      <w:tr w:rsidR="00660942" w:rsidRPr="00E44B3F" w14:paraId="38AEC3E8" w14:textId="77777777" w:rsidTr="00E067B5">
        <w:trPr>
          <w:gridAfter w:val="1"/>
          <w:wAfter w:w="27" w:type="dxa"/>
        </w:trPr>
        <w:tc>
          <w:tcPr>
            <w:tcW w:w="2448" w:type="dxa"/>
          </w:tcPr>
          <w:p w14:paraId="57D9D46B" w14:textId="77777777" w:rsidR="00660942" w:rsidRPr="00E44B3F" w:rsidRDefault="00660942" w:rsidP="00E067B5">
            <w:pPr>
              <w:rPr>
                <w:rFonts w:ascii="Times New Roman" w:hAnsi="Times New Roman" w:cs="Times New Roman"/>
              </w:rPr>
            </w:pPr>
            <w:r w:rsidRPr="00E44B3F">
              <w:rPr>
                <w:rFonts w:ascii="Times New Roman" w:hAnsi="Times New Roman" w:cs="Times New Roman"/>
              </w:rPr>
              <w:t xml:space="preserve">    Non-Binary</w:t>
            </w:r>
          </w:p>
        </w:tc>
        <w:tc>
          <w:tcPr>
            <w:tcW w:w="855" w:type="dxa"/>
          </w:tcPr>
          <w:p w14:paraId="5AB6FA57" w14:textId="59C4F090" w:rsidR="00660942" w:rsidRPr="00E44B3F" w:rsidRDefault="00E73C5F" w:rsidP="00E067B5">
            <w:pPr>
              <w:jc w:val="center"/>
              <w:rPr>
                <w:rFonts w:ascii="Times New Roman" w:hAnsi="Times New Roman" w:cs="Times New Roman"/>
              </w:rPr>
            </w:pPr>
            <w:r w:rsidRPr="00E44B3F">
              <w:rPr>
                <w:rFonts w:ascii="Times New Roman" w:hAnsi="Times New Roman" w:cs="Times New Roman"/>
              </w:rPr>
              <w:t>6</w:t>
            </w:r>
          </w:p>
        </w:tc>
      </w:tr>
      <w:tr w:rsidR="00660942" w:rsidRPr="00E44B3F" w14:paraId="50D64DF6" w14:textId="77777777" w:rsidTr="00E067B5">
        <w:trPr>
          <w:gridAfter w:val="1"/>
          <w:wAfter w:w="27" w:type="dxa"/>
        </w:trPr>
        <w:tc>
          <w:tcPr>
            <w:tcW w:w="2448" w:type="dxa"/>
          </w:tcPr>
          <w:p w14:paraId="239E6F21" w14:textId="77777777" w:rsidR="00660942" w:rsidRPr="00E44B3F" w:rsidRDefault="00660942" w:rsidP="00E067B5">
            <w:pPr>
              <w:ind w:left="360" w:hanging="360"/>
              <w:rPr>
                <w:rFonts w:ascii="Times New Roman" w:hAnsi="Times New Roman" w:cs="Times New Roman"/>
              </w:rPr>
            </w:pPr>
            <w:r w:rsidRPr="00E44B3F">
              <w:rPr>
                <w:rFonts w:ascii="Times New Roman" w:hAnsi="Times New Roman" w:cs="Times New Roman"/>
              </w:rPr>
              <w:t>Race</w:t>
            </w:r>
          </w:p>
        </w:tc>
        <w:tc>
          <w:tcPr>
            <w:tcW w:w="855" w:type="dxa"/>
          </w:tcPr>
          <w:p w14:paraId="101A0248" w14:textId="77777777" w:rsidR="00660942" w:rsidRPr="00E44B3F" w:rsidRDefault="00660942" w:rsidP="00E067B5">
            <w:pPr>
              <w:jc w:val="center"/>
              <w:rPr>
                <w:rFonts w:ascii="Times New Roman" w:hAnsi="Times New Roman" w:cs="Times New Roman"/>
              </w:rPr>
            </w:pPr>
          </w:p>
        </w:tc>
      </w:tr>
      <w:tr w:rsidR="00660942" w:rsidRPr="00E44B3F" w14:paraId="0F2E3E31" w14:textId="77777777" w:rsidTr="00E067B5">
        <w:trPr>
          <w:gridAfter w:val="1"/>
          <w:wAfter w:w="27" w:type="dxa"/>
        </w:trPr>
        <w:tc>
          <w:tcPr>
            <w:tcW w:w="2448" w:type="dxa"/>
          </w:tcPr>
          <w:p w14:paraId="4879ACFC" w14:textId="77777777" w:rsidR="00660942" w:rsidRPr="00E44B3F" w:rsidRDefault="00660942" w:rsidP="00E067B5">
            <w:pPr>
              <w:ind w:left="360" w:hanging="360"/>
              <w:rPr>
                <w:rFonts w:ascii="Times New Roman" w:hAnsi="Times New Roman" w:cs="Times New Roman"/>
              </w:rPr>
            </w:pPr>
            <w:r w:rsidRPr="00E44B3F">
              <w:rPr>
                <w:rFonts w:ascii="Times New Roman" w:hAnsi="Times New Roman" w:cs="Times New Roman"/>
              </w:rPr>
              <w:t> </w:t>
            </w:r>
            <w:r w:rsidRPr="00E44B3F">
              <w:rPr>
                <w:rFonts w:ascii="Times New Roman" w:hAnsi="Times New Roman" w:cs="Times New Roman"/>
              </w:rPr>
              <w:t>American Indian/Alaskan Native</w:t>
            </w:r>
          </w:p>
        </w:tc>
        <w:tc>
          <w:tcPr>
            <w:tcW w:w="855" w:type="dxa"/>
          </w:tcPr>
          <w:p w14:paraId="7EEE187C" w14:textId="77777777" w:rsidR="00660942" w:rsidRPr="00E44B3F" w:rsidRDefault="00660942" w:rsidP="00E067B5">
            <w:pPr>
              <w:jc w:val="center"/>
              <w:rPr>
                <w:rFonts w:ascii="Times New Roman" w:hAnsi="Times New Roman" w:cs="Times New Roman"/>
              </w:rPr>
            </w:pPr>
            <w:r w:rsidRPr="00E44B3F">
              <w:rPr>
                <w:rFonts w:ascii="Times New Roman" w:hAnsi="Times New Roman" w:cs="Times New Roman"/>
              </w:rPr>
              <w:t>1</w:t>
            </w:r>
          </w:p>
        </w:tc>
      </w:tr>
      <w:tr w:rsidR="00660942" w:rsidRPr="00E44B3F" w14:paraId="3FD09907" w14:textId="77777777" w:rsidTr="00E067B5">
        <w:trPr>
          <w:gridAfter w:val="1"/>
          <w:wAfter w:w="27" w:type="dxa"/>
        </w:trPr>
        <w:tc>
          <w:tcPr>
            <w:tcW w:w="2448" w:type="dxa"/>
          </w:tcPr>
          <w:p w14:paraId="7C149C10" w14:textId="77777777" w:rsidR="00660942" w:rsidRPr="00E44B3F" w:rsidRDefault="00660942" w:rsidP="00E067B5">
            <w:pPr>
              <w:ind w:left="360" w:hanging="360"/>
              <w:rPr>
                <w:rFonts w:ascii="Times New Roman" w:hAnsi="Times New Roman" w:cs="Times New Roman"/>
              </w:rPr>
            </w:pPr>
            <w:r w:rsidRPr="00E44B3F">
              <w:rPr>
                <w:rFonts w:ascii="Times New Roman" w:hAnsi="Times New Roman" w:cs="Times New Roman"/>
              </w:rPr>
              <w:t> </w:t>
            </w:r>
            <w:r w:rsidRPr="00E44B3F">
              <w:rPr>
                <w:rFonts w:ascii="Times New Roman" w:hAnsi="Times New Roman" w:cs="Times New Roman"/>
              </w:rPr>
              <w:t>African American or Black</w:t>
            </w:r>
          </w:p>
        </w:tc>
        <w:tc>
          <w:tcPr>
            <w:tcW w:w="855" w:type="dxa"/>
          </w:tcPr>
          <w:p w14:paraId="3DB40FD8" w14:textId="3676B518" w:rsidR="00660942" w:rsidRPr="00E44B3F" w:rsidRDefault="00E73C5F" w:rsidP="00E067B5">
            <w:pPr>
              <w:jc w:val="center"/>
              <w:rPr>
                <w:rFonts w:ascii="Times New Roman" w:hAnsi="Times New Roman" w:cs="Times New Roman"/>
              </w:rPr>
            </w:pPr>
            <w:r w:rsidRPr="00E44B3F">
              <w:rPr>
                <w:rFonts w:ascii="Times New Roman" w:hAnsi="Times New Roman" w:cs="Times New Roman"/>
              </w:rPr>
              <w:t>4</w:t>
            </w:r>
          </w:p>
        </w:tc>
      </w:tr>
      <w:tr w:rsidR="00660942" w:rsidRPr="00E44B3F" w14:paraId="5C76DAAB" w14:textId="77777777" w:rsidTr="00E067B5">
        <w:trPr>
          <w:gridAfter w:val="1"/>
          <w:wAfter w:w="27" w:type="dxa"/>
        </w:trPr>
        <w:tc>
          <w:tcPr>
            <w:tcW w:w="2448" w:type="dxa"/>
          </w:tcPr>
          <w:p w14:paraId="408B66ED" w14:textId="77777777" w:rsidR="00660942" w:rsidRPr="00E44B3F" w:rsidRDefault="00660942" w:rsidP="00E067B5">
            <w:pPr>
              <w:ind w:left="360" w:hanging="360"/>
              <w:rPr>
                <w:rFonts w:ascii="Times New Roman" w:hAnsi="Times New Roman" w:cs="Times New Roman"/>
              </w:rPr>
            </w:pPr>
            <w:r w:rsidRPr="00E44B3F">
              <w:rPr>
                <w:rFonts w:ascii="Times New Roman" w:hAnsi="Times New Roman" w:cs="Times New Roman"/>
              </w:rPr>
              <w:t> </w:t>
            </w:r>
            <w:r w:rsidRPr="00E44B3F">
              <w:rPr>
                <w:rFonts w:ascii="Times New Roman" w:hAnsi="Times New Roman" w:cs="Times New Roman"/>
              </w:rPr>
              <w:t>Asian</w:t>
            </w:r>
          </w:p>
        </w:tc>
        <w:tc>
          <w:tcPr>
            <w:tcW w:w="855" w:type="dxa"/>
          </w:tcPr>
          <w:p w14:paraId="3EF87394" w14:textId="7E6B0F11" w:rsidR="00660942" w:rsidRPr="00E44B3F" w:rsidRDefault="00E73C5F" w:rsidP="00E067B5">
            <w:pPr>
              <w:jc w:val="center"/>
              <w:rPr>
                <w:rFonts w:ascii="Times New Roman" w:hAnsi="Times New Roman" w:cs="Times New Roman"/>
              </w:rPr>
            </w:pPr>
            <w:r w:rsidRPr="00E44B3F">
              <w:rPr>
                <w:rFonts w:ascii="Times New Roman" w:hAnsi="Times New Roman" w:cs="Times New Roman"/>
              </w:rPr>
              <w:t>58</w:t>
            </w:r>
          </w:p>
        </w:tc>
      </w:tr>
      <w:tr w:rsidR="00660942" w:rsidRPr="00E44B3F" w14:paraId="16A7CD47" w14:textId="77777777" w:rsidTr="00E067B5">
        <w:trPr>
          <w:gridAfter w:val="1"/>
          <w:wAfter w:w="27" w:type="dxa"/>
        </w:trPr>
        <w:tc>
          <w:tcPr>
            <w:tcW w:w="2448" w:type="dxa"/>
          </w:tcPr>
          <w:p w14:paraId="56AFAD28" w14:textId="77777777" w:rsidR="00660942" w:rsidRPr="00E44B3F" w:rsidRDefault="00660942" w:rsidP="00E067B5">
            <w:pPr>
              <w:ind w:left="360" w:hanging="360"/>
              <w:rPr>
                <w:rFonts w:ascii="Times New Roman" w:hAnsi="Times New Roman" w:cs="Times New Roman"/>
              </w:rPr>
            </w:pPr>
            <w:r w:rsidRPr="00E44B3F">
              <w:rPr>
                <w:rFonts w:ascii="Times New Roman" w:hAnsi="Times New Roman" w:cs="Times New Roman"/>
              </w:rPr>
              <w:t xml:space="preserve">    White</w:t>
            </w:r>
          </w:p>
        </w:tc>
        <w:tc>
          <w:tcPr>
            <w:tcW w:w="855" w:type="dxa"/>
          </w:tcPr>
          <w:p w14:paraId="2C92CBF9" w14:textId="4CF99639" w:rsidR="00660942" w:rsidRPr="00E44B3F" w:rsidRDefault="00660942" w:rsidP="00E067B5">
            <w:pPr>
              <w:jc w:val="center"/>
              <w:rPr>
                <w:rFonts w:ascii="Times New Roman" w:hAnsi="Times New Roman" w:cs="Times New Roman"/>
              </w:rPr>
            </w:pPr>
            <w:r w:rsidRPr="00E44B3F">
              <w:rPr>
                <w:rFonts w:ascii="Times New Roman" w:hAnsi="Times New Roman" w:cs="Times New Roman"/>
              </w:rPr>
              <w:t>5</w:t>
            </w:r>
            <w:r w:rsidR="00E73C5F" w:rsidRPr="00E44B3F">
              <w:rPr>
                <w:rFonts w:ascii="Times New Roman" w:hAnsi="Times New Roman" w:cs="Times New Roman"/>
              </w:rPr>
              <w:t>6</w:t>
            </w:r>
          </w:p>
        </w:tc>
      </w:tr>
      <w:tr w:rsidR="00660942" w:rsidRPr="00E44B3F" w14:paraId="7DDEFE3F" w14:textId="77777777" w:rsidTr="00E067B5">
        <w:trPr>
          <w:gridAfter w:val="1"/>
          <w:wAfter w:w="27" w:type="dxa"/>
        </w:trPr>
        <w:tc>
          <w:tcPr>
            <w:tcW w:w="2448" w:type="dxa"/>
          </w:tcPr>
          <w:p w14:paraId="3E7ACAA6" w14:textId="77777777" w:rsidR="00660942" w:rsidRPr="00E44B3F" w:rsidRDefault="00660942" w:rsidP="00E067B5">
            <w:pPr>
              <w:ind w:left="360" w:hanging="360"/>
              <w:rPr>
                <w:rFonts w:ascii="Times New Roman" w:hAnsi="Times New Roman" w:cs="Times New Roman"/>
              </w:rPr>
            </w:pPr>
            <w:r w:rsidRPr="00E44B3F">
              <w:rPr>
                <w:rFonts w:ascii="Times New Roman" w:hAnsi="Times New Roman" w:cs="Times New Roman"/>
              </w:rPr>
              <w:t xml:space="preserve">    More than One Race</w:t>
            </w:r>
          </w:p>
        </w:tc>
        <w:tc>
          <w:tcPr>
            <w:tcW w:w="855" w:type="dxa"/>
          </w:tcPr>
          <w:p w14:paraId="07BD2271" w14:textId="6EE2E59D" w:rsidR="00660942" w:rsidRPr="00E44B3F" w:rsidRDefault="00660942" w:rsidP="00E067B5">
            <w:pPr>
              <w:jc w:val="center"/>
              <w:rPr>
                <w:rFonts w:ascii="Times New Roman" w:hAnsi="Times New Roman" w:cs="Times New Roman"/>
              </w:rPr>
            </w:pPr>
            <w:r w:rsidRPr="00E44B3F">
              <w:rPr>
                <w:rFonts w:ascii="Times New Roman" w:hAnsi="Times New Roman" w:cs="Times New Roman"/>
              </w:rPr>
              <w:t>1</w:t>
            </w:r>
            <w:r w:rsidR="00E73C5F" w:rsidRPr="00E44B3F">
              <w:rPr>
                <w:rFonts w:ascii="Times New Roman" w:hAnsi="Times New Roman" w:cs="Times New Roman"/>
              </w:rPr>
              <w:t>3</w:t>
            </w:r>
          </w:p>
        </w:tc>
      </w:tr>
      <w:tr w:rsidR="00660942" w:rsidRPr="00E44B3F" w14:paraId="43F4B6D9" w14:textId="77777777" w:rsidTr="00E067B5">
        <w:trPr>
          <w:gridAfter w:val="1"/>
          <w:wAfter w:w="27" w:type="dxa"/>
        </w:trPr>
        <w:tc>
          <w:tcPr>
            <w:tcW w:w="2448" w:type="dxa"/>
          </w:tcPr>
          <w:p w14:paraId="6ECCB5BD" w14:textId="77777777" w:rsidR="00660942" w:rsidRPr="00E44B3F" w:rsidRDefault="00660942" w:rsidP="00E067B5">
            <w:pPr>
              <w:ind w:left="360" w:hanging="360"/>
              <w:rPr>
                <w:rFonts w:ascii="Times New Roman" w:hAnsi="Times New Roman" w:cs="Times New Roman"/>
              </w:rPr>
            </w:pPr>
            <w:r w:rsidRPr="00E44B3F">
              <w:rPr>
                <w:rFonts w:ascii="Times New Roman" w:hAnsi="Times New Roman" w:cs="Times New Roman"/>
              </w:rPr>
              <w:t xml:space="preserve">    Not Listed</w:t>
            </w:r>
          </w:p>
        </w:tc>
        <w:tc>
          <w:tcPr>
            <w:tcW w:w="855" w:type="dxa"/>
          </w:tcPr>
          <w:p w14:paraId="3E65016E" w14:textId="42FF4530" w:rsidR="00660942" w:rsidRPr="00E44B3F" w:rsidRDefault="00660942" w:rsidP="00E067B5">
            <w:pPr>
              <w:jc w:val="center"/>
              <w:rPr>
                <w:rFonts w:ascii="Times New Roman" w:hAnsi="Times New Roman" w:cs="Times New Roman"/>
              </w:rPr>
            </w:pPr>
            <w:r w:rsidRPr="00E44B3F">
              <w:rPr>
                <w:rFonts w:ascii="Times New Roman" w:hAnsi="Times New Roman" w:cs="Times New Roman"/>
              </w:rPr>
              <w:t>2</w:t>
            </w:r>
            <w:r w:rsidR="00E73C5F" w:rsidRPr="00E44B3F">
              <w:rPr>
                <w:rFonts w:ascii="Times New Roman" w:hAnsi="Times New Roman" w:cs="Times New Roman"/>
              </w:rPr>
              <w:t>4</w:t>
            </w:r>
          </w:p>
        </w:tc>
      </w:tr>
      <w:tr w:rsidR="00660942" w:rsidRPr="00E44B3F" w14:paraId="02B4CC8F" w14:textId="77777777" w:rsidTr="00E067B5">
        <w:trPr>
          <w:gridAfter w:val="1"/>
          <w:wAfter w:w="27" w:type="dxa"/>
        </w:trPr>
        <w:tc>
          <w:tcPr>
            <w:tcW w:w="2448" w:type="dxa"/>
          </w:tcPr>
          <w:p w14:paraId="1E176D2A" w14:textId="77777777" w:rsidR="00660942" w:rsidRPr="00E44B3F" w:rsidRDefault="00660942" w:rsidP="00E067B5">
            <w:pPr>
              <w:ind w:left="360" w:hanging="360"/>
              <w:rPr>
                <w:rFonts w:ascii="Times New Roman" w:hAnsi="Times New Roman" w:cs="Times New Roman"/>
              </w:rPr>
            </w:pPr>
            <w:r w:rsidRPr="00E44B3F">
              <w:rPr>
                <w:rFonts w:ascii="Times New Roman" w:hAnsi="Times New Roman" w:cs="Times New Roman"/>
              </w:rPr>
              <w:t> </w:t>
            </w:r>
            <w:r w:rsidRPr="00E44B3F">
              <w:rPr>
                <w:rFonts w:ascii="Times New Roman" w:hAnsi="Times New Roman" w:cs="Times New Roman"/>
              </w:rPr>
              <w:t>Other</w:t>
            </w:r>
          </w:p>
        </w:tc>
        <w:tc>
          <w:tcPr>
            <w:tcW w:w="855" w:type="dxa"/>
          </w:tcPr>
          <w:p w14:paraId="03C39EEE" w14:textId="4555B5C0" w:rsidR="00660942" w:rsidRPr="00E44B3F" w:rsidRDefault="00E73C5F" w:rsidP="00E067B5">
            <w:pPr>
              <w:jc w:val="center"/>
              <w:rPr>
                <w:rFonts w:ascii="Times New Roman" w:hAnsi="Times New Roman" w:cs="Times New Roman"/>
              </w:rPr>
            </w:pPr>
            <w:r w:rsidRPr="00E44B3F">
              <w:rPr>
                <w:rFonts w:ascii="Times New Roman" w:hAnsi="Times New Roman" w:cs="Times New Roman"/>
              </w:rPr>
              <w:t>2</w:t>
            </w:r>
          </w:p>
        </w:tc>
      </w:tr>
      <w:tr w:rsidR="00660942" w:rsidRPr="00E44B3F" w14:paraId="56E0ADAF" w14:textId="77777777" w:rsidTr="00E067B5">
        <w:trPr>
          <w:gridAfter w:val="1"/>
          <w:wAfter w:w="27" w:type="dxa"/>
        </w:trPr>
        <w:tc>
          <w:tcPr>
            <w:tcW w:w="2448" w:type="dxa"/>
          </w:tcPr>
          <w:p w14:paraId="6D1830FC" w14:textId="77777777" w:rsidR="00660942" w:rsidRPr="00E44B3F" w:rsidRDefault="00660942" w:rsidP="00E067B5">
            <w:pPr>
              <w:ind w:left="360" w:hanging="360"/>
              <w:rPr>
                <w:rFonts w:ascii="Times New Roman" w:hAnsi="Times New Roman" w:cs="Times New Roman"/>
              </w:rPr>
            </w:pPr>
            <w:r w:rsidRPr="00E44B3F">
              <w:rPr>
                <w:rFonts w:ascii="Times New Roman" w:hAnsi="Times New Roman" w:cs="Times New Roman"/>
              </w:rPr>
              <w:t>Ethnicity</w:t>
            </w:r>
          </w:p>
        </w:tc>
        <w:tc>
          <w:tcPr>
            <w:tcW w:w="855" w:type="dxa"/>
          </w:tcPr>
          <w:p w14:paraId="541C25BD" w14:textId="77777777" w:rsidR="00660942" w:rsidRPr="00E44B3F" w:rsidRDefault="00660942" w:rsidP="00E067B5">
            <w:pPr>
              <w:jc w:val="center"/>
              <w:rPr>
                <w:rFonts w:ascii="Times New Roman" w:hAnsi="Times New Roman" w:cs="Times New Roman"/>
              </w:rPr>
            </w:pPr>
          </w:p>
        </w:tc>
      </w:tr>
      <w:tr w:rsidR="00660942" w:rsidRPr="00E44B3F" w14:paraId="1C7FFAE6" w14:textId="77777777" w:rsidTr="00E067B5">
        <w:trPr>
          <w:gridAfter w:val="1"/>
          <w:wAfter w:w="27" w:type="dxa"/>
        </w:trPr>
        <w:tc>
          <w:tcPr>
            <w:tcW w:w="2448" w:type="dxa"/>
          </w:tcPr>
          <w:p w14:paraId="0473ED3E" w14:textId="77777777" w:rsidR="00660942" w:rsidRPr="00E44B3F" w:rsidRDefault="00660942" w:rsidP="00E067B5">
            <w:pPr>
              <w:ind w:left="360" w:hanging="360"/>
              <w:rPr>
                <w:rFonts w:ascii="Times New Roman" w:hAnsi="Times New Roman" w:cs="Times New Roman"/>
              </w:rPr>
            </w:pPr>
            <w:r w:rsidRPr="00E44B3F">
              <w:rPr>
                <w:rFonts w:ascii="Times New Roman" w:hAnsi="Times New Roman" w:cs="Times New Roman"/>
              </w:rPr>
              <w:t xml:space="preserve">     Hispanic or Latino</w:t>
            </w:r>
          </w:p>
        </w:tc>
        <w:tc>
          <w:tcPr>
            <w:tcW w:w="855" w:type="dxa"/>
          </w:tcPr>
          <w:p w14:paraId="6E610EC1" w14:textId="78FB517C" w:rsidR="00660942" w:rsidRPr="00E44B3F" w:rsidRDefault="00E73C5F" w:rsidP="00E067B5">
            <w:pPr>
              <w:jc w:val="center"/>
              <w:rPr>
                <w:rFonts w:ascii="Times New Roman" w:hAnsi="Times New Roman" w:cs="Times New Roman"/>
              </w:rPr>
            </w:pPr>
            <w:r w:rsidRPr="00E44B3F">
              <w:rPr>
                <w:rFonts w:ascii="Times New Roman" w:hAnsi="Times New Roman" w:cs="Times New Roman"/>
              </w:rPr>
              <w:t>41</w:t>
            </w:r>
          </w:p>
        </w:tc>
      </w:tr>
      <w:tr w:rsidR="00660942" w:rsidRPr="00E44B3F" w14:paraId="54BC8B42" w14:textId="77777777" w:rsidTr="00E067B5">
        <w:trPr>
          <w:gridAfter w:val="1"/>
          <w:wAfter w:w="27" w:type="dxa"/>
        </w:trPr>
        <w:tc>
          <w:tcPr>
            <w:tcW w:w="2448" w:type="dxa"/>
          </w:tcPr>
          <w:p w14:paraId="74C91BE6" w14:textId="77777777" w:rsidR="00660942" w:rsidRPr="00E44B3F" w:rsidRDefault="00660942" w:rsidP="00E067B5">
            <w:pPr>
              <w:ind w:left="360" w:hanging="360"/>
              <w:rPr>
                <w:rFonts w:ascii="Times New Roman" w:hAnsi="Times New Roman" w:cs="Times New Roman"/>
              </w:rPr>
            </w:pPr>
            <w:r w:rsidRPr="00E44B3F">
              <w:rPr>
                <w:rFonts w:ascii="Times New Roman" w:hAnsi="Times New Roman" w:cs="Times New Roman"/>
              </w:rPr>
              <w:t xml:space="preserve">     Not Hispanic or Latino</w:t>
            </w:r>
          </w:p>
        </w:tc>
        <w:tc>
          <w:tcPr>
            <w:tcW w:w="855" w:type="dxa"/>
          </w:tcPr>
          <w:p w14:paraId="6240384B" w14:textId="3DBA0AE8" w:rsidR="00660942" w:rsidRPr="00E44B3F" w:rsidRDefault="00E73C5F" w:rsidP="00E067B5">
            <w:pPr>
              <w:jc w:val="center"/>
              <w:rPr>
                <w:rFonts w:ascii="Times New Roman" w:hAnsi="Times New Roman" w:cs="Times New Roman"/>
              </w:rPr>
            </w:pPr>
            <w:r w:rsidRPr="00E44B3F">
              <w:rPr>
                <w:rFonts w:ascii="Times New Roman" w:hAnsi="Times New Roman" w:cs="Times New Roman"/>
              </w:rPr>
              <w:t>117</w:t>
            </w:r>
          </w:p>
        </w:tc>
      </w:tr>
      <w:tr w:rsidR="00660942" w:rsidRPr="00E44B3F" w14:paraId="23DC6346" w14:textId="77777777" w:rsidTr="00E067B5">
        <w:trPr>
          <w:gridAfter w:val="1"/>
          <w:wAfter w:w="27" w:type="dxa"/>
        </w:trPr>
        <w:tc>
          <w:tcPr>
            <w:tcW w:w="2448" w:type="dxa"/>
            <w:tcBorders>
              <w:bottom w:val="single" w:sz="8" w:space="0" w:color="auto"/>
            </w:tcBorders>
          </w:tcPr>
          <w:p w14:paraId="60374009" w14:textId="77777777" w:rsidR="00660942" w:rsidRPr="00E44B3F" w:rsidRDefault="00660942" w:rsidP="00E067B5">
            <w:pPr>
              <w:rPr>
                <w:rFonts w:ascii="Times New Roman" w:hAnsi="Times New Roman" w:cs="Times New Roman"/>
              </w:rPr>
            </w:pPr>
          </w:p>
        </w:tc>
        <w:tc>
          <w:tcPr>
            <w:tcW w:w="855" w:type="dxa"/>
            <w:tcBorders>
              <w:bottom w:val="single" w:sz="8" w:space="0" w:color="auto"/>
            </w:tcBorders>
          </w:tcPr>
          <w:p w14:paraId="42A08A09" w14:textId="77777777" w:rsidR="00660942" w:rsidRPr="00E44B3F" w:rsidRDefault="00660942" w:rsidP="00E067B5">
            <w:pPr>
              <w:jc w:val="center"/>
              <w:rPr>
                <w:rFonts w:ascii="Times New Roman" w:hAnsi="Times New Roman" w:cs="Times New Roman"/>
              </w:rPr>
            </w:pPr>
          </w:p>
        </w:tc>
      </w:tr>
      <w:tr w:rsidR="00660942" w:rsidRPr="00E44B3F" w14:paraId="1163FB79" w14:textId="77777777" w:rsidTr="00E067B5">
        <w:trPr>
          <w:gridAfter w:val="1"/>
          <w:wAfter w:w="27" w:type="dxa"/>
        </w:trPr>
        <w:tc>
          <w:tcPr>
            <w:tcW w:w="2448" w:type="dxa"/>
            <w:tcBorders>
              <w:bottom w:val="single" w:sz="8" w:space="0" w:color="auto"/>
            </w:tcBorders>
          </w:tcPr>
          <w:p w14:paraId="58D92C66" w14:textId="77777777" w:rsidR="00660942" w:rsidRPr="00E44B3F" w:rsidRDefault="00660942" w:rsidP="00E067B5">
            <w:pPr>
              <w:ind w:left="360" w:hanging="360"/>
              <w:rPr>
                <w:rFonts w:ascii="Times New Roman" w:hAnsi="Times New Roman" w:cs="Times New Roman"/>
              </w:rPr>
            </w:pPr>
          </w:p>
        </w:tc>
        <w:tc>
          <w:tcPr>
            <w:tcW w:w="855" w:type="dxa"/>
            <w:tcBorders>
              <w:bottom w:val="single" w:sz="8" w:space="0" w:color="auto"/>
            </w:tcBorders>
          </w:tcPr>
          <w:p w14:paraId="1E893932" w14:textId="77777777" w:rsidR="00660942" w:rsidRPr="00E44B3F" w:rsidRDefault="00660942" w:rsidP="00E067B5">
            <w:pPr>
              <w:jc w:val="center"/>
              <w:rPr>
                <w:rFonts w:ascii="Times New Roman" w:hAnsi="Times New Roman" w:cs="Times New Roman"/>
              </w:rPr>
            </w:pPr>
          </w:p>
        </w:tc>
      </w:tr>
    </w:tbl>
    <w:p w14:paraId="43B30F4C" w14:textId="09E0F05D" w:rsidR="00660942" w:rsidRPr="00E44B3F" w:rsidRDefault="00581E44" w:rsidP="00660942">
      <w:pPr>
        <w:spacing w:line="480" w:lineRule="auto"/>
        <w:rPr>
          <w:rFonts w:ascii="Times New Roman" w:hAnsi="Times New Roman" w:cs="Times New Roman"/>
          <w:sz w:val="24"/>
          <w:szCs w:val="24"/>
        </w:rPr>
      </w:pPr>
      <w:r>
        <w:rPr>
          <w:rFonts w:ascii="Times New Roman" w:hAnsi="Times New Roman" w:cs="Times New Roman"/>
          <w:i/>
        </w:rPr>
        <w:t>Fig.</w:t>
      </w:r>
      <w:r w:rsidR="00660942" w:rsidRPr="00E44B3F">
        <w:rPr>
          <w:rFonts w:ascii="Times New Roman" w:hAnsi="Times New Roman" w:cs="Times New Roman"/>
          <w:i/>
        </w:rPr>
        <w:t xml:space="preserve"> N </w:t>
      </w:r>
      <w:r w:rsidR="00660942" w:rsidRPr="00E44B3F">
        <w:rPr>
          <w:rFonts w:ascii="Times New Roman" w:hAnsi="Times New Roman" w:cs="Times New Roman"/>
        </w:rPr>
        <w:t xml:space="preserve">= </w:t>
      </w:r>
      <w:r w:rsidR="00E73C5F" w:rsidRPr="00E44B3F">
        <w:rPr>
          <w:rFonts w:ascii="Times New Roman" w:hAnsi="Times New Roman" w:cs="Times New Roman"/>
        </w:rPr>
        <w:t>158</w:t>
      </w:r>
      <w:r w:rsidR="00660942" w:rsidRPr="00E44B3F">
        <w:rPr>
          <w:rFonts w:ascii="Times New Roman" w:hAnsi="Times New Roman" w:cs="Times New Roman"/>
        </w:rPr>
        <w:t>. Participants were on average 19.</w:t>
      </w:r>
      <w:r w:rsidR="00E73C5F" w:rsidRPr="00E44B3F">
        <w:rPr>
          <w:rFonts w:ascii="Times New Roman" w:hAnsi="Times New Roman" w:cs="Times New Roman"/>
        </w:rPr>
        <w:t>8</w:t>
      </w:r>
      <w:r w:rsidR="00660942" w:rsidRPr="00E44B3F">
        <w:rPr>
          <w:rFonts w:ascii="Times New Roman" w:hAnsi="Times New Roman" w:cs="Times New Roman"/>
        </w:rPr>
        <w:t xml:space="preserve"> years old</w:t>
      </w:r>
    </w:p>
    <w:p w14:paraId="475EB53E" w14:textId="566E4044" w:rsidR="00E207F2" w:rsidRPr="00E44B3F" w:rsidRDefault="00E207F2">
      <w:pPr>
        <w:rPr>
          <w:rFonts w:ascii="Times New Roman" w:eastAsiaTheme="minorHAnsi" w:hAnsi="Times New Roman" w:cs="Times New Roman"/>
          <w:spacing w:val="-2"/>
          <w:sz w:val="24"/>
          <w:szCs w:val="24"/>
          <w:lang w:val="en-US"/>
        </w:rPr>
      </w:pPr>
      <w:r w:rsidRPr="00E44B3F">
        <w:rPr>
          <w:rFonts w:ascii="Times New Roman" w:hAnsi="Times New Roman" w:cs="Times New Roman"/>
          <w:sz w:val="24"/>
          <w:szCs w:val="24"/>
        </w:rPr>
        <w:br w:type="page"/>
      </w:r>
    </w:p>
    <w:p w14:paraId="57E69671" w14:textId="77777777" w:rsidR="00E207F2" w:rsidRPr="00E44B3F" w:rsidRDefault="00E207F2" w:rsidP="00E207F2">
      <w:pPr>
        <w:spacing w:line="480" w:lineRule="auto"/>
        <w:rPr>
          <w:rFonts w:ascii="Times New Roman" w:hAnsi="Times New Roman" w:cs="Times New Roman"/>
          <w:b/>
        </w:rPr>
      </w:pPr>
      <w:r w:rsidRPr="00E44B3F">
        <w:rPr>
          <w:rFonts w:ascii="Times New Roman" w:hAnsi="Times New Roman" w:cs="Times New Roman"/>
          <w:b/>
        </w:rPr>
        <w:lastRenderedPageBreak/>
        <w:t>Table 4</w:t>
      </w:r>
    </w:p>
    <w:p w14:paraId="442640D2" w14:textId="77777777" w:rsidR="00E207F2" w:rsidRPr="00E44B3F" w:rsidRDefault="00E207F2" w:rsidP="00E207F2">
      <w:pPr>
        <w:spacing w:line="480" w:lineRule="auto"/>
        <w:rPr>
          <w:rFonts w:ascii="Times New Roman" w:hAnsi="Times New Roman" w:cs="Times New Roman"/>
          <w:i/>
        </w:rPr>
      </w:pPr>
      <w:r w:rsidRPr="00E44B3F">
        <w:rPr>
          <w:rFonts w:ascii="Times New Roman" w:hAnsi="Times New Roman" w:cs="Times New Roman"/>
          <w:i/>
        </w:rPr>
        <w:t>Experiment 1a: Reaction Times Pairwise Comparisons</w:t>
      </w:r>
    </w:p>
    <w:tbl>
      <w:tblPr>
        <w:tblStyle w:val="TableGrid"/>
        <w:tblW w:w="58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08"/>
        <w:gridCol w:w="283"/>
        <w:gridCol w:w="749"/>
        <w:gridCol w:w="839"/>
        <w:gridCol w:w="794"/>
        <w:gridCol w:w="871"/>
      </w:tblGrid>
      <w:tr w:rsidR="00E207F2" w:rsidRPr="00E44B3F" w14:paraId="76FEA356" w14:textId="77777777" w:rsidTr="008323F2">
        <w:tc>
          <w:tcPr>
            <w:tcW w:w="2308" w:type="dxa"/>
            <w:tcBorders>
              <w:top w:val="single" w:sz="8" w:space="0" w:color="auto"/>
              <w:bottom w:val="single" w:sz="8" w:space="0" w:color="auto"/>
            </w:tcBorders>
          </w:tcPr>
          <w:p w14:paraId="0A9194FB" w14:textId="77777777" w:rsidR="00E207F2" w:rsidRPr="00E44B3F" w:rsidRDefault="00E207F2" w:rsidP="00E067B5">
            <w:pPr>
              <w:spacing w:line="360" w:lineRule="auto"/>
              <w:jc w:val="center"/>
              <w:rPr>
                <w:rFonts w:ascii="Times New Roman" w:hAnsi="Times New Roman" w:cs="Times New Roman"/>
              </w:rPr>
            </w:pPr>
            <w:r w:rsidRPr="00E44B3F">
              <w:rPr>
                <w:rFonts w:ascii="Times New Roman" w:hAnsi="Times New Roman" w:cs="Times New Roman"/>
              </w:rPr>
              <w:t xml:space="preserve">Contrast </w:t>
            </w:r>
          </w:p>
        </w:tc>
        <w:tc>
          <w:tcPr>
            <w:tcW w:w="283" w:type="dxa"/>
            <w:tcBorders>
              <w:top w:val="single" w:sz="8" w:space="0" w:color="auto"/>
              <w:bottom w:val="single" w:sz="8" w:space="0" w:color="auto"/>
            </w:tcBorders>
          </w:tcPr>
          <w:p w14:paraId="0E0D08C0" w14:textId="77777777" w:rsidR="00E207F2" w:rsidRPr="00E44B3F" w:rsidRDefault="00E207F2" w:rsidP="00E067B5">
            <w:pPr>
              <w:spacing w:line="360" w:lineRule="auto"/>
              <w:jc w:val="center"/>
              <w:rPr>
                <w:rFonts w:ascii="Times New Roman" w:hAnsi="Times New Roman" w:cs="Times New Roman"/>
              </w:rPr>
            </w:pPr>
          </w:p>
        </w:tc>
        <w:tc>
          <w:tcPr>
            <w:tcW w:w="749" w:type="dxa"/>
            <w:tcBorders>
              <w:top w:val="single" w:sz="8" w:space="0" w:color="auto"/>
              <w:bottom w:val="single" w:sz="8" w:space="0" w:color="auto"/>
            </w:tcBorders>
          </w:tcPr>
          <w:p w14:paraId="25155DA2" w14:textId="77777777" w:rsidR="00E207F2" w:rsidRPr="00E44B3F" w:rsidRDefault="00E207F2" w:rsidP="00E067B5">
            <w:pPr>
              <w:spacing w:line="360" w:lineRule="auto"/>
              <w:jc w:val="center"/>
              <w:rPr>
                <w:rFonts w:ascii="Times New Roman" w:hAnsi="Times New Roman" w:cs="Times New Roman"/>
                <w:i/>
              </w:rPr>
            </w:pPr>
            <w:r w:rsidRPr="00E44B3F">
              <w:rPr>
                <w:rFonts w:ascii="Times New Roman" w:eastAsia="Arial Unicode MS" w:hAnsi="Times New Roman" w:cs="Times New Roman"/>
              </w:rPr>
              <w:t>β</w:t>
            </w:r>
          </w:p>
        </w:tc>
        <w:tc>
          <w:tcPr>
            <w:tcW w:w="839" w:type="dxa"/>
            <w:tcBorders>
              <w:top w:val="single" w:sz="8" w:space="0" w:color="auto"/>
              <w:bottom w:val="single" w:sz="8" w:space="0" w:color="auto"/>
            </w:tcBorders>
          </w:tcPr>
          <w:p w14:paraId="3FB5C5F3" w14:textId="77777777" w:rsidR="00E207F2" w:rsidRPr="00E44B3F" w:rsidRDefault="00E207F2" w:rsidP="00E067B5">
            <w:pPr>
              <w:spacing w:line="360" w:lineRule="auto"/>
              <w:jc w:val="center"/>
              <w:rPr>
                <w:rFonts w:ascii="Times New Roman" w:hAnsi="Times New Roman" w:cs="Times New Roman"/>
                <w:iCs/>
              </w:rPr>
            </w:pPr>
            <w:r w:rsidRPr="00E44B3F">
              <w:rPr>
                <w:rFonts w:ascii="Times New Roman" w:hAnsi="Times New Roman" w:cs="Times New Roman"/>
                <w:iCs/>
              </w:rPr>
              <w:t>SE</w:t>
            </w:r>
          </w:p>
        </w:tc>
        <w:tc>
          <w:tcPr>
            <w:tcW w:w="794" w:type="dxa"/>
            <w:tcBorders>
              <w:top w:val="single" w:sz="8" w:space="0" w:color="auto"/>
              <w:bottom w:val="single" w:sz="8" w:space="0" w:color="auto"/>
            </w:tcBorders>
          </w:tcPr>
          <w:p w14:paraId="3B77DAA9" w14:textId="77777777" w:rsidR="00E207F2" w:rsidRPr="00E44B3F" w:rsidRDefault="00E207F2" w:rsidP="00E067B5">
            <w:pPr>
              <w:spacing w:line="360" w:lineRule="auto"/>
              <w:jc w:val="center"/>
              <w:rPr>
                <w:rFonts w:ascii="Times New Roman" w:hAnsi="Times New Roman" w:cs="Times New Roman"/>
                <w:iCs/>
              </w:rPr>
            </w:pPr>
            <w:r w:rsidRPr="00E44B3F">
              <w:rPr>
                <w:rFonts w:ascii="Times New Roman" w:hAnsi="Times New Roman" w:cs="Times New Roman"/>
                <w:iCs/>
              </w:rPr>
              <w:t>Z</w:t>
            </w:r>
          </w:p>
        </w:tc>
        <w:tc>
          <w:tcPr>
            <w:tcW w:w="871" w:type="dxa"/>
            <w:tcBorders>
              <w:top w:val="single" w:sz="8" w:space="0" w:color="auto"/>
              <w:bottom w:val="single" w:sz="8" w:space="0" w:color="auto"/>
            </w:tcBorders>
          </w:tcPr>
          <w:p w14:paraId="000C6801" w14:textId="77777777" w:rsidR="00E207F2" w:rsidRPr="00E44B3F" w:rsidRDefault="00E207F2" w:rsidP="00E067B5">
            <w:pPr>
              <w:spacing w:line="360" w:lineRule="auto"/>
              <w:jc w:val="center"/>
              <w:rPr>
                <w:rFonts w:ascii="Times New Roman" w:hAnsi="Times New Roman" w:cs="Times New Roman"/>
                <w:i/>
                <w:iCs/>
              </w:rPr>
            </w:pPr>
            <w:r w:rsidRPr="00E44B3F">
              <w:rPr>
                <w:rFonts w:ascii="Times New Roman" w:hAnsi="Times New Roman" w:cs="Times New Roman"/>
                <w:i/>
                <w:iCs/>
              </w:rPr>
              <w:t>P</w:t>
            </w:r>
          </w:p>
        </w:tc>
      </w:tr>
      <w:tr w:rsidR="00E207F2" w:rsidRPr="00E44B3F" w14:paraId="71FE6649" w14:textId="77777777" w:rsidTr="008323F2">
        <w:tc>
          <w:tcPr>
            <w:tcW w:w="2308" w:type="dxa"/>
            <w:tcBorders>
              <w:top w:val="single" w:sz="8" w:space="0" w:color="auto"/>
            </w:tcBorders>
          </w:tcPr>
          <w:p w14:paraId="21CD0432" w14:textId="77777777" w:rsidR="00E207F2" w:rsidRPr="00E44B3F" w:rsidRDefault="00E207F2" w:rsidP="00E207F2">
            <w:pPr>
              <w:spacing w:line="360" w:lineRule="auto"/>
              <w:ind w:left="144" w:hanging="144"/>
              <w:rPr>
                <w:rFonts w:ascii="Times New Roman" w:hAnsi="Times New Roman" w:cs="Times New Roman"/>
                <w:sz w:val="20"/>
                <w:szCs w:val="20"/>
              </w:rPr>
            </w:pPr>
            <w:r w:rsidRPr="00E44B3F">
              <w:rPr>
                <w:rFonts w:ascii="Times New Roman" w:hAnsi="Times New Roman" w:cs="Times New Roman"/>
                <w:sz w:val="20"/>
                <w:szCs w:val="20"/>
              </w:rPr>
              <w:t>Local Incongruent - Thematic Incongruent</w:t>
            </w:r>
          </w:p>
        </w:tc>
        <w:tc>
          <w:tcPr>
            <w:tcW w:w="283" w:type="dxa"/>
            <w:tcBorders>
              <w:top w:val="single" w:sz="8" w:space="0" w:color="auto"/>
            </w:tcBorders>
          </w:tcPr>
          <w:p w14:paraId="5126AD48" w14:textId="77777777" w:rsidR="00E207F2" w:rsidRPr="00E44B3F" w:rsidRDefault="00E207F2" w:rsidP="00E067B5">
            <w:pPr>
              <w:spacing w:line="360" w:lineRule="auto"/>
              <w:jc w:val="center"/>
              <w:rPr>
                <w:rFonts w:ascii="Times New Roman" w:hAnsi="Times New Roman" w:cs="Times New Roman"/>
              </w:rPr>
            </w:pPr>
          </w:p>
        </w:tc>
        <w:tc>
          <w:tcPr>
            <w:tcW w:w="749" w:type="dxa"/>
            <w:tcBorders>
              <w:top w:val="single" w:sz="8" w:space="0" w:color="auto"/>
            </w:tcBorders>
          </w:tcPr>
          <w:p w14:paraId="53D2890F" w14:textId="77777777" w:rsidR="00E207F2" w:rsidRPr="00E44B3F" w:rsidRDefault="00E207F2" w:rsidP="00E067B5">
            <w:pPr>
              <w:spacing w:line="360" w:lineRule="auto"/>
              <w:jc w:val="center"/>
              <w:rPr>
                <w:rFonts w:ascii="Times New Roman" w:hAnsi="Times New Roman" w:cs="Times New Roman"/>
              </w:rPr>
            </w:pPr>
            <w:r w:rsidRPr="00E44B3F">
              <w:rPr>
                <w:rFonts w:ascii="Times New Roman" w:hAnsi="Times New Roman" w:cs="Times New Roman"/>
              </w:rPr>
              <w:t>-11.1</w:t>
            </w:r>
          </w:p>
        </w:tc>
        <w:tc>
          <w:tcPr>
            <w:tcW w:w="839" w:type="dxa"/>
            <w:tcBorders>
              <w:top w:val="single" w:sz="8" w:space="0" w:color="auto"/>
            </w:tcBorders>
          </w:tcPr>
          <w:p w14:paraId="4EE0DF7D" w14:textId="77777777" w:rsidR="00E207F2" w:rsidRPr="00E44B3F" w:rsidRDefault="00E207F2" w:rsidP="00E067B5">
            <w:pPr>
              <w:spacing w:line="360" w:lineRule="auto"/>
              <w:jc w:val="center"/>
              <w:rPr>
                <w:rFonts w:ascii="Times New Roman" w:hAnsi="Times New Roman" w:cs="Times New Roman"/>
              </w:rPr>
            </w:pPr>
            <w:r w:rsidRPr="00E44B3F">
              <w:rPr>
                <w:rFonts w:ascii="Times New Roman" w:hAnsi="Times New Roman" w:cs="Times New Roman"/>
              </w:rPr>
              <w:t>1.57</w:t>
            </w:r>
          </w:p>
        </w:tc>
        <w:tc>
          <w:tcPr>
            <w:tcW w:w="794" w:type="dxa"/>
            <w:tcBorders>
              <w:top w:val="single" w:sz="8" w:space="0" w:color="auto"/>
            </w:tcBorders>
          </w:tcPr>
          <w:p w14:paraId="23EA8C7D" w14:textId="77777777" w:rsidR="00E207F2" w:rsidRPr="00E44B3F" w:rsidRDefault="00E207F2" w:rsidP="00E067B5">
            <w:pPr>
              <w:spacing w:line="360" w:lineRule="auto"/>
              <w:jc w:val="center"/>
              <w:rPr>
                <w:rFonts w:ascii="Times New Roman" w:hAnsi="Times New Roman" w:cs="Times New Roman"/>
              </w:rPr>
            </w:pPr>
            <w:r w:rsidRPr="00E44B3F">
              <w:rPr>
                <w:rFonts w:ascii="Times New Roman" w:hAnsi="Times New Roman" w:cs="Times New Roman"/>
              </w:rPr>
              <w:t>-7.07</w:t>
            </w:r>
          </w:p>
        </w:tc>
        <w:tc>
          <w:tcPr>
            <w:tcW w:w="871" w:type="dxa"/>
            <w:tcBorders>
              <w:top w:val="single" w:sz="8" w:space="0" w:color="auto"/>
            </w:tcBorders>
          </w:tcPr>
          <w:p w14:paraId="781C5539" w14:textId="77777777" w:rsidR="00E207F2" w:rsidRPr="00E44B3F" w:rsidRDefault="00E207F2" w:rsidP="00E067B5">
            <w:pPr>
              <w:spacing w:line="360" w:lineRule="auto"/>
              <w:jc w:val="center"/>
              <w:rPr>
                <w:rFonts w:ascii="Times New Roman" w:hAnsi="Times New Roman" w:cs="Times New Roman"/>
              </w:rPr>
            </w:pPr>
            <w:r w:rsidRPr="00E44B3F">
              <w:rPr>
                <w:rFonts w:ascii="Times New Roman" w:hAnsi="Times New Roman" w:cs="Times New Roman"/>
              </w:rPr>
              <w:t>&lt;.0001</w:t>
            </w:r>
          </w:p>
        </w:tc>
      </w:tr>
      <w:tr w:rsidR="00E207F2" w:rsidRPr="00E44B3F" w14:paraId="4E032899" w14:textId="77777777" w:rsidTr="008323F2">
        <w:tc>
          <w:tcPr>
            <w:tcW w:w="2308" w:type="dxa"/>
          </w:tcPr>
          <w:p w14:paraId="47A70504" w14:textId="77777777" w:rsidR="00E207F2" w:rsidRPr="00E44B3F" w:rsidRDefault="00E207F2" w:rsidP="00E207F2">
            <w:pPr>
              <w:spacing w:line="360" w:lineRule="auto"/>
              <w:ind w:left="144" w:hanging="144"/>
              <w:rPr>
                <w:rFonts w:ascii="Times New Roman" w:hAnsi="Times New Roman" w:cs="Times New Roman"/>
                <w:sz w:val="20"/>
                <w:szCs w:val="20"/>
              </w:rPr>
            </w:pPr>
            <w:r w:rsidRPr="00E44B3F">
              <w:rPr>
                <w:rFonts w:ascii="Times New Roman" w:hAnsi="Times New Roman" w:cs="Times New Roman"/>
                <w:sz w:val="20"/>
                <w:szCs w:val="20"/>
              </w:rPr>
              <w:t>Local Incongruent -    Local Congruent</w:t>
            </w:r>
          </w:p>
        </w:tc>
        <w:tc>
          <w:tcPr>
            <w:tcW w:w="283" w:type="dxa"/>
          </w:tcPr>
          <w:p w14:paraId="6D784617" w14:textId="77777777" w:rsidR="00E207F2" w:rsidRPr="00E44B3F" w:rsidRDefault="00E207F2" w:rsidP="00E067B5">
            <w:pPr>
              <w:spacing w:line="360" w:lineRule="auto"/>
              <w:jc w:val="center"/>
              <w:rPr>
                <w:rFonts w:ascii="Times New Roman" w:hAnsi="Times New Roman" w:cs="Times New Roman"/>
              </w:rPr>
            </w:pPr>
          </w:p>
        </w:tc>
        <w:tc>
          <w:tcPr>
            <w:tcW w:w="749" w:type="dxa"/>
          </w:tcPr>
          <w:p w14:paraId="3A25BFD1" w14:textId="77777777" w:rsidR="00E207F2" w:rsidRPr="00E44B3F" w:rsidRDefault="00E207F2" w:rsidP="00E067B5">
            <w:pPr>
              <w:spacing w:line="360" w:lineRule="auto"/>
              <w:jc w:val="center"/>
              <w:rPr>
                <w:rFonts w:ascii="Times New Roman" w:hAnsi="Times New Roman" w:cs="Times New Roman"/>
              </w:rPr>
            </w:pPr>
            <w:r w:rsidRPr="00E44B3F">
              <w:rPr>
                <w:rFonts w:ascii="Times New Roman" w:hAnsi="Times New Roman" w:cs="Times New Roman"/>
              </w:rPr>
              <w:t>6.38</w:t>
            </w:r>
          </w:p>
        </w:tc>
        <w:tc>
          <w:tcPr>
            <w:tcW w:w="839" w:type="dxa"/>
          </w:tcPr>
          <w:p w14:paraId="553C7849" w14:textId="77777777" w:rsidR="00E207F2" w:rsidRPr="00E44B3F" w:rsidRDefault="00E207F2" w:rsidP="00E067B5">
            <w:pPr>
              <w:spacing w:line="360" w:lineRule="auto"/>
              <w:jc w:val="center"/>
              <w:rPr>
                <w:rFonts w:ascii="Times New Roman" w:hAnsi="Times New Roman" w:cs="Times New Roman"/>
              </w:rPr>
            </w:pPr>
            <w:r w:rsidRPr="00E44B3F">
              <w:rPr>
                <w:rFonts w:ascii="Times New Roman" w:hAnsi="Times New Roman" w:cs="Times New Roman"/>
              </w:rPr>
              <w:t>1.56</w:t>
            </w:r>
          </w:p>
        </w:tc>
        <w:tc>
          <w:tcPr>
            <w:tcW w:w="794" w:type="dxa"/>
          </w:tcPr>
          <w:p w14:paraId="0BDF6DAD" w14:textId="77777777" w:rsidR="00E207F2" w:rsidRPr="00E44B3F" w:rsidRDefault="00E207F2" w:rsidP="00E067B5">
            <w:pPr>
              <w:spacing w:line="360" w:lineRule="auto"/>
              <w:jc w:val="center"/>
              <w:rPr>
                <w:rFonts w:ascii="Times New Roman" w:hAnsi="Times New Roman" w:cs="Times New Roman"/>
              </w:rPr>
            </w:pPr>
            <w:r w:rsidRPr="00E44B3F">
              <w:rPr>
                <w:rFonts w:ascii="Times New Roman" w:hAnsi="Times New Roman" w:cs="Times New Roman"/>
              </w:rPr>
              <w:t>4.09</w:t>
            </w:r>
          </w:p>
        </w:tc>
        <w:tc>
          <w:tcPr>
            <w:tcW w:w="871" w:type="dxa"/>
          </w:tcPr>
          <w:p w14:paraId="157F4192" w14:textId="77777777" w:rsidR="00E207F2" w:rsidRPr="00E44B3F" w:rsidRDefault="00E207F2" w:rsidP="00E067B5">
            <w:pPr>
              <w:spacing w:line="360" w:lineRule="auto"/>
              <w:jc w:val="center"/>
              <w:rPr>
                <w:rFonts w:ascii="Times New Roman" w:hAnsi="Times New Roman" w:cs="Times New Roman"/>
              </w:rPr>
            </w:pPr>
            <w:r w:rsidRPr="00E44B3F">
              <w:rPr>
                <w:rFonts w:ascii="Times New Roman" w:hAnsi="Times New Roman" w:cs="Times New Roman"/>
              </w:rPr>
              <w:t>&lt;.001</w:t>
            </w:r>
          </w:p>
        </w:tc>
      </w:tr>
      <w:tr w:rsidR="00E207F2" w:rsidRPr="00E44B3F" w14:paraId="3E319789" w14:textId="77777777" w:rsidTr="008323F2">
        <w:tc>
          <w:tcPr>
            <w:tcW w:w="2308" w:type="dxa"/>
          </w:tcPr>
          <w:p w14:paraId="6A395603" w14:textId="77777777" w:rsidR="00E207F2" w:rsidRPr="00E44B3F" w:rsidRDefault="00E207F2" w:rsidP="00E207F2">
            <w:pPr>
              <w:spacing w:line="360" w:lineRule="auto"/>
              <w:ind w:left="144" w:hanging="144"/>
              <w:rPr>
                <w:rFonts w:ascii="Times New Roman" w:hAnsi="Times New Roman" w:cs="Times New Roman"/>
                <w:sz w:val="20"/>
                <w:szCs w:val="20"/>
              </w:rPr>
            </w:pPr>
            <w:r w:rsidRPr="00E44B3F">
              <w:rPr>
                <w:rFonts w:ascii="Times New Roman" w:hAnsi="Times New Roman" w:cs="Times New Roman"/>
                <w:sz w:val="20"/>
                <w:szCs w:val="20"/>
              </w:rPr>
              <w:t>Local Incongruent -Thematic Congruent</w:t>
            </w:r>
          </w:p>
        </w:tc>
        <w:tc>
          <w:tcPr>
            <w:tcW w:w="283" w:type="dxa"/>
          </w:tcPr>
          <w:p w14:paraId="34A5A887" w14:textId="77777777" w:rsidR="00E207F2" w:rsidRPr="00E44B3F" w:rsidRDefault="00E207F2" w:rsidP="00E067B5">
            <w:pPr>
              <w:spacing w:line="360" w:lineRule="auto"/>
              <w:jc w:val="center"/>
              <w:rPr>
                <w:rFonts w:ascii="Times New Roman" w:hAnsi="Times New Roman" w:cs="Times New Roman"/>
              </w:rPr>
            </w:pPr>
          </w:p>
        </w:tc>
        <w:tc>
          <w:tcPr>
            <w:tcW w:w="749" w:type="dxa"/>
          </w:tcPr>
          <w:p w14:paraId="523F0B0C" w14:textId="77777777" w:rsidR="00E207F2" w:rsidRPr="00E44B3F" w:rsidRDefault="00E207F2" w:rsidP="00E067B5">
            <w:pPr>
              <w:spacing w:line="360" w:lineRule="auto"/>
              <w:jc w:val="center"/>
              <w:rPr>
                <w:rFonts w:ascii="Times New Roman" w:hAnsi="Times New Roman" w:cs="Times New Roman"/>
              </w:rPr>
            </w:pPr>
            <w:r w:rsidRPr="00E44B3F">
              <w:rPr>
                <w:rFonts w:ascii="Times New Roman" w:hAnsi="Times New Roman" w:cs="Times New Roman"/>
              </w:rPr>
              <w:t>8.13</w:t>
            </w:r>
          </w:p>
        </w:tc>
        <w:tc>
          <w:tcPr>
            <w:tcW w:w="839" w:type="dxa"/>
          </w:tcPr>
          <w:p w14:paraId="5797BA8D" w14:textId="77777777" w:rsidR="00E207F2" w:rsidRPr="00E44B3F" w:rsidRDefault="00E207F2" w:rsidP="00E067B5">
            <w:pPr>
              <w:spacing w:line="360" w:lineRule="auto"/>
              <w:jc w:val="center"/>
              <w:rPr>
                <w:rFonts w:ascii="Times New Roman" w:hAnsi="Times New Roman" w:cs="Times New Roman"/>
              </w:rPr>
            </w:pPr>
            <w:r w:rsidRPr="00E44B3F">
              <w:rPr>
                <w:rFonts w:ascii="Times New Roman" w:hAnsi="Times New Roman" w:cs="Times New Roman"/>
              </w:rPr>
              <w:t>1.57</w:t>
            </w:r>
          </w:p>
        </w:tc>
        <w:tc>
          <w:tcPr>
            <w:tcW w:w="794" w:type="dxa"/>
          </w:tcPr>
          <w:p w14:paraId="72DCA257" w14:textId="77777777" w:rsidR="00E207F2" w:rsidRPr="00E44B3F" w:rsidRDefault="00E207F2" w:rsidP="00E067B5">
            <w:pPr>
              <w:spacing w:line="360" w:lineRule="auto"/>
              <w:jc w:val="center"/>
              <w:rPr>
                <w:rFonts w:ascii="Times New Roman" w:hAnsi="Times New Roman" w:cs="Times New Roman"/>
              </w:rPr>
            </w:pPr>
            <w:r w:rsidRPr="00E44B3F">
              <w:rPr>
                <w:rFonts w:ascii="Times New Roman" w:hAnsi="Times New Roman" w:cs="Times New Roman"/>
              </w:rPr>
              <w:t>5.17</w:t>
            </w:r>
          </w:p>
        </w:tc>
        <w:tc>
          <w:tcPr>
            <w:tcW w:w="871" w:type="dxa"/>
          </w:tcPr>
          <w:p w14:paraId="154CCBC2" w14:textId="77777777" w:rsidR="00E207F2" w:rsidRPr="00E44B3F" w:rsidRDefault="00E207F2" w:rsidP="00E067B5">
            <w:pPr>
              <w:spacing w:line="360" w:lineRule="auto"/>
              <w:jc w:val="center"/>
              <w:rPr>
                <w:rFonts w:ascii="Times New Roman" w:hAnsi="Times New Roman" w:cs="Times New Roman"/>
              </w:rPr>
            </w:pPr>
            <w:r w:rsidRPr="00E44B3F">
              <w:rPr>
                <w:rFonts w:ascii="Times New Roman" w:hAnsi="Times New Roman" w:cs="Times New Roman"/>
              </w:rPr>
              <w:t>&lt;.0001</w:t>
            </w:r>
          </w:p>
        </w:tc>
      </w:tr>
      <w:tr w:rsidR="00E207F2" w:rsidRPr="00E44B3F" w14:paraId="6F7D503D" w14:textId="77777777" w:rsidTr="008323F2">
        <w:tc>
          <w:tcPr>
            <w:tcW w:w="2308" w:type="dxa"/>
          </w:tcPr>
          <w:p w14:paraId="0F8F363E" w14:textId="77777777" w:rsidR="00E207F2" w:rsidRPr="00E44B3F" w:rsidRDefault="00E207F2" w:rsidP="00E207F2">
            <w:pPr>
              <w:spacing w:line="360" w:lineRule="auto"/>
              <w:ind w:left="144" w:hanging="144"/>
              <w:rPr>
                <w:rFonts w:ascii="Times New Roman" w:hAnsi="Times New Roman" w:cs="Times New Roman"/>
                <w:sz w:val="20"/>
                <w:szCs w:val="20"/>
              </w:rPr>
            </w:pPr>
            <w:r w:rsidRPr="00E44B3F">
              <w:rPr>
                <w:rFonts w:ascii="Times New Roman" w:hAnsi="Times New Roman" w:cs="Times New Roman"/>
                <w:sz w:val="20"/>
                <w:szCs w:val="20"/>
              </w:rPr>
              <w:t>Thematic Incongruent - Local Congruent</w:t>
            </w:r>
          </w:p>
        </w:tc>
        <w:tc>
          <w:tcPr>
            <w:tcW w:w="283" w:type="dxa"/>
          </w:tcPr>
          <w:p w14:paraId="0420A957" w14:textId="77777777" w:rsidR="00E207F2" w:rsidRPr="00E44B3F" w:rsidRDefault="00E207F2" w:rsidP="00E067B5">
            <w:pPr>
              <w:spacing w:line="360" w:lineRule="auto"/>
              <w:jc w:val="center"/>
              <w:rPr>
                <w:rFonts w:ascii="Times New Roman" w:hAnsi="Times New Roman" w:cs="Times New Roman"/>
              </w:rPr>
            </w:pPr>
          </w:p>
        </w:tc>
        <w:tc>
          <w:tcPr>
            <w:tcW w:w="749" w:type="dxa"/>
          </w:tcPr>
          <w:p w14:paraId="740D26A6" w14:textId="77777777" w:rsidR="00E207F2" w:rsidRPr="00E44B3F" w:rsidRDefault="00E207F2" w:rsidP="00E067B5">
            <w:pPr>
              <w:spacing w:line="360" w:lineRule="auto"/>
              <w:jc w:val="center"/>
              <w:rPr>
                <w:rFonts w:ascii="Times New Roman" w:hAnsi="Times New Roman" w:cs="Times New Roman"/>
              </w:rPr>
            </w:pPr>
            <w:r w:rsidRPr="00E44B3F">
              <w:rPr>
                <w:rFonts w:ascii="Times New Roman" w:hAnsi="Times New Roman" w:cs="Times New Roman"/>
              </w:rPr>
              <w:t>17.50</w:t>
            </w:r>
          </w:p>
        </w:tc>
        <w:tc>
          <w:tcPr>
            <w:tcW w:w="839" w:type="dxa"/>
          </w:tcPr>
          <w:p w14:paraId="3790A96A" w14:textId="77777777" w:rsidR="00E207F2" w:rsidRPr="00E44B3F" w:rsidRDefault="00E207F2" w:rsidP="00E067B5">
            <w:pPr>
              <w:spacing w:line="360" w:lineRule="auto"/>
              <w:jc w:val="center"/>
              <w:rPr>
                <w:rFonts w:ascii="Times New Roman" w:hAnsi="Times New Roman" w:cs="Times New Roman"/>
              </w:rPr>
            </w:pPr>
            <w:r w:rsidRPr="00E44B3F">
              <w:rPr>
                <w:rFonts w:ascii="Times New Roman" w:hAnsi="Times New Roman" w:cs="Times New Roman"/>
              </w:rPr>
              <w:t>1.57</w:t>
            </w:r>
          </w:p>
        </w:tc>
        <w:tc>
          <w:tcPr>
            <w:tcW w:w="794" w:type="dxa"/>
          </w:tcPr>
          <w:p w14:paraId="43C00BC5" w14:textId="77777777" w:rsidR="00E207F2" w:rsidRPr="00E44B3F" w:rsidRDefault="00E207F2" w:rsidP="00E067B5">
            <w:pPr>
              <w:spacing w:line="360" w:lineRule="auto"/>
              <w:jc w:val="center"/>
              <w:rPr>
                <w:rFonts w:ascii="Times New Roman" w:hAnsi="Times New Roman" w:cs="Times New Roman"/>
              </w:rPr>
            </w:pPr>
            <w:r w:rsidRPr="00E44B3F">
              <w:rPr>
                <w:rFonts w:ascii="Times New Roman" w:hAnsi="Times New Roman" w:cs="Times New Roman"/>
              </w:rPr>
              <w:t>11.17</w:t>
            </w:r>
          </w:p>
        </w:tc>
        <w:tc>
          <w:tcPr>
            <w:tcW w:w="871" w:type="dxa"/>
          </w:tcPr>
          <w:p w14:paraId="39904A40" w14:textId="77777777" w:rsidR="00E207F2" w:rsidRPr="00E44B3F" w:rsidRDefault="00E207F2" w:rsidP="00E067B5">
            <w:pPr>
              <w:spacing w:line="360" w:lineRule="auto"/>
              <w:jc w:val="center"/>
              <w:rPr>
                <w:rFonts w:ascii="Times New Roman" w:hAnsi="Times New Roman" w:cs="Times New Roman"/>
              </w:rPr>
            </w:pPr>
            <w:r w:rsidRPr="00E44B3F">
              <w:rPr>
                <w:rFonts w:ascii="Times New Roman" w:hAnsi="Times New Roman" w:cs="Times New Roman"/>
              </w:rPr>
              <w:t>&lt;.0001</w:t>
            </w:r>
          </w:p>
        </w:tc>
      </w:tr>
      <w:tr w:rsidR="00E207F2" w:rsidRPr="00E44B3F" w14:paraId="36E77683" w14:textId="77777777" w:rsidTr="008323F2">
        <w:tc>
          <w:tcPr>
            <w:tcW w:w="2308" w:type="dxa"/>
          </w:tcPr>
          <w:p w14:paraId="357C2FF1" w14:textId="77777777" w:rsidR="00E207F2" w:rsidRPr="00E44B3F" w:rsidRDefault="00E207F2" w:rsidP="00E207F2">
            <w:pPr>
              <w:spacing w:line="360" w:lineRule="auto"/>
              <w:ind w:left="144" w:hanging="144"/>
              <w:rPr>
                <w:rFonts w:ascii="Times New Roman" w:hAnsi="Times New Roman" w:cs="Times New Roman"/>
                <w:sz w:val="20"/>
                <w:szCs w:val="20"/>
              </w:rPr>
            </w:pPr>
            <w:r w:rsidRPr="00E44B3F">
              <w:rPr>
                <w:rFonts w:ascii="Times New Roman" w:hAnsi="Times New Roman" w:cs="Times New Roman"/>
                <w:sz w:val="20"/>
                <w:szCs w:val="20"/>
              </w:rPr>
              <w:t xml:space="preserve">Thematic Incongruent - Thematic Congruent </w:t>
            </w:r>
          </w:p>
        </w:tc>
        <w:tc>
          <w:tcPr>
            <w:tcW w:w="283" w:type="dxa"/>
          </w:tcPr>
          <w:p w14:paraId="78480D16" w14:textId="77777777" w:rsidR="00E207F2" w:rsidRPr="00E44B3F" w:rsidRDefault="00E207F2" w:rsidP="00E067B5">
            <w:pPr>
              <w:spacing w:line="360" w:lineRule="auto"/>
              <w:jc w:val="center"/>
              <w:rPr>
                <w:rFonts w:ascii="Times New Roman" w:hAnsi="Times New Roman" w:cs="Times New Roman"/>
              </w:rPr>
            </w:pPr>
          </w:p>
        </w:tc>
        <w:tc>
          <w:tcPr>
            <w:tcW w:w="749" w:type="dxa"/>
          </w:tcPr>
          <w:p w14:paraId="7F2AEB57" w14:textId="77777777" w:rsidR="00E207F2" w:rsidRPr="00E44B3F" w:rsidRDefault="00E207F2" w:rsidP="00E067B5">
            <w:pPr>
              <w:spacing w:line="360" w:lineRule="auto"/>
              <w:jc w:val="center"/>
              <w:rPr>
                <w:rFonts w:ascii="Times New Roman" w:hAnsi="Times New Roman" w:cs="Times New Roman"/>
              </w:rPr>
            </w:pPr>
            <w:r w:rsidRPr="00E44B3F">
              <w:rPr>
                <w:rFonts w:ascii="Times New Roman" w:hAnsi="Times New Roman" w:cs="Times New Roman"/>
              </w:rPr>
              <w:t>19.24</w:t>
            </w:r>
          </w:p>
        </w:tc>
        <w:tc>
          <w:tcPr>
            <w:tcW w:w="839" w:type="dxa"/>
          </w:tcPr>
          <w:p w14:paraId="2C936D9B" w14:textId="77777777" w:rsidR="00E207F2" w:rsidRPr="00E44B3F" w:rsidRDefault="00E207F2" w:rsidP="00E067B5">
            <w:pPr>
              <w:spacing w:line="360" w:lineRule="auto"/>
              <w:jc w:val="center"/>
              <w:rPr>
                <w:rFonts w:ascii="Times New Roman" w:hAnsi="Times New Roman" w:cs="Times New Roman"/>
              </w:rPr>
            </w:pPr>
            <w:r w:rsidRPr="00E44B3F">
              <w:rPr>
                <w:rFonts w:ascii="Times New Roman" w:hAnsi="Times New Roman" w:cs="Times New Roman"/>
              </w:rPr>
              <w:t>1.58</w:t>
            </w:r>
          </w:p>
        </w:tc>
        <w:tc>
          <w:tcPr>
            <w:tcW w:w="794" w:type="dxa"/>
          </w:tcPr>
          <w:p w14:paraId="2EE096AC" w14:textId="77777777" w:rsidR="00E207F2" w:rsidRPr="00E44B3F" w:rsidRDefault="00E207F2" w:rsidP="00E067B5">
            <w:pPr>
              <w:spacing w:line="360" w:lineRule="auto"/>
              <w:jc w:val="center"/>
              <w:rPr>
                <w:rFonts w:ascii="Times New Roman" w:hAnsi="Times New Roman" w:cs="Times New Roman"/>
              </w:rPr>
            </w:pPr>
            <w:r w:rsidRPr="00E44B3F">
              <w:rPr>
                <w:rFonts w:ascii="Times New Roman" w:hAnsi="Times New Roman" w:cs="Times New Roman"/>
              </w:rPr>
              <w:t>12.19</w:t>
            </w:r>
          </w:p>
        </w:tc>
        <w:tc>
          <w:tcPr>
            <w:tcW w:w="871" w:type="dxa"/>
          </w:tcPr>
          <w:p w14:paraId="79010345" w14:textId="77777777" w:rsidR="00E207F2" w:rsidRPr="00E44B3F" w:rsidRDefault="00E207F2" w:rsidP="00E067B5">
            <w:pPr>
              <w:spacing w:line="360" w:lineRule="auto"/>
              <w:jc w:val="center"/>
              <w:rPr>
                <w:rFonts w:ascii="Times New Roman" w:hAnsi="Times New Roman" w:cs="Times New Roman"/>
              </w:rPr>
            </w:pPr>
            <w:r w:rsidRPr="00E44B3F">
              <w:rPr>
                <w:rFonts w:ascii="Times New Roman" w:hAnsi="Times New Roman" w:cs="Times New Roman"/>
              </w:rPr>
              <w:t>&lt;.0001</w:t>
            </w:r>
          </w:p>
        </w:tc>
      </w:tr>
      <w:tr w:rsidR="00E207F2" w:rsidRPr="00E44B3F" w14:paraId="314491C3" w14:textId="77777777" w:rsidTr="008323F2">
        <w:tc>
          <w:tcPr>
            <w:tcW w:w="2308" w:type="dxa"/>
          </w:tcPr>
          <w:p w14:paraId="68BA5096" w14:textId="77777777" w:rsidR="00E207F2" w:rsidRPr="00E44B3F" w:rsidRDefault="00E207F2" w:rsidP="00E207F2">
            <w:pPr>
              <w:spacing w:line="360" w:lineRule="auto"/>
              <w:ind w:left="144" w:hanging="144"/>
              <w:rPr>
                <w:rFonts w:ascii="Times New Roman" w:hAnsi="Times New Roman" w:cs="Times New Roman"/>
                <w:sz w:val="20"/>
                <w:szCs w:val="20"/>
              </w:rPr>
            </w:pPr>
            <w:r w:rsidRPr="00E44B3F">
              <w:rPr>
                <w:rFonts w:ascii="Times New Roman" w:hAnsi="Times New Roman" w:cs="Times New Roman"/>
                <w:sz w:val="20"/>
                <w:szCs w:val="20"/>
              </w:rPr>
              <w:t>Local Congruent - Thematic Congruent</w:t>
            </w:r>
          </w:p>
        </w:tc>
        <w:tc>
          <w:tcPr>
            <w:tcW w:w="283" w:type="dxa"/>
          </w:tcPr>
          <w:p w14:paraId="4EB271E5" w14:textId="77777777" w:rsidR="00E207F2" w:rsidRPr="00E44B3F" w:rsidRDefault="00E207F2" w:rsidP="00E067B5">
            <w:pPr>
              <w:spacing w:line="360" w:lineRule="auto"/>
              <w:jc w:val="center"/>
              <w:rPr>
                <w:rFonts w:ascii="Times New Roman" w:hAnsi="Times New Roman" w:cs="Times New Roman"/>
              </w:rPr>
            </w:pPr>
          </w:p>
        </w:tc>
        <w:tc>
          <w:tcPr>
            <w:tcW w:w="749" w:type="dxa"/>
          </w:tcPr>
          <w:p w14:paraId="2EC82B25" w14:textId="77777777" w:rsidR="00E207F2" w:rsidRPr="00E44B3F" w:rsidRDefault="00E207F2" w:rsidP="00E067B5">
            <w:pPr>
              <w:spacing w:line="360" w:lineRule="auto"/>
              <w:jc w:val="center"/>
              <w:rPr>
                <w:rFonts w:ascii="Times New Roman" w:hAnsi="Times New Roman" w:cs="Times New Roman"/>
              </w:rPr>
            </w:pPr>
            <w:r w:rsidRPr="00E44B3F">
              <w:rPr>
                <w:rFonts w:ascii="Times New Roman" w:hAnsi="Times New Roman" w:cs="Times New Roman"/>
              </w:rPr>
              <w:t>1.74</w:t>
            </w:r>
          </w:p>
        </w:tc>
        <w:tc>
          <w:tcPr>
            <w:tcW w:w="839" w:type="dxa"/>
          </w:tcPr>
          <w:p w14:paraId="502BF2D2" w14:textId="77777777" w:rsidR="00E207F2" w:rsidRPr="00E44B3F" w:rsidRDefault="00E207F2" w:rsidP="00E067B5">
            <w:pPr>
              <w:spacing w:line="360" w:lineRule="auto"/>
              <w:jc w:val="center"/>
              <w:rPr>
                <w:rFonts w:ascii="Times New Roman" w:hAnsi="Times New Roman" w:cs="Times New Roman"/>
              </w:rPr>
            </w:pPr>
            <w:r w:rsidRPr="00E44B3F">
              <w:rPr>
                <w:rFonts w:ascii="Times New Roman" w:hAnsi="Times New Roman" w:cs="Times New Roman"/>
              </w:rPr>
              <w:t>1.57</w:t>
            </w:r>
          </w:p>
        </w:tc>
        <w:tc>
          <w:tcPr>
            <w:tcW w:w="794" w:type="dxa"/>
          </w:tcPr>
          <w:p w14:paraId="410F4DF6" w14:textId="77777777" w:rsidR="00E207F2" w:rsidRPr="00E44B3F" w:rsidRDefault="00E207F2" w:rsidP="00E067B5">
            <w:pPr>
              <w:spacing w:line="360" w:lineRule="auto"/>
              <w:jc w:val="center"/>
              <w:rPr>
                <w:rFonts w:ascii="Times New Roman" w:hAnsi="Times New Roman" w:cs="Times New Roman"/>
              </w:rPr>
            </w:pPr>
            <w:r w:rsidRPr="00E44B3F">
              <w:rPr>
                <w:rFonts w:ascii="Times New Roman" w:hAnsi="Times New Roman" w:cs="Times New Roman"/>
              </w:rPr>
              <w:t>1.11</w:t>
            </w:r>
          </w:p>
        </w:tc>
        <w:tc>
          <w:tcPr>
            <w:tcW w:w="871" w:type="dxa"/>
          </w:tcPr>
          <w:p w14:paraId="032EB0E2" w14:textId="77777777" w:rsidR="00E207F2" w:rsidRPr="00E44B3F" w:rsidRDefault="00E207F2" w:rsidP="00E067B5">
            <w:pPr>
              <w:spacing w:line="360" w:lineRule="auto"/>
              <w:jc w:val="center"/>
              <w:rPr>
                <w:rFonts w:ascii="Times New Roman" w:hAnsi="Times New Roman" w:cs="Times New Roman"/>
              </w:rPr>
            </w:pPr>
            <w:r w:rsidRPr="00E44B3F">
              <w:rPr>
                <w:rFonts w:ascii="Times New Roman" w:hAnsi="Times New Roman" w:cs="Times New Roman"/>
              </w:rPr>
              <w:t>0.681</w:t>
            </w:r>
          </w:p>
        </w:tc>
      </w:tr>
      <w:tr w:rsidR="00E207F2" w:rsidRPr="00E44B3F" w14:paraId="2E679E37" w14:textId="77777777" w:rsidTr="008323F2">
        <w:tc>
          <w:tcPr>
            <w:tcW w:w="2308" w:type="dxa"/>
            <w:tcBorders>
              <w:bottom w:val="single" w:sz="8" w:space="0" w:color="auto"/>
            </w:tcBorders>
          </w:tcPr>
          <w:p w14:paraId="2E98C082" w14:textId="77777777" w:rsidR="00E207F2" w:rsidRPr="00E44B3F" w:rsidRDefault="00E207F2" w:rsidP="008323F2">
            <w:pPr>
              <w:spacing w:line="360" w:lineRule="auto"/>
              <w:ind w:hanging="144"/>
              <w:rPr>
                <w:rFonts w:ascii="Times New Roman" w:hAnsi="Times New Roman" w:cs="Times New Roman"/>
              </w:rPr>
            </w:pPr>
          </w:p>
        </w:tc>
        <w:tc>
          <w:tcPr>
            <w:tcW w:w="283" w:type="dxa"/>
            <w:tcBorders>
              <w:bottom w:val="single" w:sz="8" w:space="0" w:color="auto"/>
            </w:tcBorders>
          </w:tcPr>
          <w:p w14:paraId="351DFD77" w14:textId="77777777" w:rsidR="00E207F2" w:rsidRPr="00E44B3F" w:rsidRDefault="00E207F2" w:rsidP="00E067B5">
            <w:pPr>
              <w:spacing w:line="360" w:lineRule="auto"/>
              <w:jc w:val="center"/>
              <w:rPr>
                <w:rFonts w:ascii="Times New Roman" w:hAnsi="Times New Roman" w:cs="Times New Roman"/>
              </w:rPr>
            </w:pPr>
          </w:p>
        </w:tc>
        <w:tc>
          <w:tcPr>
            <w:tcW w:w="749" w:type="dxa"/>
            <w:tcBorders>
              <w:bottom w:val="single" w:sz="8" w:space="0" w:color="auto"/>
            </w:tcBorders>
          </w:tcPr>
          <w:p w14:paraId="5A918795" w14:textId="77777777" w:rsidR="00E207F2" w:rsidRPr="00E44B3F" w:rsidRDefault="00E207F2" w:rsidP="00E067B5">
            <w:pPr>
              <w:spacing w:line="360" w:lineRule="auto"/>
              <w:jc w:val="center"/>
              <w:rPr>
                <w:rFonts w:ascii="Times New Roman" w:hAnsi="Times New Roman" w:cs="Times New Roman"/>
              </w:rPr>
            </w:pPr>
          </w:p>
        </w:tc>
        <w:tc>
          <w:tcPr>
            <w:tcW w:w="839" w:type="dxa"/>
            <w:tcBorders>
              <w:bottom w:val="single" w:sz="8" w:space="0" w:color="auto"/>
            </w:tcBorders>
          </w:tcPr>
          <w:p w14:paraId="1C0B58AA" w14:textId="77777777" w:rsidR="00E207F2" w:rsidRPr="00E44B3F" w:rsidRDefault="00E207F2" w:rsidP="00E067B5">
            <w:pPr>
              <w:spacing w:line="360" w:lineRule="auto"/>
              <w:jc w:val="center"/>
              <w:rPr>
                <w:rFonts w:ascii="Times New Roman" w:hAnsi="Times New Roman" w:cs="Times New Roman"/>
              </w:rPr>
            </w:pPr>
          </w:p>
        </w:tc>
        <w:tc>
          <w:tcPr>
            <w:tcW w:w="794" w:type="dxa"/>
            <w:tcBorders>
              <w:bottom w:val="single" w:sz="8" w:space="0" w:color="auto"/>
            </w:tcBorders>
          </w:tcPr>
          <w:p w14:paraId="7A553D0F" w14:textId="77777777" w:rsidR="00E207F2" w:rsidRPr="00E44B3F" w:rsidRDefault="00E207F2" w:rsidP="00E067B5">
            <w:pPr>
              <w:spacing w:line="360" w:lineRule="auto"/>
              <w:jc w:val="center"/>
              <w:rPr>
                <w:rFonts w:ascii="Times New Roman" w:hAnsi="Times New Roman" w:cs="Times New Roman"/>
              </w:rPr>
            </w:pPr>
          </w:p>
        </w:tc>
        <w:tc>
          <w:tcPr>
            <w:tcW w:w="871" w:type="dxa"/>
            <w:tcBorders>
              <w:bottom w:val="single" w:sz="8" w:space="0" w:color="auto"/>
            </w:tcBorders>
          </w:tcPr>
          <w:p w14:paraId="33145758" w14:textId="77777777" w:rsidR="00E207F2" w:rsidRPr="00E44B3F" w:rsidRDefault="00E207F2" w:rsidP="00E067B5">
            <w:pPr>
              <w:spacing w:line="360" w:lineRule="auto"/>
              <w:jc w:val="center"/>
              <w:rPr>
                <w:rFonts w:ascii="Times New Roman" w:hAnsi="Times New Roman" w:cs="Times New Roman"/>
              </w:rPr>
            </w:pPr>
          </w:p>
        </w:tc>
      </w:tr>
    </w:tbl>
    <w:p w14:paraId="582D7640" w14:textId="77777777" w:rsidR="00E207F2" w:rsidRPr="00E44B3F" w:rsidRDefault="00E207F2" w:rsidP="00E207F2">
      <w:pPr>
        <w:spacing w:line="480" w:lineRule="auto"/>
        <w:rPr>
          <w:rFonts w:ascii="Times New Roman" w:hAnsi="Times New Roman" w:cs="Times New Roman"/>
          <w:i/>
          <w:iCs/>
        </w:rPr>
      </w:pPr>
      <w:r w:rsidRPr="00E44B3F">
        <w:rPr>
          <w:rFonts w:ascii="Times New Roman" w:hAnsi="Times New Roman" w:cs="Times New Roman"/>
          <w:i/>
          <w:iCs/>
        </w:rPr>
        <w:t xml:space="preserve">Estimated marginal means pairwise comparisons. </w:t>
      </w:r>
    </w:p>
    <w:p w14:paraId="631E6005" w14:textId="77777777" w:rsidR="00E207F2" w:rsidRPr="00E44B3F" w:rsidRDefault="00E207F2" w:rsidP="00E207F2">
      <w:pPr>
        <w:spacing w:line="480" w:lineRule="auto"/>
        <w:rPr>
          <w:rFonts w:ascii="Times New Roman" w:hAnsi="Times New Roman" w:cs="Times New Roman"/>
          <w:i/>
          <w:iCs/>
        </w:rPr>
      </w:pPr>
      <w:r w:rsidRPr="00E44B3F">
        <w:rPr>
          <w:rFonts w:ascii="Times New Roman" w:hAnsi="Times New Roman" w:cs="Times New Roman"/>
          <w:i/>
          <w:iCs/>
        </w:rPr>
        <w:t xml:space="preserve">P value adjustment: </w:t>
      </w:r>
      <w:proofErr w:type="spellStart"/>
      <w:r w:rsidRPr="00E44B3F">
        <w:rPr>
          <w:rFonts w:ascii="Times New Roman" w:hAnsi="Times New Roman" w:cs="Times New Roman"/>
          <w:i/>
          <w:iCs/>
        </w:rPr>
        <w:t>tukey</w:t>
      </w:r>
      <w:proofErr w:type="spellEnd"/>
      <w:r w:rsidRPr="00E44B3F">
        <w:rPr>
          <w:rFonts w:ascii="Times New Roman" w:hAnsi="Times New Roman" w:cs="Times New Roman"/>
          <w:i/>
          <w:iCs/>
        </w:rPr>
        <w:t xml:space="preserve"> method for comparing a family of 4 estimates.</w:t>
      </w:r>
    </w:p>
    <w:p w14:paraId="051CE26C" w14:textId="05EBD277" w:rsidR="00B176B8" w:rsidRDefault="00B176B8" w:rsidP="00E207F2">
      <w:pPr>
        <w:spacing w:line="240" w:lineRule="auto"/>
        <w:rPr>
          <w:rFonts w:ascii="Times New Roman" w:hAnsi="Times New Roman" w:cs="Times New Roman"/>
          <w:i/>
          <w:iCs/>
        </w:rPr>
      </w:pPr>
    </w:p>
    <w:p w14:paraId="42F5C6F1" w14:textId="343CC73D" w:rsidR="00281785" w:rsidRDefault="00281785" w:rsidP="00E207F2">
      <w:pPr>
        <w:spacing w:line="240" w:lineRule="auto"/>
        <w:rPr>
          <w:rFonts w:ascii="Times New Roman" w:hAnsi="Times New Roman" w:cs="Times New Roman"/>
          <w:i/>
          <w:iCs/>
        </w:rPr>
      </w:pPr>
    </w:p>
    <w:p w14:paraId="1AB44016" w14:textId="77777777" w:rsidR="00281785" w:rsidRPr="00E44B3F" w:rsidRDefault="00281785" w:rsidP="00E207F2">
      <w:pPr>
        <w:spacing w:line="240" w:lineRule="auto"/>
        <w:rPr>
          <w:rFonts w:ascii="Times New Roman" w:hAnsi="Times New Roman" w:cs="Times New Roman"/>
          <w:i/>
          <w:iCs/>
        </w:rPr>
      </w:pPr>
    </w:p>
    <w:p w14:paraId="53C272A3" w14:textId="65FDFD1A" w:rsidR="00281785" w:rsidRPr="00E44B3F" w:rsidRDefault="00281785" w:rsidP="00281785">
      <w:pPr>
        <w:spacing w:line="480" w:lineRule="auto"/>
        <w:rPr>
          <w:rFonts w:ascii="Times New Roman" w:hAnsi="Times New Roman" w:cs="Times New Roman"/>
          <w:b/>
        </w:rPr>
      </w:pPr>
      <w:bookmarkStart w:id="0" w:name="_Hlk197877918"/>
      <w:bookmarkStart w:id="1" w:name="_Hlk181941557"/>
      <w:r w:rsidRPr="00E44B3F">
        <w:rPr>
          <w:rFonts w:ascii="Times New Roman" w:hAnsi="Times New Roman" w:cs="Times New Roman"/>
          <w:b/>
        </w:rPr>
        <w:t xml:space="preserve">Table </w:t>
      </w:r>
      <w:r>
        <w:rPr>
          <w:rFonts w:ascii="Times New Roman" w:hAnsi="Times New Roman" w:cs="Times New Roman"/>
          <w:b/>
        </w:rPr>
        <w:t>5</w:t>
      </w:r>
    </w:p>
    <w:p w14:paraId="65B4C296" w14:textId="4FF421BC" w:rsidR="00281785" w:rsidRPr="00E44B3F" w:rsidRDefault="00281785" w:rsidP="00281785">
      <w:pPr>
        <w:spacing w:line="480" w:lineRule="auto"/>
        <w:rPr>
          <w:rFonts w:ascii="Times New Roman" w:hAnsi="Times New Roman" w:cs="Times New Roman"/>
          <w:i/>
        </w:rPr>
      </w:pPr>
      <w:r w:rsidRPr="00E44B3F">
        <w:rPr>
          <w:rFonts w:ascii="Times New Roman" w:hAnsi="Times New Roman" w:cs="Times New Roman"/>
          <w:i/>
        </w:rPr>
        <w:t>Experiment 1</w:t>
      </w:r>
      <w:r>
        <w:rPr>
          <w:rFonts w:ascii="Times New Roman" w:hAnsi="Times New Roman" w:cs="Times New Roman"/>
          <w:i/>
        </w:rPr>
        <w:t>a</w:t>
      </w:r>
      <w:r w:rsidRPr="00E44B3F">
        <w:rPr>
          <w:rFonts w:ascii="Times New Roman" w:hAnsi="Times New Roman" w:cs="Times New Roman"/>
          <w:i/>
        </w:rPr>
        <w:t xml:space="preserve">: </w:t>
      </w:r>
      <w:r>
        <w:rPr>
          <w:rFonts w:ascii="Times New Roman" w:hAnsi="Times New Roman" w:cs="Times New Roman"/>
          <w:i/>
        </w:rPr>
        <w:t xml:space="preserve">Accuracy </w:t>
      </w:r>
      <w:r w:rsidRPr="00E44B3F">
        <w:rPr>
          <w:rFonts w:ascii="Times New Roman" w:hAnsi="Times New Roman" w:cs="Times New Roman"/>
          <w:i/>
        </w:rPr>
        <w:t>Pairwise Comparisons</w:t>
      </w:r>
    </w:p>
    <w:tbl>
      <w:tblPr>
        <w:tblStyle w:val="TableGrid"/>
        <w:tblW w:w="58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08"/>
        <w:gridCol w:w="283"/>
        <w:gridCol w:w="749"/>
        <w:gridCol w:w="839"/>
        <w:gridCol w:w="794"/>
        <w:gridCol w:w="871"/>
      </w:tblGrid>
      <w:tr w:rsidR="00281785" w:rsidRPr="00E44B3F" w14:paraId="55BA158F" w14:textId="77777777" w:rsidTr="00BB661D">
        <w:tc>
          <w:tcPr>
            <w:tcW w:w="2308" w:type="dxa"/>
            <w:tcBorders>
              <w:top w:val="single" w:sz="8" w:space="0" w:color="auto"/>
              <w:bottom w:val="single" w:sz="8" w:space="0" w:color="auto"/>
            </w:tcBorders>
          </w:tcPr>
          <w:p w14:paraId="6299D97E" w14:textId="77777777" w:rsidR="00281785" w:rsidRPr="00E44B3F" w:rsidRDefault="00281785" w:rsidP="00BB661D">
            <w:pPr>
              <w:spacing w:line="360" w:lineRule="auto"/>
              <w:jc w:val="center"/>
              <w:rPr>
                <w:rFonts w:ascii="Times New Roman" w:hAnsi="Times New Roman" w:cs="Times New Roman"/>
              </w:rPr>
            </w:pPr>
            <w:r w:rsidRPr="00E44B3F">
              <w:rPr>
                <w:rFonts w:ascii="Times New Roman" w:hAnsi="Times New Roman" w:cs="Times New Roman"/>
              </w:rPr>
              <w:t xml:space="preserve">Contrast </w:t>
            </w:r>
          </w:p>
        </w:tc>
        <w:tc>
          <w:tcPr>
            <w:tcW w:w="283" w:type="dxa"/>
            <w:tcBorders>
              <w:top w:val="single" w:sz="8" w:space="0" w:color="auto"/>
              <w:bottom w:val="single" w:sz="8" w:space="0" w:color="auto"/>
            </w:tcBorders>
          </w:tcPr>
          <w:p w14:paraId="4339B148" w14:textId="77777777" w:rsidR="00281785" w:rsidRPr="00E44B3F" w:rsidRDefault="00281785" w:rsidP="00BB661D">
            <w:pPr>
              <w:spacing w:line="360" w:lineRule="auto"/>
              <w:jc w:val="center"/>
              <w:rPr>
                <w:rFonts w:ascii="Times New Roman" w:hAnsi="Times New Roman" w:cs="Times New Roman"/>
              </w:rPr>
            </w:pPr>
          </w:p>
        </w:tc>
        <w:tc>
          <w:tcPr>
            <w:tcW w:w="749" w:type="dxa"/>
            <w:tcBorders>
              <w:top w:val="single" w:sz="8" w:space="0" w:color="auto"/>
              <w:bottom w:val="single" w:sz="8" w:space="0" w:color="auto"/>
            </w:tcBorders>
          </w:tcPr>
          <w:p w14:paraId="1752F053" w14:textId="77777777" w:rsidR="00281785" w:rsidRPr="00E44B3F" w:rsidRDefault="00281785" w:rsidP="00BB661D">
            <w:pPr>
              <w:spacing w:line="360" w:lineRule="auto"/>
              <w:jc w:val="center"/>
              <w:rPr>
                <w:rFonts w:ascii="Times New Roman" w:hAnsi="Times New Roman" w:cs="Times New Roman"/>
                <w:i/>
              </w:rPr>
            </w:pPr>
            <w:r w:rsidRPr="00E44B3F">
              <w:rPr>
                <w:rFonts w:ascii="Times New Roman" w:eastAsia="Arial Unicode MS" w:hAnsi="Times New Roman" w:cs="Times New Roman"/>
              </w:rPr>
              <w:t>β</w:t>
            </w:r>
          </w:p>
        </w:tc>
        <w:tc>
          <w:tcPr>
            <w:tcW w:w="839" w:type="dxa"/>
            <w:tcBorders>
              <w:top w:val="single" w:sz="8" w:space="0" w:color="auto"/>
              <w:bottom w:val="single" w:sz="8" w:space="0" w:color="auto"/>
            </w:tcBorders>
          </w:tcPr>
          <w:p w14:paraId="63DA5978" w14:textId="77777777" w:rsidR="00281785" w:rsidRPr="00E44B3F" w:rsidRDefault="00281785" w:rsidP="00BB661D">
            <w:pPr>
              <w:spacing w:line="360" w:lineRule="auto"/>
              <w:jc w:val="center"/>
              <w:rPr>
                <w:rFonts w:ascii="Times New Roman" w:hAnsi="Times New Roman" w:cs="Times New Roman"/>
                <w:iCs/>
              </w:rPr>
            </w:pPr>
            <w:r w:rsidRPr="00E44B3F">
              <w:rPr>
                <w:rFonts w:ascii="Times New Roman" w:hAnsi="Times New Roman" w:cs="Times New Roman"/>
                <w:iCs/>
              </w:rPr>
              <w:t>SE</w:t>
            </w:r>
          </w:p>
        </w:tc>
        <w:tc>
          <w:tcPr>
            <w:tcW w:w="794" w:type="dxa"/>
            <w:tcBorders>
              <w:top w:val="single" w:sz="8" w:space="0" w:color="auto"/>
              <w:bottom w:val="single" w:sz="8" w:space="0" w:color="auto"/>
            </w:tcBorders>
          </w:tcPr>
          <w:p w14:paraId="4AA74F13" w14:textId="77777777" w:rsidR="00281785" w:rsidRPr="00E44B3F" w:rsidRDefault="00281785" w:rsidP="00BB661D">
            <w:pPr>
              <w:spacing w:line="360" w:lineRule="auto"/>
              <w:jc w:val="center"/>
              <w:rPr>
                <w:rFonts w:ascii="Times New Roman" w:hAnsi="Times New Roman" w:cs="Times New Roman"/>
                <w:iCs/>
              </w:rPr>
            </w:pPr>
            <w:r w:rsidRPr="00E44B3F">
              <w:rPr>
                <w:rFonts w:ascii="Times New Roman" w:hAnsi="Times New Roman" w:cs="Times New Roman"/>
                <w:iCs/>
              </w:rPr>
              <w:t>Z</w:t>
            </w:r>
          </w:p>
        </w:tc>
        <w:tc>
          <w:tcPr>
            <w:tcW w:w="871" w:type="dxa"/>
            <w:tcBorders>
              <w:top w:val="single" w:sz="8" w:space="0" w:color="auto"/>
              <w:bottom w:val="single" w:sz="8" w:space="0" w:color="auto"/>
            </w:tcBorders>
          </w:tcPr>
          <w:p w14:paraId="0F9156C2" w14:textId="77777777" w:rsidR="00281785" w:rsidRPr="00E44B3F" w:rsidRDefault="00281785" w:rsidP="00BB661D">
            <w:pPr>
              <w:spacing w:line="360" w:lineRule="auto"/>
              <w:jc w:val="center"/>
              <w:rPr>
                <w:rFonts w:ascii="Times New Roman" w:hAnsi="Times New Roman" w:cs="Times New Roman"/>
                <w:i/>
                <w:iCs/>
              </w:rPr>
            </w:pPr>
            <w:r w:rsidRPr="00E44B3F">
              <w:rPr>
                <w:rFonts w:ascii="Times New Roman" w:hAnsi="Times New Roman" w:cs="Times New Roman"/>
                <w:i/>
                <w:iCs/>
              </w:rPr>
              <w:t>P</w:t>
            </w:r>
          </w:p>
        </w:tc>
      </w:tr>
      <w:tr w:rsidR="00281785" w:rsidRPr="00E44B3F" w14:paraId="421AD9A1" w14:textId="77777777" w:rsidTr="00BB661D">
        <w:tc>
          <w:tcPr>
            <w:tcW w:w="2308" w:type="dxa"/>
          </w:tcPr>
          <w:p w14:paraId="5ED9FAEB" w14:textId="77777777" w:rsidR="00281785" w:rsidRPr="00E44B3F" w:rsidRDefault="00281785" w:rsidP="00BB661D">
            <w:pPr>
              <w:spacing w:line="360" w:lineRule="auto"/>
              <w:ind w:left="144" w:hanging="144"/>
              <w:rPr>
                <w:rFonts w:ascii="Times New Roman" w:hAnsi="Times New Roman" w:cs="Times New Roman"/>
                <w:sz w:val="20"/>
                <w:szCs w:val="20"/>
              </w:rPr>
            </w:pPr>
            <w:r w:rsidRPr="00E44B3F">
              <w:rPr>
                <w:rFonts w:ascii="Times New Roman" w:hAnsi="Times New Roman" w:cs="Times New Roman"/>
                <w:sz w:val="20"/>
                <w:szCs w:val="20"/>
              </w:rPr>
              <w:t>Local Incongruent -    Local Congruent</w:t>
            </w:r>
          </w:p>
        </w:tc>
        <w:tc>
          <w:tcPr>
            <w:tcW w:w="283" w:type="dxa"/>
          </w:tcPr>
          <w:p w14:paraId="6B7BFFC1" w14:textId="77777777" w:rsidR="00281785" w:rsidRPr="00E44B3F" w:rsidRDefault="00281785" w:rsidP="00BB661D">
            <w:pPr>
              <w:spacing w:line="360" w:lineRule="auto"/>
              <w:jc w:val="center"/>
              <w:rPr>
                <w:rFonts w:ascii="Times New Roman" w:hAnsi="Times New Roman" w:cs="Times New Roman"/>
              </w:rPr>
            </w:pPr>
          </w:p>
        </w:tc>
        <w:tc>
          <w:tcPr>
            <w:tcW w:w="749" w:type="dxa"/>
          </w:tcPr>
          <w:p w14:paraId="0F0F8F05" w14:textId="790F58D1" w:rsidR="00281785" w:rsidRPr="00E44B3F" w:rsidRDefault="00281785" w:rsidP="00BB661D">
            <w:pPr>
              <w:spacing w:line="360" w:lineRule="auto"/>
              <w:jc w:val="center"/>
              <w:rPr>
                <w:rFonts w:ascii="Times New Roman" w:hAnsi="Times New Roman" w:cs="Times New Roman"/>
              </w:rPr>
            </w:pPr>
            <w:r>
              <w:rPr>
                <w:rFonts w:ascii="Times New Roman" w:hAnsi="Times New Roman" w:cs="Times New Roman"/>
              </w:rPr>
              <w:t>-0.03</w:t>
            </w:r>
          </w:p>
        </w:tc>
        <w:tc>
          <w:tcPr>
            <w:tcW w:w="839" w:type="dxa"/>
          </w:tcPr>
          <w:p w14:paraId="62EE68B0" w14:textId="3D49CC9F" w:rsidR="00281785" w:rsidRPr="00E44B3F" w:rsidRDefault="00281785" w:rsidP="00BB661D">
            <w:pPr>
              <w:spacing w:line="360" w:lineRule="auto"/>
              <w:jc w:val="center"/>
              <w:rPr>
                <w:rFonts w:ascii="Times New Roman" w:hAnsi="Times New Roman" w:cs="Times New Roman"/>
              </w:rPr>
            </w:pPr>
            <w:r>
              <w:rPr>
                <w:rFonts w:ascii="Times New Roman" w:hAnsi="Times New Roman" w:cs="Times New Roman"/>
              </w:rPr>
              <w:t>0</w:t>
            </w:r>
            <w:r w:rsidRPr="00E44B3F">
              <w:rPr>
                <w:rFonts w:ascii="Times New Roman" w:hAnsi="Times New Roman" w:cs="Times New Roman"/>
              </w:rPr>
              <w:t>.</w:t>
            </w:r>
            <w:r>
              <w:rPr>
                <w:rFonts w:ascii="Times New Roman" w:hAnsi="Times New Roman" w:cs="Times New Roman"/>
              </w:rPr>
              <w:t>1</w:t>
            </w:r>
          </w:p>
        </w:tc>
        <w:tc>
          <w:tcPr>
            <w:tcW w:w="794" w:type="dxa"/>
          </w:tcPr>
          <w:p w14:paraId="6F3318C7" w14:textId="2700E50C" w:rsidR="00281785" w:rsidRPr="00E44B3F" w:rsidRDefault="00281785" w:rsidP="00BB661D">
            <w:pPr>
              <w:spacing w:line="360" w:lineRule="auto"/>
              <w:jc w:val="center"/>
              <w:rPr>
                <w:rFonts w:ascii="Times New Roman" w:hAnsi="Times New Roman" w:cs="Times New Roman"/>
              </w:rPr>
            </w:pPr>
            <w:r>
              <w:rPr>
                <w:rFonts w:ascii="Times New Roman" w:hAnsi="Times New Roman" w:cs="Times New Roman"/>
              </w:rPr>
              <w:t>-0.29</w:t>
            </w:r>
          </w:p>
        </w:tc>
        <w:tc>
          <w:tcPr>
            <w:tcW w:w="871" w:type="dxa"/>
          </w:tcPr>
          <w:p w14:paraId="164A7944" w14:textId="3F25C783" w:rsidR="00281785" w:rsidRPr="00E44B3F" w:rsidRDefault="00281785" w:rsidP="00BB661D">
            <w:pPr>
              <w:spacing w:line="360" w:lineRule="auto"/>
              <w:jc w:val="center"/>
              <w:rPr>
                <w:rFonts w:ascii="Times New Roman" w:hAnsi="Times New Roman" w:cs="Times New Roman"/>
              </w:rPr>
            </w:pPr>
            <w:r>
              <w:rPr>
                <w:rFonts w:ascii="Times New Roman" w:hAnsi="Times New Roman" w:cs="Times New Roman"/>
              </w:rPr>
              <w:t>0.771</w:t>
            </w:r>
          </w:p>
        </w:tc>
      </w:tr>
      <w:tr w:rsidR="00281785" w:rsidRPr="00E44B3F" w14:paraId="46873DB8" w14:textId="77777777" w:rsidTr="00BB661D">
        <w:tc>
          <w:tcPr>
            <w:tcW w:w="2308" w:type="dxa"/>
          </w:tcPr>
          <w:p w14:paraId="1B1BCA9C" w14:textId="77777777" w:rsidR="00281785" w:rsidRPr="00E44B3F" w:rsidRDefault="00281785" w:rsidP="00BB661D">
            <w:pPr>
              <w:spacing w:line="360" w:lineRule="auto"/>
              <w:ind w:left="144" w:hanging="144"/>
              <w:rPr>
                <w:rFonts w:ascii="Times New Roman" w:hAnsi="Times New Roman" w:cs="Times New Roman"/>
                <w:sz w:val="20"/>
                <w:szCs w:val="20"/>
              </w:rPr>
            </w:pPr>
            <w:r w:rsidRPr="00E44B3F">
              <w:rPr>
                <w:rFonts w:ascii="Times New Roman" w:hAnsi="Times New Roman" w:cs="Times New Roman"/>
                <w:sz w:val="20"/>
                <w:szCs w:val="20"/>
              </w:rPr>
              <w:t xml:space="preserve">Thematic Incongruent - Thematic Congruent </w:t>
            </w:r>
          </w:p>
        </w:tc>
        <w:tc>
          <w:tcPr>
            <w:tcW w:w="283" w:type="dxa"/>
          </w:tcPr>
          <w:p w14:paraId="14388357" w14:textId="77777777" w:rsidR="00281785" w:rsidRPr="00E44B3F" w:rsidRDefault="00281785" w:rsidP="00BB661D">
            <w:pPr>
              <w:spacing w:line="360" w:lineRule="auto"/>
              <w:jc w:val="center"/>
              <w:rPr>
                <w:rFonts w:ascii="Times New Roman" w:hAnsi="Times New Roman" w:cs="Times New Roman"/>
              </w:rPr>
            </w:pPr>
          </w:p>
        </w:tc>
        <w:tc>
          <w:tcPr>
            <w:tcW w:w="749" w:type="dxa"/>
          </w:tcPr>
          <w:p w14:paraId="57134AB7" w14:textId="293AB429" w:rsidR="00281785" w:rsidRPr="00E44B3F" w:rsidRDefault="00281785" w:rsidP="00BB661D">
            <w:pPr>
              <w:spacing w:line="360" w:lineRule="auto"/>
              <w:jc w:val="center"/>
              <w:rPr>
                <w:rFonts w:ascii="Times New Roman" w:hAnsi="Times New Roman" w:cs="Times New Roman"/>
              </w:rPr>
            </w:pPr>
            <w:r>
              <w:rPr>
                <w:rFonts w:ascii="Times New Roman" w:hAnsi="Times New Roman" w:cs="Times New Roman"/>
              </w:rPr>
              <w:t>-0</w:t>
            </w:r>
            <w:r w:rsidRPr="00E44B3F">
              <w:rPr>
                <w:rFonts w:ascii="Times New Roman" w:hAnsi="Times New Roman" w:cs="Times New Roman"/>
              </w:rPr>
              <w:t>.2</w:t>
            </w:r>
            <w:r>
              <w:rPr>
                <w:rFonts w:ascii="Times New Roman" w:hAnsi="Times New Roman" w:cs="Times New Roman"/>
              </w:rPr>
              <w:t>1</w:t>
            </w:r>
          </w:p>
        </w:tc>
        <w:tc>
          <w:tcPr>
            <w:tcW w:w="839" w:type="dxa"/>
          </w:tcPr>
          <w:p w14:paraId="1A262B78" w14:textId="2EE8EC9F" w:rsidR="00281785" w:rsidRPr="00E44B3F" w:rsidRDefault="00281785" w:rsidP="00BB661D">
            <w:pPr>
              <w:spacing w:line="360" w:lineRule="auto"/>
              <w:jc w:val="center"/>
              <w:rPr>
                <w:rFonts w:ascii="Times New Roman" w:hAnsi="Times New Roman" w:cs="Times New Roman"/>
              </w:rPr>
            </w:pPr>
            <w:r>
              <w:rPr>
                <w:rFonts w:ascii="Times New Roman" w:hAnsi="Times New Roman" w:cs="Times New Roman"/>
              </w:rPr>
              <w:t>0.95</w:t>
            </w:r>
          </w:p>
        </w:tc>
        <w:tc>
          <w:tcPr>
            <w:tcW w:w="794" w:type="dxa"/>
          </w:tcPr>
          <w:p w14:paraId="455E5E07" w14:textId="760CCBA8" w:rsidR="00281785" w:rsidRPr="00E44B3F" w:rsidRDefault="00281785" w:rsidP="00BB661D">
            <w:pPr>
              <w:spacing w:line="360" w:lineRule="auto"/>
              <w:jc w:val="center"/>
              <w:rPr>
                <w:rFonts w:ascii="Times New Roman" w:hAnsi="Times New Roman" w:cs="Times New Roman"/>
              </w:rPr>
            </w:pPr>
            <w:r>
              <w:rPr>
                <w:rFonts w:ascii="Times New Roman" w:hAnsi="Times New Roman" w:cs="Times New Roman"/>
              </w:rPr>
              <w:t>-2.18</w:t>
            </w:r>
          </w:p>
        </w:tc>
        <w:tc>
          <w:tcPr>
            <w:tcW w:w="871" w:type="dxa"/>
          </w:tcPr>
          <w:p w14:paraId="504A1EAA" w14:textId="2CF16999" w:rsidR="00281785" w:rsidRPr="00E44B3F" w:rsidRDefault="00281785" w:rsidP="00BB661D">
            <w:pPr>
              <w:spacing w:line="360" w:lineRule="auto"/>
              <w:jc w:val="center"/>
              <w:rPr>
                <w:rFonts w:ascii="Times New Roman" w:hAnsi="Times New Roman" w:cs="Times New Roman"/>
              </w:rPr>
            </w:pPr>
            <w:r>
              <w:rPr>
                <w:rFonts w:ascii="Times New Roman" w:hAnsi="Times New Roman" w:cs="Times New Roman"/>
              </w:rPr>
              <w:t>0.029</w:t>
            </w:r>
          </w:p>
        </w:tc>
      </w:tr>
      <w:tr w:rsidR="00281785" w:rsidRPr="00E44B3F" w14:paraId="4BAC44BA" w14:textId="77777777" w:rsidTr="00BB661D">
        <w:tc>
          <w:tcPr>
            <w:tcW w:w="2308" w:type="dxa"/>
            <w:tcBorders>
              <w:bottom w:val="single" w:sz="8" w:space="0" w:color="auto"/>
            </w:tcBorders>
          </w:tcPr>
          <w:p w14:paraId="4D578D24" w14:textId="77777777" w:rsidR="00281785" w:rsidRPr="00E44B3F" w:rsidRDefault="00281785" w:rsidP="00BB661D">
            <w:pPr>
              <w:spacing w:line="360" w:lineRule="auto"/>
              <w:ind w:hanging="144"/>
              <w:rPr>
                <w:rFonts w:ascii="Times New Roman" w:hAnsi="Times New Roman" w:cs="Times New Roman"/>
              </w:rPr>
            </w:pPr>
          </w:p>
        </w:tc>
        <w:tc>
          <w:tcPr>
            <w:tcW w:w="283" w:type="dxa"/>
            <w:tcBorders>
              <w:bottom w:val="single" w:sz="8" w:space="0" w:color="auto"/>
            </w:tcBorders>
          </w:tcPr>
          <w:p w14:paraId="32CE7AFE" w14:textId="77777777" w:rsidR="00281785" w:rsidRPr="00E44B3F" w:rsidRDefault="00281785" w:rsidP="00BB661D">
            <w:pPr>
              <w:spacing w:line="360" w:lineRule="auto"/>
              <w:jc w:val="center"/>
              <w:rPr>
                <w:rFonts w:ascii="Times New Roman" w:hAnsi="Times New Roman" w:cs="Times New Roman"/>
              </w:rPr>
            </w:pPr>
          </w:p>
        </w:tc>
        <w:tc>
          <w:tcPr>
            <w:tcW w:w="749" w:type="dxa"/>
            <w:tcBorders>
              <w:bottom w:val="single" w:sz="8" w:space="0" w:color="auto"/>
            </w:tcBorders>
          </w:tcPr>
          <w:p w14:paraId="36511EBE" w14:textId="77777777" w:rsidR="00281785" w:rsidRPr="00E44B3F" w:rsidRDefault="00281785" w:rsidP="00BB661D">
            <w:pPr>
              <w:spacing w:line="360" w:lineRule="auto"/>
              <w:jc w:val="center"/>
              <w:rPr>
                <w:rFonts w:ascii="Times New Roman" w:hAnsi="Times New Roman" w:cs="Times New Roman"/>
              </w:rPr>
            </w:pPr>
          </w:p>
        </w:tc>
        <w:tc>
          <w:tcPr>
            <w:tcW w:w="839" w:type="dxa"/>
            <w:tcBorders>
              <w:bottom w:val="single" w:sz="8" w:space="0" w:color="auto"/>
            </w:tcBorders>
          </w:tcPr>
          <w:p w14:paraId="611528E7" w14:textId="77777777" w:rsidR="00281785" w:rsidRPr="00E44B3F" w:rsidRDefault="00281785" w:rsidP="00BB661D">
            <w:pPr>
              <w:spacing w:line="360" w:lineRule="auto"/>
              <w:jc w:val="center"/>
              <w:rPr>
                <w:rFonts w:ascii="Times New Roman" w:hAnsi="Times New Roman" w:cs="Times New Roman"/>
              </w:rPr>
            </w:pPr>
          </w:p>
        </w:tc>
        <w:tc>
          <w:tcPr>
            <w:tcW w:w="794" w:type="dxa"/>
            <w:tcBorders>
              <w:bottom w:val="single" w:sz="8" w:space="0" w:color="auto"/>
            </w:tcBorders>
          </w:tcPr>
          <w:p w14:paraId="03CF0382" w14:textId="77777777" w:rsidR="00281785" w:rsidRPr="00E44B3F" w:rsidRDefault="00281785" w:rsidP="00BB661D">
            <w:pPr>
              <w:spacing w:line="360" w:lineRule="auto"/>
              <w:jc w:val="center"/>
              <w:rPr>
                <w:rFonts w:ascii="Times New Roman" w:hAnsi="Times New Roman" w:cs="Times New Roman"/>
              </w:rPr>
            </w:pPr>
          </w:p>
        </w:tc>
        <w:tc>
          <w:tcPr>
            <w:tcW w:w="871" w:type="dxa"/>
            <w:tcBorders>
              <w:bottom w:val="single" w:sz="8" w:space="0" w:color="auto"/>
            </w:tcBorders>
          </w:tcPr>
          <w:p w14:paraId="37C640AF" w14:textId="77777777" w:rsidR="00281785" w:rsidRPr="00E44B3F" w:rsidRDefault="00281785" w:rsidP="00BB661D">
            <w:pPr>
              <w:spacing w:line="360" w:lineRule="auto"/>
              <w:jc w:val="center"/>
              <w:rPr>
                <w:rFonts w:ascii="Times New Roman" w:hAnsi="Times New Roman" w:cs="Times New Roman"/>
              </w:rPr>
            </w:pPr>
          </w:p>
        </w:tc>
      </w:tr>
    </w:tbl>
    <w:p w14:paraId="2AD57487" w14:textId="77777777" w:rsidR="00281785" w:rsidRPr="00E44B3F" w:rsidRDefault="00281785" w:rsidP="00281785">
      <w:pPr>
        <w:spacing w:line="480" w:lineRule="auto"/>
        <w:rPr>
          <w:rFonts w:ascii="Times New Roman" w:hAnsi="Times New Roman" w:cs="Times New Roman"/>
          <w:i/>
          <w:iCs/>
        </w:rPr>
      </w:pPr>
      <w:r w:rsidRPr="00E44B3F">
        <w:rPr>
          <w:rFonts w:ascii="Times New Roman" w:hAnsi="Times New Roman" w:cs="Times New Roman"/>
          <w:i/>
          <w:iCs/>
        </w:rPr>
        <w:t xml:space="preserve">Estimated marginal means pairwise comparisons. </w:t>
      </w:r>
    </w:p>
    <w:p w14:paraId="59E43A87" w14:textId="77777777" w:rsidR="00281785" w:rsidRPr="00E44B3F" w:rsidRDefault="00281785" w:rsidP="00281785">
      <w:pPr>
        <w:spacing w:line="480" w:lineRule="auto"/>
        <w:rPr>
          <w:rFonts w:ascii="Times New Roman" w:hAnsi="Times New Roman" w:cs="Times New Roman"/>
          <w:i/>
          <w:iCs/>
        </w:rPr>
      </w:pPr>
      <w:r w:rsidRPr="00E44B3F">
        <w:rPr>
          <w:rFonts w:ascii="Times New Roman" w:hAnsi="Times New Roman" w:cs="Times New Roman"/>
          <w:i/>
          <w:iCs/>
        </w:rPr>
        <w:t xml:space="preserve">P value adjustment: </w:t>
      </w:r>
      <w:proofErr w:type="spellStart"/>
      <w:r w:rsidRPr="00E44B3F">
        <w:rPr>
          <w:rFonts w:ascii="Times New Roman" w:hAnsi="Times New Roman" w:cs="Times New Roman"/>
          <w:i/>
          <w:iCs/>
        </w:rPr>
        <w:t>tukey</w:t>
      </w:r>
      <w:proofErr w:type="spellEnd"/>
      <w:r w:rsidRPr="00E44B3F">
        <w:rPr>
          <w:rFonts w:ascii="Times New Roman" w:hAnsi="Times New Roman" w:cs="Times New Roman"/>
          <w:i/>
          <w:iCs/>
        </w:rPr>
        <w:t xml:space="preserve"> method for comparing a family of 4 estimates.</w:t>
      </w:r>
    </w:p>
    <w:bookmarkEnd w:id="0"/>
    <w:p w14:paraId="44B7D177" w14:textId="77777777" w:rsidR="00281785" w:rsidRDefault="00281785">
      <w:pPr>
        <w:rPr>
          <w:rFonts w:ascii="Times New Roman" w:hAnsi="Times New Roman" w:cs="Times New Roman"/>
          <w:b/>
        </w:rPr>
      </w:pPr>
      <w:r>
        <w:rPr>
          <w:rFonts w:ascii="Times New Roman" w:hAnsi="Times New Roman" w:cs="Times New Roman"/>
          <w:b/>
        </w:rPr>
        <w:br w:type="page"/>
      </w:r>
    </w:p>
    <w:p w14:paraId="456B5F01" w14:textId="27E86692" w:rsidR="00B176B8" w:rsidRPr="00E44B3F" w:rsidRDefault="00B176B8" w:rsidP="00B176B8">
      <w:pPr>
        <w:spacing w:line="480" w:lineRule="auto"/>
        <w:rPr>
          <w:rFonts w:ascii="Times New Roman" w:hAnsi="Times New Roman" w:cs="Times New Roman"/>
          <w:b/>
        </w:rPr>
      </w:pPr>
      <w:r w:rsidRPr="00E44B3F">
        <w:rPr>
          <w:rFonts w:ascii="Times New Roman" w:hAnsi="Times New Roman" w:cs="Times New Roman"/>
          <w:b/>
        </w:rPr>
        <w:lastRenderedPageBreak/>
        <w:t xml:space="preserve">Table </w:t>
      </w:r>
      <w:r w:rsidR="00281785">
        <w:rPr>
          <w:rFonts w:ascii="Times New Roman" w:hAnsi="Times New Roman" w:cs="Times New Roman"/>
          <w:b/>
        </w:rPr>
        <w:t>6</w:t>
      </w:r>
    </w:p>
    <w:p w14:paraId="432871AB" w14:textId="63EFA378" w:rsidR="00B176B8" w:rsidRPr="00E44B3F" w:rsidRDefault="00B176B8" w:rsidP="00B176B8">
      <w:pPr>
        <w:spacing w:line="480" w:lineRule="auto"/>
        <w:rPr>
          <w:rFonts w:ascii="Times New Roman" w:hAnsi="Times New Roman" w:cs="Times New Roman"/>
          <w:i/>
        </w:rPr>
      </w:pPr>
      <w:r w:rsidRPr="00E44B3F">
        <w:rPr>
          <w:rFonts w:ascii="Times New Roman" w:hAnsi="Times New Roman" w:cs="Times New Roman"/>
          <w:i/>
        </w:rPr>
        <w:t>Experiment 1b: Reaction Times Pairwise Comparisons</w:t>
      </w:r>
    </w:p>
    <w:tbl>
      <w:tblPr>
        <w:tblStyle w:val="TableGrid"/>
        <w:tblW w:w="58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0"/>
        <w:gridCol w:w="285"/>
        <w:gridCol w:w="717"/>
        <w:gridCol w:w="847"/>
        <w:gridCol w:w="796"/>
        <w:gridCol w:w="859"/>
      </w:tblGrid>
      <w:tr w:rsidR="00B176B8" w:rsidRPr="00E44B3F" w14:paraId="1FD138D0" w14:textId="77777777" w:rsidTr="00E067B5">
        <w:tc>
          <w:tcPr>
            <w:tcW w:w="2340" w:type="dxa"/>
            <w:tcBorders>
              <w:top w:val="single" w:sz="8" w:space="0" w:color="auto"/>
              <w:bottom w:val="single" w:sz="8" w:space="0" w:color="auto"/>
            </w:tcBorders>
          </w:tcPr>
          <w:p w14:paraId="019D91D4" w14:textId="77777777" w:rsidR="00B176B8" w:rsidRPr="00E44B3F" w:rsidRDefault="00B176B8" w:rsidP="00E067B5">
            <w:pPr>
              <w:spacing w:line="360" w:lineRule="auto"/>
              <w:jc w:val="center"/>
              <w:rPr>
                <w:rFonts w:ascii="Times New Roman" w:hAnsi="Times New Roman" w:cs="Times New Roman"/>
              </w:rPr>
            </w:pPr>
            <w:r w:rsidRPr="00E44B3F">
              <w:rPr>
                <w:rFonts w:ascii="Times New Roman" w:hAnsi="Times New Roman" w:cs="Times New Roman"/>
              </w:rPr>
              <w:t xml:space="preserve">Contrast </w:t>
            </w:r>
          </w:p>
        </w:tc>
        <w:tc>
          <w:tcPr>
            <w:tcW w:w="285" w:type="dxa"/>
            <w:tcBorders>
              <w:top w:val="single" w:sz="8" w:space="0" w:color="auto"/>
              <w:bottom w:val="single" w:sz="8" w:space="0" w:color="auto"/>
            </w:tcBorders>
          </w:tcPr>
          <w:p w14:paraId="14F02A4A" w14:textId="77777777" w:rsidR="00B176B8" w:rsidRPr="00E44B3F" w:rsidRDefault="00B176B8" w:rsidP="00E067B5">
            <w:pPr>
              <w:spacing w:line="360" w:lineRule="auto"/>
              <w:jc w:val="center"/>
              <w:rPr>
                <w:rFonts w:ascii="Times New Roman" w:hAnsi="Times New Roman" w:cs="Times New Roman"/>
              </w:rPr>
            </w:pPr>
          </w:p>
        </w:tc>
        <w:tc>
          <w:tcPr>
            <w:tcW w:w="717" w:type="dxa"/>
            <w:tcBorders>
              <w:top w:val="single" w:sz="8" w:space="0" w:color="auto"/>
              <w:bottom w:val="single" w:sz="8" w:space="0" w:color="auto"/>
            </w:tcBorders>
          </w:tcPr>
          <w:p w14:paraId="5C931C2B" w14:textId="77777777" w:rsidR="00B176B8" w:rsidRPr="00E44B3F" w:rsidRDefault="00B176B8" w:rsidP="00E067B5">
            <w:pPr>
              <w:spacing w:line="360" w:lineRule="auto"/>
              <w:jc w:val="center"/>
              <w:rPr>
                <w:rFonts w:ascii="Times New Roman" w:hAnsi="Times New Roman" w:cs="Times New Roman"/>
                <w:i/>
              </w:rPr>
            </w:pPr>
            <w:r w:rsidRPr="00E44B3F">
              <w:rPr>
                <w:rFonts w:ascii="Times New Roman" w:eastAsia="Arial Unicode MS" w:hAnsi="Times New Roman" w:cs="Times New Roman"/>
              </w:rPr>
              <w:t>β</w:t>
            </w:r>
          </w:p>
        </w:tc>
        <w:tc>
          <w:tcPr>
            <w:tcW w:w="847" w:type="dxa"/>
            <w:tcBorders>
              <w:top w:val="single" w:sz="8" w:space="0" w:color="auto"/>
              <w:bottom w:val="single" w:sz="8" w:space="0" w:color="auto"/>
            </w:tcBorders>
          </w:tcPr>
          <w:p w14:paraId="12AC874F" w14:textId="77777777" w:rsidR="00B176B8" w:rsidRPr="00E44B3F" w:rsidRDefault="00B176B8" w:rsidP="00E067B5">
            <w:pPr>
              <w:spacing w:line="360" w:lineRule="auto"/>
              <w:jc w:val="center"/>
              <w:rPr>
                <w:rFonts w:ascii="Times New Roman" w:hAnsi="Times New Roman" w:cs="Times New Roman"/>
                <w:iCs/>
              </w:rPr>
            </w:pPr>
            <w:r w:rsidRPr="00E44B3F">
              <w:rPr>
                <w:rFonts w:ascii="Times New Roman" w:hAnsi="Times New Roman" w:cs="Times New Roman"/>
                <w:iCs/>
              </w:rPr>
              <w:t>SE</w:t>
            </w:r>
          </w:p>
        </w:tc>
        <w:tc>
          <w:tcPr>
            <w:tcW w:w="796" w:type="dxa"/>
            <w:tcBorders>
              <w:top w:val="single" w:sz="8" w:space="0" w:color="auto"/>
              <w:bottom w:val="single" w:sz="8" w:space="0" w:color="auto"/>
            </w:tcBorders>
          </w:tcPr>
          <w:p w14:paraId="7FCFB038" w14:textId="77777777" w:rsidR="00B176B8" w:rsidRPr="00E44B3F" w:rsidRDefault="00B176B8" w:rsidP="00E067B5">
            <w:pPr>
              <w:spacing w:line="360" w:lineRule="auto"/>
              <w:jc w:val="center"/>
              <w:rPr>
                <w:rFonts w:ascii="Times New Roman" w:hAnsi="Times New Roman" w:cs="Times New Roman"/>
                <w:iCs/>
              </w:rPr>
            </w:pPr>
            <w:r w:rsidRPr="00E44B3F">
              <w:rPr>
                <w:rFonts w:ascii="Times New Roman" w:hAnsi="Times New Roman" w:cs="Times New Roman"/>
                <w:iCs/>
              </w:rPr>
              <w:t>Z</w:t>
            </w:r>
          </w:p>
        </w:tc>
        <w:tc>
          <w:tcPr>
            <w:tcW w:w="859" w:type="dxa"/>
            <w:tcBorders>
              <w:top w:val="single" w:sz="8" w:space="0" w:color="auto"/>
              <w:bottom w:val="single" w:sz="8" w:space="0" w:color="auto"/>
            </w:tcBorders>
          </w:tcPr>
          <w:p w14:paraId="5DA86255" w14:textId="77777777" w:rsidR="00B176B8" w:rsidRPr="00E44B3F" w:rsidRDefault="00B176B8" w:rsidP="00E067B5">
            <w:pPr>
              <w:spacing w:line="360" w:lineRule="auto"/>
              <w:jc w:val="center"/>
              <w:rPr>
                <w:rFonts w:ascii="Times New Roman" w:hAnsi="Times New Roman" w:cs="Times New Roman"/>
                <w:i/>
                <w:iCs/>
              </w:rPr>
            </w:pPr>
            <w:r w:rsidRPr="00E44B3F">
              <w:rPr>
                <w:rFonts w:ascii="Times New Roman" w:hAnsi="Times New Roman" w:cs="Times New Roman"/>
                <w:i/>
                <w:iCs/>
              </w:rPr>
              <w:t>P</w:t>
            </w:r>
          </w:p>
        </w:tc>
      </w:tr>
      <w:tr w:rsidR="00B176B8" w:rsidRPr="00E44B3F" w14:paraId="02BEE833" w14:textId="77777777" w:rsidTr="00E067B5">
        <w:tc>
          <w:tcPr>
            <w:tcW w:w="2340" w:type="dxa"/>
            <w:tcBorders>
              <w:top w:val="single" w:sz="8" w:space="0" w:color="auto"/>
            </w:tcBorders>
          </w:tcPr>
          <w:p w14:paraId="387D468D" w14:textId="77777777" w:rsidR="00B176B8" w:rsidRPr="00E44B3F" w:rsidRDefault="00B176B8" w:rsidP="00E067B5">
            <w:pPr>
              <w:spacing w:line="360" w:lineRule="auto"/>
              <w:ind w:left="144" w:hanging="144"/>
              <w:rPr>
                <w:rFonts w:ascii="Times New Roman" w:hAnsi="Times New Roman" w:cs="Times New Roman"/>
                <w:sz w:val="20"/>
                <w:szCs w:val="20"/>
              </w:rPr>
            </w:pPr>
            <w:r w:rsidRPr="00E44B3F">
              <w:rPr>
                <w:rFonts w:ascii="Times New Roman" w:hAnsi="Times New Roman" w:cs="Times New Roman"/>
                <w:sz w:val="20"/>
                <w:szCs w:val="20"/>
              </w:rPr>
              <w:t>Local Incongruent - Thematic Incongruent</w:t>
            </w:r>
          </w:p>
        </w:tc>
        <w:tc>
          <w:tcPr>
            <w:tcW w:w="285" w:type="dxa"/>
            <w:tcBorders>
              <w:top w:val="single" w:sz="8" w:space="0" w:color="auto"/>
            </w:tcBorders>
          </w:tcPr>
          <w:p w14:paraId="39085189" w14:textId="77777777" w:rsidR="00B176B8" w:rsidRPr="00E44B3F" w:rsidRDefault="00B176B8" w:rsidP="00E067B5">
            <w:pPr>
              <w:spacing w:line="360" w:lineRule="auto"/>
              <w:jc w:val="center"/>
              <w:rPr>
                <w:rFonts w:ascii="Times New Roman" w:hAnsi="Times New Roman" w:cs="Times New Roman"/>
                <w:sz w:val="20"/>
                <w:szCs w:val="20"/>
              </w:rPr>
            </w:pPr>
          </w:p>
        </w:tc>
        <w:tc>
          <w:tcPr>
            <w:tcW w:w="717" w:type="dxa"/>
            <w:tcBorders>
              <w:top w:val="single" w:sz="8" w:space="0" w:color="auto"/>
            </w:tcBorders>
          </w:tcPr>
          <w:p w14:paraId="0F2CC519" w14:textId="77777777" w:rsidR="00B176B8" w:rsidRPr="00E44B3F" w:rsidRDefault="00B176B8" w:rsidP="00E067B5">
            <w:pPr>
              <w:spacing w:line="360" w:lineRule="auto"/>
              <w:jc w:val="center"/>
              <w:rPr>
                <w:rFonts w:ascii="Times New Roman" w:hAnsi="Times New Roman" w:cs="Times New Roman"/>
                <w:sz w:val="20"/>
                <w:szCs w:val="20"/>
              </w:rPr>
            </w:pPr>
            <w:r w:rsidRPr="00E44B3F">
              <w:rPr>
                <w:rFonts w:ascii="Times New Roman" w:hAnsi="Times New Roman" w:cs="Times New Roman"/>
                <w:sz w:val="20"/>
                <w:szCs w:val="20"/>
              </w:rPr>
              <w:t>10.92</w:t>
            </w:r>
          </w:p>
        </w:tc>
        <w:tc>
          <w:tcPr>
            <w:tcW w:w="847" w:type="dxa"/>
            <w:tcBorders>
              <w:top w:val="single" w:sz="8" w:space="0" w:color="auto"/>
            </w:tcBorders>
          </w:tcPr>
          <w:p w14:paraId="4391F8C5" w14:textId="77777777" w:rsidR="00B176B8" w:rsidRPr="00E44B3F" w:rsidRDefault="00B176B8" w:rsidP="00E067B5">
            <w:pPr>
              <w:spacing w:line="360" w:lineRule="auto"/>
              <w:jc w:val="center"/>
              <w:rPr>
                <w:rFonts w:ascii="Times New Roman" w:hAnsi="Times New Roman" w:cs="Times New Roman"/>
                <w:sz w:val="20"/>
                <w:szCs w:val="20"/>
              </w:rPr>
            </w:pPr>
            <w:r w:rsidRPr="00E44B3F">
              <w:rPr>
                <w:rFonts w:ascii="Times New Roman" w:hAnsi="Times New Roman" w:cs="Times New Roman"/>
                <w:sz w:val="20"/>
                <w:szCs w:val="20"/>
              </w:rPr>
              <w:t>2.46</w:t>
            </w:r>
          </w:p>
        </w:tc>
        <w:tc>
          <w:tcPr>
            <w:tcW w:w="796" w:type="dxa"/>
            <w:tcBorders>
              <w:top w:val="single" w:sz="8" w:space="0" w:color="auto"/>
            </w:tcBorders>
          </w:tcPr>
          <w:p w14:paraId="5201693E" w14:textId="77777777" w:rsidR="00B176B8" w:rsidRPr="00E44B3F" w:rsidRDefault="00B176B8" w:rsidP="00E067B5">
            <w:pPr>
              <w:spacing w:line="360" w:lineRule="auto"/>
              <w:jc w:val="center"/>
              <w:rPr>
                <w:rFonts w:ascii="Times New Roman" w:hAnsi="Times New Roman" w:cs="Times New Roman"/>
                <w:sz w:val="20"/>
                <w:szCs w:val="20"/>
              </w:rPr>
            </w:pPr>
            <w:r w:rsidRPr="00E44B3F">
              <w:rPr>
                <w:rFonts w:ascii="Times New Roman" w:hAnsi="Times New Roman" w:cs="Times New Roman"/>
                <w:sz w:val="20"/>
                <w:szCs w:val="20"/>
              </w:rPr>
              <w:t>-4.43</w:t>
            </w:r>
          </w:p>
        </w:tc>
        <w:tc>
          <w:tcPr>
            <w:tcW w:w="859" w:type="dxa"/>
            <w:tcBorders>
              <w:top w:val="single" w:sz="8" w:space="0" w:color="auto"/>
            </w:tcBorders>
          </w:tcPr>
          <w:p w14:paraId="1B2F5AE6" w14:textId="77777777" w:rsidR="00B176B8" w:rsidRPr="00E44B3F" w:rsidRDefault="00B176B8" w:rsidP="00E067B5">
            <w:pPr>
              <w:spacing w:line="360" w:lineRule="auto"/>
              <w:jc w:val="center"/>
              <w:rPr>
                <w:rFonts w:ascii="Times New Roman" w:hAnsi="Times New Roman" w:cs="Times New Roman"/>
                <w:sz w:val="20"/>
                <w:szCs w:val="20"/>
              </w:rPr>
            </w:pPr>
            <w:r w:rsidRPr="00E44B3F">
              <w:rPr>
                <w:rFonts w:ascii="Times New Roman" w:hAnsi="Times New Roman" w:cs="Times New Roman"/>
                <w:sz w:val="20"/>
                <w:szCs w:val="20"/>
              </w:rPr>
              <w:t>&lt;.0001</w:t>
            </w:r>
          </w:p>
        </w:tc>
      </w:tr>
      <w:tr w:rsidR="00B176B8" w:rsidRPr="00E44B3F" w14:paraId="6F736A20" w14:textId="77777777" w:rsidTr="00E067B5">
        <w:tc>
          <w:tcPr>
            <w:tcW w:w="2340" w:type="dxa"/>
          </w:tcPr>
          <w:p w14:paraId="70DE9A4E" w14:textId="77777777" w:rsidR="00B176B8" w:rsidRPr="00E44B3F" w:rsidRDefault="00B176B8" w:rsidP="00E067B5">
            <w:pPr>
              <w:spacing w:line="360" w:lineRule="auto"/>
              <w:ind w:left="144" w:hanging="144"/>
              <w:rPr>
                <w:rFonts w:ascii="Times New Roman" w:hAnsi="Times New Roman" w:cs="Times New Roman"/>
                <w:sz w:val="20"/>
                <w:szCs w:val="20"/>
              </w:rPr>
            </w:pPr>
            <w:r w:rsidRPr="00E44B3F">
              <w:rPr>
                <w:rFonts w:ascii="Times New Roman" w:hAnsi="Times New Roman" w:cs="Times New Roman"/>
                <w:sz w:val="20"/>
                <w:szCs w:val="20"/>
              </w:rPr>
              <w:t>Local Incongruent -    Local Congruent</w:t>
            </w:r>
          </w:p>
        </w:tc>
        <w:tc>
          <w:tcPr>
            <w:tcW w:w="285" w:type="dxa"/>
          </w:tcPr>
          <w:p w14:paraId="26D2A1DE" w14:textId="77777777" w:rsidR="00B176B8" w:rsidRPr="00E44B3F" w:rsidRDefault="00B176B8" w:rsidP="00E067B5">
            <w:pPr>
              <w:spacing w:line="360" w:lineRule="auto"/>
              <w:jc w:val="center"/>
              <w:rPr>
                <w:rFonts w:ascii="Times New Roman" w:hAnsi="Times New Roman" w:cs="Times New Roman"/>
                <w:sz w:val="20"/>
                <w:szCs w:val="20"/>
              </w:rPr>
            </w:pPr>
          </w:p>
        </w:tc>
        <w:tc>
          <w:tcPr>
            <w:tcW w:w="717" w:type="dxa"/>
          </w:tcPr>
          <w:p w14:paraId="7998920B" w14:textId="77777777" w:rsidR="00B176B8" w:rsidRPr="00E44B3F" w:rsidRDefault="00B176B8" w:rsidP="00E067B5">
            <w:pPr>
              <w:spacing w:line="360" w:lineRule="auto"/>
              <w:jc w:val="center"/>
              <w:rPr>
                <w:rFonts w:ascii="Times New Roman" w:hAnsi="Times New Roman" w:cs="Times New Roman"/>
                <w:sz w:val="20"/>
                <w:szCs w:val="20"/>
              </w:rPr>
            </w:pPr>
            <w:r w:rsidRPr="00E44B3F">
              <w:rPr>
                <w:rFonts w:ascii="Times New Roman" w:hAnsi="Times New Roman" w:cs="Times New Roman"/>
                <w:sz w:val="20"/>
                <w:szCs w:val="20"/>
              </w:rPr>
              <w:t>8.28</w:t>
            </w:r>
          </w:p>
        </w:tc>
        <w:tc>
          <w:tcPr>
            <w:tcW w:w="847" w:type="dxa"/>
          </w:tcPr>
          <w:p w14:paraId="6D27AC60" w14:textId="77777777" w:rsidR="00B176B8" w:rsidRPr="00E44B3F" w:rsidRDefault="00B176B8" w:rsidP="00E067B5">
            <w:pPr>
              <w:spacing w:line="360" w:lineRule="auto"/>
              <w:jc w:val="center"/>
              <w:rPr>
                <w:rFonts w:ascii="Times New Roman" w:hAnsi="Times New Roman" w:cs="Times New Roman"/>
                <w:sz w:val="20"/>
                <w:szCs w:val="20"/>
              </w:rPr>
            </w:pPr>
            <w:r w:rsidRPr="00E44B3F">
              <w:rPr>
                <w:rFonts w:ascii="Times New Roman" w:hAnsi="Times New Roman" w:cs="Times New Roman"/>
                <w:sz w:val="20"/>
                <w:szCs w:val="20"/>
              </w:rPr>
              <w:t>2.45</w:t>
            </w:r>
          </w:p>
        </w:tc>
        <w:tc>
          <w:tcPr>
            <w:tcW w:w="796" w:type="dxa"/>
          </w:tcPr>
          <w:p w14:paraId="260CCCCC" w14:textId="77777777" w:rsidR="00B176B8" w:rsidRPr="00E44B3F" w:rsidRDefault="00B176B8" w:rsidP="00E067B5">
            <w:pPr>
              <w:spacing w:line="360" w:lineRule="auto"/>
              <w:jc w:val="center"/>
              <w:rPr>
                <w:rFonts w:ascii="Times New Roman" w:hAnsi="Times New Roman" w:cs="Times New Roman"/>
                <w:sz w:val="20"/>
                <w:szCs w:val="20"/>
              </w:rPr>
            </w:pPr>
            <w:r w:rsidRPr="00E44B3F">
              <w:rPr>
                <w:rFonts w:ascii="Times New Roman" w:hAnsi="Times New Roman" w:cs="Times New Roman"/>
                <w:sz w:val="20"/>
                <w:szCs w:val="20"/>
              </w:rPr>
              <w:t>3.38</w:t>
            </w:r>
          </w:p>
        </w:tc>
        <w:tc>
          <w:tcPr>
            <w:tcW w:w="859" w:type="dxa"/>
          </w:tcPr>
          <w:p w14:paraId="54197391" w14:textId="77777777" w:rsidR="00B176B8" w:rsidRPr="00E44B3F" w:rsidRDefault="00B176B8" w:rsidP="00E067B5">
            <w:pPr>
              <w:spacing w:line="360" w:lineRule="auto"/>
              <w:jc w:val="center"/>
              <w:rPr>
                <w:rFonts w:ascii="Times New Roman" w:hAnsi="Times New Roman" w:cs="Times New Roman"/>
                <w:sz w:val="20"/>
                <w:szCs w:val="20"/>
              </w:rPr>
            </w:pPr>
            <w:r w:rsidRPr="00E44B3F">
              <w:rPr>
                <w:rFonts w:ascii="Times New Roman" w:hAnsi="Times New Roman" w:cs="Times New Roman"/>
                <w:sz w:val="20"/>
                <w:szCs w:val="20"/>
              </w:rPr>
              <w:t>0.004</w:t>
            </w:r>
          </w:p>
        </w:tc>
      </w:tr>
      <w:tr w:rsidR="00B176B8" w:rsidRPr="00E44B3F" w14:paraId="72FB6625" w14:textId="77777777" w:rsidTr="00E067B5">
        <w:tc>
          <w:tcPr>
            <w:tcW w:w="2340" w:type="dxa"/>
          </w:tcPr>
          <w:p w14:paraId="39BB2F68" w14:textId="77777777" w:rsidR="00B176B8" w:rsidRPr="00E44B3F" w:rsidRDefault="00B176B8" w:rsidP="00E067B5">
            <w:pPr>
              <w:spacing w:line="360" w:lineRule="auto"/>
              <w:ind w:left="144" w:hanging="144"/>
              <w:rPr>
                <w:rFonts w:ascii="Times New Roman" w:hAnsi="Times New Roman" w:cs="Times New Roman"/>
                <w:sz w:val="20"/>
                <w:szCs w:val="20"/>
              </w:rPr>
            </w:pPr>
            <w:r w:rsidRPr="00E44B3F">
              <w:rPr>
                <w:rFonts w:ascii="Times New Roman" w:hAnsi="Times New Roman" w:cs="Times New Roman"/>
                <w:sz w:val="20"/>
                <w:szCs w:val="20"/>
              </w:rPr>
              <w:t>Local Incongruent -Thematic Congruent</w:t>
            </w:r>
          </w:p>
        </w:tc>
        <w:tc>
          <w:tcPr>
            <w:tcW w:w="285" w:type="dxa"/>
          </w:tcPr>
          <w:p w14:paraId="5D168444" w14:textId="77777777" w:rsidR="00B176B8" w:rsidRPr="00E44B3F" w:rsidRDefault="00B176B8" w:rsidP="00E067B5">
            <w:pPr>
              <w:spacing w:line="360" w:lineRule="auto"/>
              <w:jc w:val="center"/>
              <w:rPr>
                <w:rFonts w:ascii="Times New Roman" w:hAnsi="Times New Roman" w:cs="Times New Roman"/>
                <w:sz w:val="20"/>
                <w:szCs w:val="20"/>
              </w:rPr>
            </w:pPr>
          </w:p>
        </w:tc>
        <w:tc>
          <w:tcPr>
            <w:tcW w:w="717" w:type="dxa"/>
          </w:tcPr>
          <w:p w14:paraId="43DD1C97" w14:textId="77777777" w:rsidR="00B176B8" w:rsidRPr="00E44B3F" w:rsidRDefault="00B176B8" w:rsidP="00E067B5">
            <w:pPr>
              <w:spacing w:line="360" w:lineRule="auto"/>
              <w:jc w:val="center"/>
              <w:rPr>
                <w:rFonts w:ascii="Times New Roman" w:hAnsi="Times New Roman" w:cs="Times New Roman"/>
                <w:sz w:val="20"/>
                <w:szCs w:val="20"/>
              </w:rPr>
            </w:pPr>
            <w:r w:rsidRPr="00E44B3F">
              <w:rPr>
                <w:rFonts w:ascii="Times New Roman" w:hAnsi="Times New Roman" w:cs="Times New Roman"/>
                <w:sz w:val="20"/>
                <w:szCs w:val="20"/>
              </w:rPr>
              <w:t>5.52</w:t>
            </w:r>
          </w:p>
        </w:tc>
        <w:tc>
          <w:tcPr>
            <w:tcW w:w="847" w:type="dxa"/>
          </w:tcPr>
          <w:p w14:paraId="149E9850" w14:textId="77777777" w:rsidR="00B176B8" w:rsidRPr="00E44B3F" w:rsidRDefault="00B176B8" w:rsidP="00E067B5">
            <w:pPr>
              <w:spacing w:line="360" w:lineRule="auto"/>
              <w:jc w:val="center"/>
              <w:rPr>
                <w:rFonts w:ascii="Times New Roman" w:hAnsi="Times New Roman" w:cs="Times New Roman"/>
                <w:sz w:val="20"/>
                <w:szCs w:val="20"/>
              </w:rPr>
            </w:pPr>
            <w:r w:rsidRPr="00E44B3F">
              <w:rPr>
                <w:rFonts w:ascii="Times New Roman" w:hAnsi="Times New Roman" w:cs="Times New Roman"/>
                <w:sz w:val="20"/>
                <w:szCs w:val="20"/>
              </w:rPr>
              <w:t>2.46</w:t>
            </w:r>
          </w:p>
        </w:tc>
        <w:tc>
          <w:tcPr>
            <w:tcW w:w="796" w:type="dxa"/>
          </w:tcPr>
          <w:p w14:paraId="2345E52B" w14:textId="77777777" w:rsidR="00B176B8" w:rsidRPr="00E44B3F" w:rsidRDefault="00B176B8" w:rsidP="00E067B5">
            <w:pPr>
              <w:spacing w:line="360" w:lineRule="auto"/>
              <w:jc w:val="center"/>
              <w:rPr>
                <w:rFonts w:ascii="Times New Roman" w:hAnsi="Times New Roman" w:cs="Times New Roman"/>
                <w:sz w:val="20"/>
                <w:szCs w:val="20"/>
              </w:rPr>
            </w:pPr>
            <w:r w:rsidRPr="00E44B3F">
              <w:rPr>
                <w:rFonts w:ascii="Times New Roman" w:hAnsi="Times New Roman" w:cs="Times New Roman"/>
                <w:sz w:val="20"/>
                <w:szCs w:val="20"/>
              </w:rPr>
              <w:t>2.25</w:t>
            </w:r>
          </w:p>
        </w:tc>
        <w:tc>
          <w:tcPr>
            <w:tcW w:w="859" w:type="dxa"/>
          </w:tcPr>
          <w:p w14:paraId="4B756DA0" w14:textId="77777777" w:rsidR="00B176B8" w:rsidRPr="00E44B3F" w:rsidRDefault="00B176B8" w:rsidP="00E067B5">
            <w:pPr>
              <w:spacing w:line="360" w:lineRule="auto"/>
              <w:jc w:val="center"/>
              <w:rPr>
                <w:rFonts w:ascii="Times New Roman" w:hAnsi="Times New Roman" w:cs="Times New Roman"/>
                <w:sz w:val="20"/>
                <w:szCs w:val="20"/>
              </w:rPr>
            </w:pPr>
            <w:r w:rsidRPr="00E44B3F">
              <w:rPr>
                <w:rFonts w:ascii="Times New Roman" w:hAnsi="Times New Roman" w:cs="Times New Roman"/>
                <w:sz w:val="20"/>
                <w:szCs w:val="20"/>
              </w:rPr>
              <w:t>0.111</w:t>
            </w:r>
          </w:p>
        </w:tc>
      </w:tr>
      <w:tr w:rsidR="00B176B8" w:rsidRPr="00E44B3F" w14:paraId="03842194" w14:textId="77777777" w:rsidTr="00E067B5">
        <w:tc>
          <w:tcPr>
            <w:tcW w:w="2340" w:type="dxa"/>
          </w:tcPr>
          <w:p w14:paraId="318A7D2C" w14:textId="77777777" w:rsidR="00B176B8" w:rsidRPr="00E44B3F" w:rsidRDefault="00B176B8" w:rsidP="00E067B5">
            <w:pPr>
              <w:spacing w:line="360" w:lineRule="auto"/>
              <w:ind w:left="144" w:hanging="144"/>
              <w:rPr>
                <w:rFonts w:ascii="Times New Roman" w:hAnsi="Times New Roman" w:cs="Times New Roman"/>
                <w:sz w:val="20"/>
                <w:szCs w:val="20"/>
              </w:rPr>
            </w:pPr>
            <w:r w:rsidRPr="00E44B3F">
              <w:rPr>
                <w:rFonts w:ascii="Times New Roman" w:hAnsi="Times New Roman" w:cs="Times New Roman"/>
                <w:sz w:val="20"/>
                <w:szCs w:val="20"/>
              </w:rPr>
              <w:t>Thematic Incongruent - Local Congruent</w:t>
            </w:r>
          </w:p>
        </w:tc>
        <w:tc>
          <w:tcPr>
            <w:tcW w:w="285" w:type="dxa"/>
          </w:tcPr>
          <w:p w14:paraId="28F0D1D5" w14:textId="77777777" w:rsidR="00B176B8" w:rsidRPr="00E44B3F" w:rsidRDefault="00B176B8" w:rsidP="00E067B5">
            <w:pPr>
              <w:spacing w:line="360" w:lineRule="auto"/>
              <w:jc w:val="center"/>
              <w:rPr>
                <w:rFonts w:ascii="Times New Roman" w:hAnsi="Times New Roman" w:cs="Times New Roman"/>
                <w:sz w:val="20"/>
                <w:szCs w:val="20"/>
              </w:rPr>
            </w:pPr>
          </w:p>
        </w:tc>
        <w:tc>
          <w:tcPr>
            <w:tcW w:w="717" w:type="dxa"/>
          </w:tcPr>
          <w:p w14:paraId="39AEB1D8" w14:textId="77777777" w:rsidR="00B176B8" w:rsidRPr="00E44B3F" w:rsidRDefault="00B176B8" w:rsidP="00E067B5">
            <w:pPr>
              <w:spacing w:line="360" w:lineRule="auto"/>
              <w:jc w:val="center"/>
              <w:rPr>
                <w:rFonts w:ascii="Times New Roman" w:hAnsi="Times New Roman" w:cs="Times New Roman"/>
                <w:sz w:val="20"/>
                <w:szCs w:val="20"/>
              </w:rPr>
            </w:pPr>
            <w:r w:rsidRPr="00E44B3F">
              <w:rPr>
                <w:rFonts w:ascii="Times New Roman" w:hAnsi="Times New Roman" w:cs="Times New Roman"/>
                <w:sz w:val="20"/>
                <w:szCs w:val="20"/>
              </w:rPr>
              <w:t>19.20</w:t>
            </w:r>
          </w:p>
        </w:tc>
        <w:tc>
          <w:tcPr>
            <w:tcW w:w="847" w:type="dxa"/>
          </w:tcPr>
          <w:p w14:paraId="7DE980A9" w14:textId="77777777" w:rsidR="00B176B8" w:rsidRPr="00E44B3F" w:rsidRDefault="00B176B8" w:rsidP="00E067B5">
            <w:pPr>
              <w:spacing w:line="360" w:lineRule="auto"/>
              <w:jc w:val="center"/>
              <w:rPr>
                <w:rFonts w:ascii="Times New Roman" w:hAnsi="Times New Roman" w:cs="Times New Roman"/>
                <w:sz w:val="20"/>
                <w:szCs w:val="20"/>
              </w:rPr>
            </w:pPr>
            <w:r w:rsidRPr="00E44B3F">
              <w:rPr>
                <w:rFonts w:ascii="Times New Roman" w:hAnsi="Times New Roman" w:cs="Times New Roman"/>
                <w:sz w:val="20"/>
                <w:szCs w:val="20"/>
              </w:rPr>
              <w:t>2.46</w:t>
            </w:r>
          </w:p>
        </w:tc>
        <w:tc>
          <w:tcPr>
            <w:tcW w:w="796" w:type="dxa"/>
          </w:tcPr>
          <w:p w14:paraId="01F9C165" w14:textId="77777777" w:rsidR="00B176B8" w:rsidRPr="00E44B3F" w:rsidRDefault="00B176B8" w:rsidP="00E067B5">
            <w:pPr>
              <w:spacing w:line="360" w:lineRule="auto"/>
              <w:jc w:val="center"/>
              <w:rPr>
                <w:rFonts w:ascii="Times New Roman" w:hAnsi="Times New Roman" w:cs="Times New Roman"/>
                <w:sz w:val="20"/>
                <w:szCs w:val="20"/>
              </w:rPr>
            </w:pPr>
            <w:r w:rsidRPr="00E44B3F">
              <w:rPr>
                <w:rFonts w:ascii="Times New Roman" w:hAnsi="Times New Roman" w:cs="Times New Roman"/>
                <w:sz w:val="20"/>
                <w:szCs w:val="20"/>
              </w:rPr>
              <w:t>7.81</w:t>
            </w:r>
          </w:p>
        </w:tc>
        <w:tc>
          <w:tcPr>
            <w:tcW w:w="859" w:type="dxa"/>
          </w:tcPr>
          <w:p w14:paraId="657CE5AE" w14:textId="77777777" w:rsidR="00B176B8" w:rsidRPr="00E44B3F" w:rsidRDefault="00B176B8" w:rsidP="00E067B5">
            <w:pPr>
              <w:spacing w:line="360" w:lineRule="auto"/>
              <w:jc w:val="center"/>
              <w:rPr>
                <w:rFonts w:ascii="Times New Roman" w:hAnsi="Times New Roman" w:cs="Times New Roman"/>
                <w:sz w:val="20"/>
                <w:szCs w:val="20"/>
              </w:rPr>
            </w:pPr>
            <w:r w:rsidRPr="00E44B3F">
              <w:rPr>
                <w:rFonts w:ascii="Times New Roman" w:hAnsi="Times New Roman" w:cs="Times New Roman"/>
                <w:sz w:val="20"/>
                <w:szCs w:val="20"/>
              </w:rPr>
              <w:t>&lt;.0001</w:t>
            </w:r>
          </w:p>
        </w:tc>
      </w:tr>
      <w:tr w:rsidR="00B176B8" w:rsidRPr="00E44B3F" w14:paraId="6CF0ADA5" w14:textId="77777777" w:rsidTr="00E067B5">
        <w:tc>
          <w:tcPr>
            <w:tcW w:w="2340" w:type="dxa"/>
          </w:tcPr>
          <w:p w14:paraId="7F08DB51" w14:textId="77777777" w:rsidR="00B176B8" w:rsidRPr="00E44B3F" w:rsidRDefault="00B176B8" w:rsidP="00E067B5">
            <w:pPr>
              <w:spacing w:line="360" w:lineRule="auto"/>
              <w:ind w:left="144" w:hanging="144"/>
              <w:rPr>
                <w:rFonts w:ascii="Times New Roman" w:hAnsi="Times New Roman" w:cs="Times New Roman"/>
                <w:sz w:val="20"/>
                <w:szCs w:val="20"/>
              </w:rPr>
            </w:pPr>
            <w:r w:rsidRPr="00E44B3F">
              <w:rPr>
                <w:rFonts w:ascii="Times New Roman" w:hAnsi="Times New Roman" w:cs="Times New Roman"/>
                <w:sz w:val="20"/>
                <w:szCs w:val="20"/>
              </w:rPr>
              <w:t xml:space="preserve">Thematic Incongruent - Thematic Congruent </w:t>
            </w:r>
          </w:p>
        </w:tc>
        <w:tc>
          <w:tcPr>
            <w:tcW w:w="285" w:type="dxa"/>
          </w:tcPr>
          <w:p w14:paraId="11D2A73E" w14:textId="77777777" w:rsidR="00B176B8" w:rsidRPr="00E44B3F" w:rsidRDefault="00B176B8" w:rsidP="00E067B5">
            <w:pPr>
              <w:spacing w:line="360" w:lineRule="auto"/>
              <w:jc w:val="center"/>
              <w:rPr>
                <w:rFonts w:ascii="Times New Roman" w:hAnsi="Times New Roman" w:cs="Times New Roman"/>
                <w:sz w:val="20"/>
                <w:szCs w:val="20"/>
              </w:rPr>
            </w:pPr>
          </w:p>
        </w:tc>
        <w:tc>
          <w:tcPr>
            <w:tcW w:w="717" w:type="dxa"/>
          </w:tcPr>
          <w:p w14:paraId="5966AFE4" w14:textId="77777777" w:rsidR="00B176B8" w:rsidRPr="00E44B3F" w:rsidRDefault="00B176B8" w:rsidP="00E067B5">
            <w:pPr>
              <w:spacing w:line="360" w:lineRule="auto"/>
              <w:jc w:val="center"/>
              <w:rPr>
                <w:rFonts w:ascii="Times New Roman" w:hAnsi="Times New Roman" w:cs="Times New Roman"/>
                <w:sz w:val="20"/>
                <w:szCs w:val="20"/>
              </w:rPr>
            </w:pPr>
            <w:r w:rsidRPr="00E44B3F">
              <w:rPr>
                <w:rFonts w:ascii="Times New Roman" w:hAnsi="Times New Roman" w:cs="Times New Roman"/>
                <w:sz w:val="20"/>
                <w:szCs w:val="20"/>
              </w:rPr>
              <w:t>16.44</w:t>
            </w:r>
          </w:p>
        </w:tc>
        <w:tc>
          <w:tcPr>
            <w:tcW w:w="847" w:type="dxa"/>
          </w:tcPr>
          <w:p w14:paraId="5376AAC6" w14:textId="77777777" w:rsidR="00B176B8" w:rsidRPr="00E44B3F" w:rsidRDefault="00B176B8" w:rsidP="00E067B5">
            <w:pPr>
              <w:spacing w:line="360" w:lineRule="auto"/>
              <w:jc w:val="center"/>
              <w:rPr>
                <w:rFonts w:ascii="Times New Roman" w:hAnsi="Times New Roman" w:cs="Times New Roman"/>
                <w:sz w:val="20"/>
                <w:szCs w:val="20"/>
              </w:rPr>
            </w:pPr>
            <w:r w:rsidRPr="00E44B3F">
              <w:rPr>
                <w:rFonts w:ascii="Times New Roman" w:hAnsi="Times New Roman" w:cs="Times New Roman"/>
                <w:sz w:val="20"/>
                <w:szCs w:val="20"/>
              </w:rPr>
              <w:t>2.46</w:t>
            </w:r>
          </w:p>
        </w:tc>
        <w:tc>
          <w:tcPr>
            <w:tcW w:w="796" w:type="dxa"/>
          </w:tcPr>
          <w:p w14:paraId="0A824BD2" w14:textId="77777777" w:rsidR="00B176B8" w:rsidRPr="00E44B3F" w:rsidRDefault="00B176B8" w:rsidP="00E067B5">
            <w:pPr>
              <w:spacing w:line="360" w:lineRule="auto"/>
              <w:jc w:val="center"/>
              <w:rPr>
                <w:rFonts w:ascii="Times New Roman" w:hAnsi="Times New Roman" w:cs="Times New Roman"/>
                <w:sz w:val="20"/>
                <w:szCs w:val="20"/>
              </w:rPr>
            </w:pPr>
            <w:r w:rsidRPr="00E44B3F">
              <w:rPr>
                <w:rFonts w:ascii="Times New Roman" w:hAnsi="Times New Roman" w:cs="Times New Roman"/>
                <w:sz w:val="20"/>
                <w:szCs w:val="20"/>
              </w:rPr>
              <w:t>6.68</w:t>
            </w:r>
          </w:p>
        </w:tc>
        <w:tc>
          <w:tcPr>
            <w:tcW w:w="859" w:type="dxa"/>
          </w:tcPr>
          <w:p w14:paraId="43A35B41" w14:textId="77777777" w:rsidR="00B176B8" w:rsidRPr="00E44B3F" w:rsidRDefault="00B176B8" w:rsidP="00E067B5">
            <w:pPr>
              <w:spacing w:line="360" w:lineRule="auto"/>
              <w:jc w:val="center"/>
              <w:rPr>
                <w:rFonts w:ascii="Times New Roman" w:hAnsi="Times New Roman" w:cs="Times New Roman"/>
                <w:sz w:val="20"/>
                <w:szCs w:val="20"/>
              </w:rPr>
            </w:pPr>
            <w:r w:rsidRPr="00E44B3F">
              <w:rPr>
                <w:rFonts w:ascii="Times New Roman" w:hAnsi="Times New Roman" w:cs="Times New Roman"/>
                <w:sz w:val="20"/>
                <w:szCs w:val="20"/>
              </w:rPr>
              <w:t>&lt;.0001</w:t>
            </w:r>
          </w:p>
        </w:tc>
      </w:tr>
      <w:tr w:rsidR="00B176B8" w:rsidRPr="00E44B3F" w14:paraId="11B8FF5B" w14:textId="77777777" w:rsidTr="00E067B5">
        <w:tc>
          <w:tcPr>
            <w:tcW w:w="2340" w:type="dxa"/>
          </w:tcPr>
          <w:p w14:paraId="68427565" w14:textId="77777777" w:rsidR="00B176B8" w:rsidRPr="00E44B3F" w:rsidRDefault="00B176B8" w:rsidP="00E067B5">
            <w:pPr>
              <w:spacing w:line="360" w:lineRule="auto"/>
              <w:ind w:left="144" w:hanging="144"/>
              <w:rPr>
                <w:rFonts w:ascii="Times New Roman" w:hAnsi="Times New Roman" w:cs="Times New Roman"/>
                <w:sz w:val="20"/>
                <w:szCs w:val="20"/>
              </w:rPr>
            </w:pPr>
            <w:r w:rsidRPr="00E44B3F">
              <w:rPr>
                <w:rFonts w:ascii="Times New Roman" w:hAnsi="Times New Roman" w:cs="Times New Roman"/>
                <w:sz w:val="20"/>
                <w:szCs w:val="20"/>
              </w:rPr>
              <w:t>Local Congruent - Thematic Congruent</w:t>
            </w:r>
          </w:p>
        </w:tc>
        <w:tc>
          <w:tcPr>
            <w:tcW w:w="285" w:type="dxa"/>
          </w:tcPr>
          <w:p w14:paraId="589E979B" w14:textId="77777777" w:rsidR="00B176B8" w:rsidRPr="00E44B3F" w:rsidRDefault="00B176B8" w:rsidP="00E067B5">
            <w:pPr>
              <w:spacing w:line="360" w:lineRule="auto"/>
              <w:jc w:val="center"/>
              <w:rPr>
                <w:rFonts w:ascii="Times New Roman" w:hAnsi="Times New Roman" w:cs="Times New Roman"/>
                <w:sz w:val="20"/>
                <w:szCs w:val="20"/>
              </w:rPr>
            </w:pPr>
          </w:p>
        </w:tc>
        <w:tc>
          <w:tcPr>
            <w:tcW w:w="717" w:type="dxa"/>
          </w:tcPr>
          <w:p w14:paraId="572AEF12" w14:textId="77777777" w:rsidR="00B176B8" w:rsidRPr="00E44B3F" w:rsidRDefault="00B176B8" w:rsidP="00E067B5">
            <w:pPr>
              <w:spacing w:line="360" w:lineRule="auto"/>
              <w:jc w:val="center"/>
              <w:rPr>
                <w:rFonts w:ascii="Times New Roman" w:hAnsi="Times New Roman" w:cs="Times New Roman"/>
                <w:sz w:val="20"/>
                <w:szCs w:val="20"/>
              </w:rPr>
            </w:pPr>
            <w:r w:rsidRPr="00E44B3F">
              <w:rPr>
                <w:rFonts w:ascii="Times New Roman" w:hAnsi="Times New Roman" w:cs="Times New Roman"/>
                <w:sz w:val="20"/>
                <w:szCs w:val="20"/>
              </w:rPr>
              <w:t>-2.76</w:t>
            </w:r>
          </w:p>
        </w:tc>
        <w:tc>
          <w:tcPr>
            <w:tcW w:w="847" w:type="dxa"/>
          </w:tcPr>
          <w:p w14:paraId="2522769C" w14:textId="77777777" w:rsidR="00B176B8" w:rsidRPr="00E44B3F" w:rsidRDefault="00B176B8" w:rsidP="00E067B5">
            <w:pPr>
              <w:spacing w:line="360" w:lineRule="auto"/>
              <w:jc w:val="center"/>
              <w:rPr>
                <w:rFonts w:ascii="Times New Roman" w:hAnsi="Times New Roman" w:cs="Times New Roman"/>
                <w:sz w:val="20"/>
                <w:szCs w:val="20"/>
              </w:rPr>
            </w:pPr>
            <w:r w:rsidRPr="00E44B3F">
              <w:rPr>
                <w:rFonts w:ascii="Times New Roman" w:hAnsi="Times New Roman" w:cs="Times New Roman"/>
                <w:sz w:val="20"/>
                <w:szCs w:val="20"/>
              </w:rPr>
              <w:t>2.45</w:t>
            </w:r>
          </w:p>
        </w:tc>
        <w:tc>
          <w:tcPr>
            <w:tcW w:w="796" w:type="dxa"/>
          </w:tcPr>
          <w:p w14:paraId="362CF5D2" w14:textId="77777777" w:rsidR="00B176B8" w:rsidRPr="00E44B3F" w:rsidRDefault="00B176B8" w:rsidP="00E067B5">
            <w:pPr>
              <w:spacing w:line="360" w:lineRule="auto"/>
              <w:jc w:val="center"/>
              <w:rPr>
                <w:rFonts w:ascii="Times New Roman" w:hAnsi="Times New Roman" w:cs="Times New Roman"/>
                <w:sz w:val="20"/>
                <w:szCs w:val="20"/>
              </w:rPr>
            </w:pPr>
            <w:r w:rsidRPr="00E44B3F">
              <w:rPr>
                <w:rFonts w:ascii="Times New Roman" w:hAnsi="Times New Roman" w:cs="Times New Roman"/>
                <w:sz w:val="20"/>
                <w:szCs w:val="20"/>
              </w:rPr>
              <w:t>-1.13</w:t>
            </w:r>
          </w:p>
        </w:tc>
        <w:tc>
          <w:tcPr>
            <w:tcW w:w="859" w:type="dxa"/>
          </w:tcPr>
          <w:p w14:paraId="75DF4723" w14:textId="77777777" w:rsidR="00B176B8" w:rsidRPr="00E44B3F" w:rsidRDefault="00B176B8" w:rsidP="00E067B5">
            <w:pPr>
              <w:spacing w:line="360" w:lineRule="auto"/>
              <w:jc w:val="center"/>
              <w:rPr>
                <w:rFonts w:ascii="Times New Roman" w:hAnsi="Times New Roman" w:cs="Times New Roman"/>
                <w:sz w:val="20"/>
                <w:szCs w:val="20"/>
              </w:rPr>
            </w:pPr>
            <w:r w:rsidRPr="00E44B3F">
              <w:rPr>
                <w:rFonts w:ascii="Times New Roman" w:hAnsi="Times New Roman" w:cs="Times New Roman"/>
                <w:sz w:val="20"/>
                <w:szCs w:val="20"/>
              </w:rPr>
              <w:t>0.674</w:t>
            </w:r>
          </w:p>
        </w:tc>
      </w:tr>
      <w:tr w:rsidR="00B176B8" w:rsidRPr="00E44B3F" w14:paraId="109A10E8" w14:textId="77777777" w:rsidTr="00E067B5">
        <w:tc>
          <w:tcPr>
            <w:tcW w:w="2340" w:type="dxa"/>
            <w:tcBorders>
              <w:bottom w:val="single" w:sz="8" w:space="0" w:color="auto"/>
            </w:tcBorders>
          </w:tcPr>
          <w:p w14:paraId="0129006F" w14:textId="77777777" w:rsidR="00B176B8" w:rsidRPr="00E44B3F" w:rsidRDefault="00B176B8" w:rsidP="00E067B5">
            <w:pPr>
              <w:spacing w:line="360" w:lineRule="auto"/>
              <w:rPr>
                <w:rFonts w:ascii="Times New Roman" w:hAnsi="Times New Roman" w:cs="Times New Roman"/>
              </w:rPr>
            </w:pPr>
          </w:p>
        </w:tc>
        <w:tc>
          <w:tcPr>
            <w:tcW w:w="285" w:type="dxa"/>
            <w:tcBorders>
              <w:bottom w:val="single" w:sz="8" w:space="0" w:color="auto"/>
            </w:tcBorders>
          </w:tcPr>
          <w:p w14:paraId="1D02428C" w14:textId="77777777" w:rsidR="00B176B8" w:rsidRPr="00E44B3F" w:rsidRDefault="00B176B8" w:rsidP="00E067B5">
            <w:pPr>
              <w:spacing w:line="360" w:lineRule="auto"/>
              <w:jc w:val="center"/>
              <w:rPr>
                <w:rFonts w:ascii="Times New Roman" w:hAnsi="Times New Roman" w:cs="Times New Roman"/>
              </w:rPr>
            </w:pPr>
          </w:p>
        </w:tc>
        <w:tc>
          <w:tcPr>
            <w:tcW w:w="717" w:type="dxa"/>
            <w:tcBorders>
              <w:bottom w:val="single" w:sz="8" w:space="0" w:color="auto"/>
            </w:tcBorders>
          </w:tcPr>
          <w:p w14:paraId="7ABFAC61" w14:textId="77777777" w:rsidR="00B176B8" w:rsidRPr="00E44B3F" w:rsidRDefault="00B176B8" w:rsidP="00E067B5">
            <w:pPr>
              <w:spacing w:line="360" w:lineRule="auto"/>
              <w:jc w:val="center"/>
              <w:rPr>
                <w:rFonts w:ascii="Times New Roman" w:hAnsi="Times New Roman" w:cs="Times New Roman"/>
              </w:rPr>
            </w:pPr>
          </w:p>
        </w:tc>
        <w:tc>
          <w:tcPr>
            <w:tcW w:w="847" w:type="dxa"/>
            <w:tcBorders>
              <w:bottom w:val="single" w:sz="8" w:space="0" w:color="auto"/>
            </w:tcBorders>
          </w:tcPr>
          <w:p w14:paraId="2645016F" w14:textId="77777777" w:rsidR="00B176B8" w:rsidRPr="00E44B3F" w:rsidRDefault="00B176B8" w:rsidP="00E067B5">
            <w:pPr>
              <w:spacing w:line="360" w:lineRule="auto"/>
              <w:jc w:val="center"/>
              <w:rPr>
                <w:rFonts w:ascii="Times New Roman" w:hAnsi="Times New Roman" w:cs="Times New Roman"/>
              </w:rPr>
            </w:pPr>
          </w:p>
        </w:tc>
        <w:tc>
          <w:tcPr>
            <w:tcW w:w="796" w:type="dxa"/>
            <w:tcBorders>
              <w:bottom w:val="single" w:sz="8" w:space="0" w:color="auto"/>
            </w:tcBorders>
          </w:tcPr>
          <w:p w14:paraId="4054C8AE" w14:textId="77777777" w:rsidR="00B176B8" w:rsidRPr="00E44B3F" w:rsidRDefault="00B176B8" w:rsidP="00E067B5">
            <w:pPr>
              <w:spacing w:line="360" w:lineRule="auto"/>
              <w:jc w:val="center"/>
              <w:rPr>
                <w:rFonts w:ascii="Times New Roman" w:hAnsi="Times New Roman" w:cs="Times New Roman"/>
              </w:rPr>
            </w:pPr>
          </w:p>
        </w:tc>
        <w:tc>
          <w:tcPr>
            <w:tcW w:w="859" w:type="dxa"/>
            <w:tcBorders>
              <w:bottom w:val="single" w:sz="8" w:space="0" w:color="auto"/>
            </w:tcBorders>
          </w:tcPr>
          <w:p w14:paraId="0FA38E62" w14:textId="77777777" w:rsidR="00B176B8" w:rsidRPr="00E44B3F" w:rsidRDefault="00B176B8" w:rsidP="00E067B5">
            <w:pPr>
              <w:spacing w:line="360" w:lineRule="auto"/>
              <w:jc w:val="center"/>
              <w:rPr>
                <w:rFonts w:ascii="Times New Roman" w:hAnsi="Times New Roman" w:cs="Times New Roman"/>
              </w:rPr>
            </w:pPr>
          </w:p>
        </w:tc>
      </w:tr>
    </w:tbl>
    <w:p w14:paraId="01875CD1" w14:textId="77777777" w:rsidR="00B176B8" w:rsidRPr="00E44B3F" w:rsidRDefault="00B176B8" w:rsidP="00B176B8">
      <w:pPr>
        <w:spacing w:line="480" w:lineRule="auto"/>
        <w:rPr>
          <w:rFonts w:ascii="Times New Roman" w:hAnsi="Times New Roman" w:cs="Times New Roman"/>
          <w:i/>
          <w:iCs/>
        </w:rPr>
      </w:pPr>
      <w:r w:rsidRPr="00E44B3F">
        <w:rPr>
          <w:rFonts w:ascii="Times New Roman" w:hAnsi="Times New Roman" w:cs="Times New Roman"/>
          <w:i/>
          <w:iCs/>
        </w:rPr>
        <w:t xml:space="preserve">Estimated marginal means pairwise comparisons. </w:t>
      </w:r>
    </w:p>
    <w:p w14:paraId="41006ACF" w14:textId="77777777" w:rsidR="00B176B8" w:rsidRPr="00E44B3F" w:rsidRDefault="00B176B8" w:rsidP="00B176B8">
      <w:pPr>
        <w:spacing w:line="480" w:lineRule="auto"/>
        <w:rPr>
          <w:rFonts w:ascii="Times New Roman" w:hAnsi="Times New Roman" w:cs="Times New Roman"/>
          <w:i/>
          <w:iCs/>
        </w:rPr>
      </w:pPr>
      <w:r w:rsidRPr="00E44B3F">
        <w:rPr>
          <w:rFonts w:ascii="Times New Roman" w:hAnsi="Times New Roman" w:cs="Times New Roman"/>
          <w:i/>
          <w:iCs/>
        </w:rPr>
        <w:t xml:space="preserve">P value adjustment: </w:t>
      </w:r>
      <w:proofErr w:type="spellStart"/>
      <w:r w:rsidRPr="00E44B3F">
        <w:rPr>
          <w:rFonts w:ascii="Times New Roman" w:hAnsi="Times New Roman" w:cs="Times New Roman"/>
          <w:i/>
          <w:iCs/>
        </w:rPr>
        <w:t>tukey</w:t>
      </w:r>
      <w:proofErr w:type="spellEnd"/>
      <w:r w:rsidRPr="00E44B3F">
        <w:rPr>
          <w:rFonts w:ascii="Times New Roman" w:hAnsi="Times New Roman" w:cs="Times New Roman"/>
          <w:i/>
          <w:iCs/>
        </w:rPr>
        <w:t xml:space="preserve"> method for comparing a family of 4 estimates.</w:t>
      </w:r>
    </w:p>
    <w:p w14:paraId="480E5979" w14:textId="387B1E87" w:rsidR="00B176B8" w:rsidRDefault="00B176B8" w:rsidP="00B176B8">
      <w:pPr>
        <w:spacing w:line="240" w:lineRule="auto"/>
        <w:rPr>
          <w:rFonts w:ascii="Times New Roman" w:hAnsi="Times New Roman" w:cs="Times New Roman"/>
          <w:i/>
          <w:iCs/>
        </w:rPr>
      </w:pPr>
    </w:p>
    <w:p w14:paraId="664F01B3" w14:textId="0703079F" w:rsidR="00281785" w:rsidRDefault="00281785" w:rsidP="00B176B8">
      <w:pPr>
        <w:spacing w:line="240" w:lineRule="auto"/>
        <w:rPr>
          <w:rFonts w:ascii="Times New Roman" w:hAnsi="Times New Roman" w:cs="Times New Roman"/>
          <w:i/>
          <w:iCs/>
        </w:rPr>
      </w:pPr>
    </w:p>
    <w:p w14:paraId="1A480B92" w14:textId="77777777" w:rsidR="00281785" w:rsidRPr="00E44B3F" w:rsidRDefault="00281785" w:rsidP="00B176B8">
      <w:pPr>
        <w:spacing w:line="240" w:lineRule="auto"/>
        <w:rPr>
          <w:rFonts w:ascii="Times New Roman" w:hAnsi="Times New Roman" w:cs="Times New Roman"/>
          <w:i/>
          <w:iCs/>
        </w:rPr>
      </w:pPr>
    </w:p>
    <w:p w14:paraId="52AD9AB4" w14:textId="3D5D6E06" w:rsidR="00281785" w:rsidRPr="00E44B3F" w:rsidRDefault="00281785" w:rsidP="00281785">
      <w:pPr>
        <w:spacing w:line="480" w:lineRule="auto"/>
        <w:rPr>
          <w:rFonts w:ascii="Times New Roman" w:hAnsi="Times New Roman" w:cs="Times New Roman"/>
          <w:b/>
        </w:rPr>
      </w:pPr>
      <w:r w:rsidRPr="00E44B3F">
        <w:rPr>
          <w:rFonts w:ascii="Times New Roman" w:hAnsi="Times New Roman" w:cs="Times New Roman"/>
          <w:b/>
        </w:rPr>
        <w:t xml:space="preserve">Table </w:t>
      </w:r>
      <w:r>
        <w:rPr>
          <w:rFonts w:ascii="Times New Roman" w:hAnsi="Times New Roman" w:cs="Times New Roman"/>
          <w:b/>
        </w:rPr>
        <w:t>7</w:t>
      </w:r>
    </w:p>
    <w:p w14:paraId="6914BE42" w14:textId="77777777" w:rsidR="00281785" w:rsidRPr="00E44B3F" w:rsidRDefault="00281785" w:rsidP="00281785">
      <w:pPr>
        <w:spacing w:line="480" w:lineRule="auto"/>
        <w:rPr>
          <w:rFonts w:ascii="Times New Roman" w:hAnsi="Times New Roman" w:cs="Times New Roman"/>
          <w:i/>
        </w:rPr>
      </w:pPr>
      <w:r w:rsidRPr="00E44B3F">
        <w:rPr>
          <w:rFonts w:ascii="Times New Roman" w:hAnsi="Times New Roman" w:cs="Times New Roman"/>
          <w:i/>
        </w:rPr>
        <w:t>Experiment 1</w:t>
      </w:r>
      <w:r>
        <w:rPr>
          <w:rFonts w:ascii="Times New Roman" w:hAnsi="Times New Roman" w:cs="Times New Roman"/>
          <w:i/>
        </w:rPr>
        <w:t>b</w:t>
      </w:r>
      <w:r w:rsidRPr="00E44B3F">
        <w:rPr>
          <w:rFonts w:ascii="Times New Roman" w:hAnsi="Times New Roman" w:cs="Times New Roman"/>
          <w:i/>
        </w:rPr>
        <w:t xml:space="preserve">: </w:t>
      </w:r>
      <w:r>
        <w:rPr>
          <w:rFonts w:ascii="Times New Roman" w:hAnsi="Times New Roman" w:cs="Times New Roman"/>
          <w:i/>
        </w:rPr>
        <w:t xml:space="preserve">Accuracy </w:t>
      </w:r>
      <w:r w:rsidRPr="00E44B3F">
        <w:rPr>
          <w:rFonts w:ascii="Times New Roman" w:hAnsi="Times New Roman" w:cs="Times New Roman"/>
          <w:i/>
        </w:rPr>
        <w:t>Pairwise Comparisons</w:t>
      </w:r>
    </w:p>
    <w:tbl>
      <w:tblPr>
        <w:tblStyle w:val="TableGrid"/>
        <w:tblW w:w="58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08"/>
        <w:gridCol w:w="283"/>
        <w:gridCol w:w="749"/>
        <w:gridCol w:w="839"/>
        <w:gridCol w:w="794"/>
        <w:gridCol w:w="871"/>
      </w:tblGrid>
      <w:tr w:rsidR="00281785" w:rsidRPr="00E44B3F" w14:paraId="309C0E9A" w14:textId="77777777" w:rsidTr="00BB661D">
        <w:tc>
          <w:tcPr>
            <w:tcW w:w="2308" w:type="dxa"/>
            <w:tcBorders>
              <w:top w:val="single" w:sz="8" w:space="0" w:color="auto"/>
              <w:bottom w:val="single" w:sz="8" w:space="0" w:color="auto"/>
            </w:tcBorders>
          </w:tcPr>
          <w:p w14:paraId="5BD3E622" w14:textId="77777777" w:rsidR="00281785" w:rsidRPr="00E44B3F" w:rsidRDefault="00281785" w:rsidP="00BB661D">
            <w:pPr>
              <w:spacing w:line="360" w:lineRule="auto"/>
              <w:jc w:val="center"/>
              <w:rPr>
                <w:rFonts w:ascii="Times New Roman" w:hAnsi="Times New Roman" w:cs="Times New Roman"/>
              </w:rPr>
            </w:pPr>
            <w:r w:rsidRPr="00E44B3F">
              <w:rPr>
                <w:rFonts w:ascii="Times New Roman" w:hAnsi="Times New Roman" w:cs="Times New Roman"/>
              </w:rPr>
              <w:t xml:space="preserve">Contrast </w:t>
            </w:r>
          </w:p>
        </w:tc>
        <w:tc>
          <w:tcPr>
            <w:tcW w:w="283" w:type="dxa"/>
            <w:tcBorders>
              <w:top w:val="single" w:sz="8" w:space="0" w:color="auto"/>
              <w:bottom w:val="single" w:sz="8" w:space="0" w:color="auto"/>
            </w:tcBorders>
          </w:tcPr>
          <w:p w14:paraId="6B307F5D" w14:textId="77777777" w:rsidR="00281785" w:rsidRPr="00E44B3F" w:rsidRDefault="00281785" w:rsidP="00BB661D">
            <w:pPr>
              <w:spacing w:line="360" w:lineRule="auto"/>
              <w:jc w:val="center"/>
              <w:rPr>
                <w:rFonts w:ascii="Times New Roman" w:hAnsi="Times New Roman" w:cs="Times New Roman"/>
              </w:rPr>
            </w:pPr>
          </w:p>
        </w:tc>
        <w:tc>
          <w:tcPr>
            <w:tcW w:w="749" w:type="dxa"/>
            <w:tcBorders>
              <w:top w:val="single" w:sz="8" w:space="0" w:color="auto"/>
              <w:bottom w:val="single" w:sz="8" w:space="0" w:color="auto"/>
            </w:tcBorders>
          </w:tcPr>
          <w:p w14:paraId="3E930AE5" w14:textId="77777777" w:rsidR="00281785" w:rsidRPr="00E44B3F" w:rsidRDefault="00281785" w:rsidP="00BB661D">
            <w:pPr>
              <w:spacing w:line="360" w:lineRule="auto"/>
              <w:jc w:val="center"/>
              <w:rPr>
                <w:rFonts w:ascii="Times New Roman" w:hAnsi="Times New Roman" w:cs="Times New Roman"/>
                <w:i/>
              </w:rPr>
            </w:pPr>
            <w:r w:rsidRPr="00E44B3F">
              <w:rPr>
                <w:rFonts w:ascii="Times New Roman" w:eastAsia="Arial Unicode MS" w:hAnsi="Times New Roman" w:cs="Times New Roman"/>
              </w:rPr>
              <w:t>β</w:t>
            </w:r>
          </w:p>
        </w:tc>
        <w:tc>
          <w:tcPr>
            <w:tcW w:w="839" w:type="dxa"/>
            <w:tcBorders>
              <w:top w:val="single" w:sz="8" w:space="0" w:color="auto"/>
              <w:bottom w:val="single" w:sz="8" w:space="0" w:color="auto"/>
            </w:tcBorders>
          </w:tcPr>
          <w:p w14:paraId="2A15D3A0" w14:textId="77777777" w:rsidR="00281785" w:rsidRPr="00E44B3F" w:rsidRDefault="00281785" w:rsidP="00BB661D">
            <w:pPr>
              <w:spacing w:line="360" w:lineRule="auto"/>
              <w:jc w:val="center"/>
              <w:rPr>
                <w:rFonts w:ascii="Times New Roman" w:hAnsi="Times New Roman" w:cs="Times New Roman"/>
                <w:iCs/>
              </w:rPr>
            </w:pPr>
            <w:r w:rsidRPr="00E44B3F">
              <w:rPr>
                <w:rFonts w:ascii="Times New Roman" w:hAnsi="Times New Roman" w:cs="Times New Roman"/>
                <w:iCs/>
              </w:rPr>
              <w:t>SE</w:t>
            </w:r>
          </w:p>
        </w:tc>
        <w:tc>
          <w:tcPr>
            <w:tcW w:w="794" w:type="dxa"/>
            <w:tcBorders>
              <w:top w:val="single" w:sz="8" w:space="0" w:color="auto"/>
              <w:bottom w:val="single" w:sz="8" w:space="0" w:color="auto"/>
            </w:tcBorders>
          </w:tcPr>
          <w:p w14:paraId="22647233" w14:textId="77777777" w:rsidR="00281785" w:rsidRPr="00E44B3F" w:rsidRDefault="00281785" w:rsidP="00BB661D">
            <w:pPr>
              <w:spacing w:line="360" w:lineRule="auto"/>
              <w:jc w:val="center"/>
              <w:rPr>
                <w:rFonts w:ascii="Times New Roman" w:hAnsi="Times New Roman" w:cs="Times New Roman"/>
                <w:iCs/>
              </w:rPr>
            </w:pPr>
            <w:r w:rsidRPr="00E44B3F">
              <w:rPr>
                <w:rFonts w:ascii="Times New Roman" w:hAnsi="Times New Roman" w:cs="Times New Roman"/>
                <w:iCs/>
              </w:rPr>
              <w:t>Z</w:t>
            </w:r>
          </w:p>
        </w:tc>
        <w:tc>
          <w:tcPr>
            <w:tcW w:w="871" w:type="dxa"/>
            <w:tcBorders>
              <w:top w:val="single" w:sz="8" w:space="0" w:color="auto"/>
              <w:bottom w:val="single" w:sz="8" w:space="0" w:color="auto"/>
            </w:tcBorders>
          </w:tcPr>
          <w:p w14:paraId="027DD68A" w14:textId="77777777" w:rsidR="00281785" w:rsidRPr="00E44B3F" w:rsidRDefault="00281785" w:rsidP="00BB661D">
            <w:pPr>
              <w:spacing w:line="360" w:lineRule="auto"/>
              <w:jc w:val="center"/>
              <w:rPr>
                <w:rFonts w:ascii="Times New Roman" w:hAnsi="Times New Roman" w:cs="Times New Roman"/>
                <w:i/>
                <w:iCs/>
              </w:rPr>
            </w:pPr>
            <w:r w:rsidRPr="00E44B3F">
              <w:rPr>
                <w:rFonts w:ascii="Times New Roman" w:hAnsi="Times New Roman" w:cs="Times New Roman"/>
                <w:i/>
                <w:iCs/>
              </w:rPr>
              <w:t>P</w:t>
            </w:r>
          </w:p>
        </w:tc>
      </w:tr>
      <w:tr w:rsidR="00281785" w:rsidRPr="00E44B3F" w14:paraId="18DCA74F" w14:textId="77777777" w:rsidTr="00BB661D">
        <w:tc>
          <w:tcPr>
            <w:tcW w:w="2308" w:type="dxa"/>
          </w:tcPr>
          <w:p w14:paraId="6DE8F2B3" w14:textId="77777777" w:rsidR="00281785" w:rsidRPr="00E44B3F" w:rsidRDefault="00281785" w:rsidP="00BB661D">
            <w:pPr>
              <w:spacing w:line="360" w:lineRule="auto"/>
              <w:ind w:left="144" w:hanging="144"/>
              <w:rPr>
                <w:rFonts w:ascii="Times New Roman" w:hAnsi="Times New Roman" w:cs="Times New Roman"/>
                <w:sz w:val="20"/>
                <w:szCs w:val="20"/>
              </w:rPr>
            </w:pPr>
            <w:r w:rsidRPr="00E44B3F">
              <w:rPr>
                <w:rFonts w:ascii="Times New Roman" w:hAnsi="Times New Roman" w:cs="Times New Roman"/>
                <w:sz w:val="20"/>
                <w:szCs w:val="20"/>
              </w:rPr>
              <w:t>Local Incongruent -    Local Congruent</w:t>
            </w:r>
          </w:p>
        </w:tc>
        <w:tc>
          <w:tcPr>
            <w:tcW w:w="283" w:type="dxa"/>
          </w:tcPr>
          <w:p w14:paraId="1CB3BC2F" w14:textId="77777777" w:rsidR="00281785" w:rsidRPr="00E44B3F" w:rsidRDefault="00281785" w:rsidP="00BB661D">
            <w:pPr>
              <w:spacing w:line="360" w:lineRule="auto"/>
              <w:jc w:val="center"/>
              <w:rPr>
                <w:rFonts w:ascii="Times New Roman" w:hAnsi="Times New Roman" w:cs="Times New Roman"/>
              </w:rPr>
            </w:pPr>
          </w:p>
        </w:tc>
        <w:tc>
          <w:tcPr>
            <w:tcW w:w="749" w:type="dxa"/>
          </w:tcPr>
          <w:p w14:paraId="364713FE" w14:textId="76D9ADAC" w:rsidR="00281785" w:rsidRPr="00E44B3F" w:rsidRDefault="00281785" w:rsidP="00BB661D">
            <w:pPr>
              <w:spacing w:line="360" w:lineRule="auto"/>
              <w:jc w:val="center"/>
              <w:rPr>
                <w:rFonts w:ascii="Times New Roman" w:hAnsi="Times New Roman" w:cs="Times New Roman"/>
              </w:rPr>
            </w:pPr>
            <w:r>
              <w:rPr>
                <w:rFonts w:ascii="Times New Roman" w:hAnsi="Times New Roman" w:cs="Times New Roman"/>
              </w:rPr>
              <w:t>-0.05</w:t>
            </w:r>
          </w:p>
        </w:tc>
        <w:tc>
          <w:tcPr>
            <w:tcW w:w="839" w:type="dxa"/>
          </w:tcPr>
          <w:p w14:paraId="5FD6C499" w14:textId="38E5A769" w:rsidR="00281785" w:rsidRPr="00E44B3F" w:rsidRDefault="00281785" w:rsidP="00BB661D">
            <w:pPr>
              <w:spacing w:line="360" w:lineRule="auto"/>
              <w:jc w:val="center"/>
              <w:rPr>
                <w:rFonts w:ascii="Times New Roman" w:hAnsi="Times New Roman" w:cs="Times New Roman"/>
              </w:rPr>
            </w:pPr>
            <w:r>
              <w:rPr>
                <w:rFonts w:ascii="Times New Roman" w:hAnsi="Times New Roman" w:cs="Times New Roman"/>
              </w:rPr>
              <w:t>0.22</w:t>
            </w:r>
          </w:p>
        </w:tc>
        <w:tc>
          <w:tcPr>
            <w:tcW w:w="794" w:type="dxa"/>
          </w:tcPr>
          <w:p w14:paraId="4D410CCE" w14:textId="49871117" w:rsidR="00281785" w:rsidRPr="00E44B3F" w:rsidRDefault="00281785" w:rsidP="00BB661D">
            <w:pPr>
              <w:spacing w:line="360" w:lineRule="auto"/>
              <w:jc w:val="center"/>
              <w:rPr>
                <w:rFonts w:ascii="Times New Roman" w:hAnsi="Times New Roman" w:cs="Times New Roman"/>
              </w:rPr>
            </w:pPr>
            <w:r>
              <w:rPr>
                <w:rFonts w:ascii="Times New Roman" w:hAnsi="Times New Roman" w:cs="Times New Roman"/>
              </w:rPr>
              <w:t>-0.244</w:t>
            </w:r>
          </w:p>
        </w:tc>
        <w:tc>
          <w:tcPr>
            <w:tcW w:w="871" w:type="dxa"/>
          </w:tcPr>
          <w:p w14:paraId="539511E7" w14:textId="33B9D303" w:rsidR="00281785" w:rsidRPr="00E44B3F" w:rsidRDefault="00281785" w:rsidP="00BB661D">
            <w:pPr>
              <w:spacing w:line="360" w:lineRule="auto"/>
              <w:jc w:val="center"/>
              <w:rPr>
                <w:rFonts w:ascii="Times New Roman" w:hAnsi="Times New Roman" w:cs="Times New Roman"/>
              </w:rPr>
            </w:pPr>
            <w:r>
              <w:rPr>
                <w:rFonts w:ascii="Times New Roman" w:hAnsi="Times New Roman" w:cs="Times New Roman"/>
              </w:rPr>
              <w:t>0.808</w:t>
            </w:r>
          </w:p>
        </w:tc>
      </w:tr>
      <w:tr w:rsidR="00281785" w:rsidRPr="00E44B3F" w14:paraId="65F686B4" w14:textId="77777777" w:rsidTr="00BB661D">
        <w:tc>
          <w:tcPr>
            <w:tcW w:w="2308" w:type="dxa"/>
          </w:tcPr>
          <w:p w14:paraId="640B33C0" w14:textId="77777777" w:rsidR="00281785" w:rsidRPr="00E44B3F" w:rsidRDefault="00281785" w:rsidP="00BB661D">
            <w:pPr>
              <w:spacing w:line="360" w:lineRule="auto"/>
              <w:ind w:left="144" w:hanging="144"/>
              <w:rPr>
                <w:rFonts w:ascii="Times New Roman" w:hAnsi="Times New Roman" w:cs="Times New Roman"/>
                <w:sz w:val="20"/>
                <w:szCs w:val="20"/>
              </w:rPr>
            </w:pPr>
            <w:r w:rsidRPr="00E44B3F">
              <w:rPr>
                <w:rFonts w:ascii="Times New Roman" w:hAnsi="Times New Roman" w:cs="Times New Roman"/>
                <w:sz w:val="20"/>
                <w:szCs w:val="20"/>
              </w:rPr>
              <w:t xml:space="preserve">Thematic Incongruent - Thematic Congruent </w:t>
            </w:r>
          </w:p>
        </w:tc>
        <w:tc>
          <w:tcPr>
            <w:tcW w:w="283" w:type="dxa"/>
          </w:tcPr>
          <w:p w14:paraId="1CCD337B" w14:textId="77777777" w:rsidR="00281785" w:rsidRPr="00E44B3F" w:rsidRDefault="00281785" w:rsidP="00BB661D">
            <w:pPr>
              <w:spacing w:line="360" w:lineRule="auto"/>
              <w:jc w:val="center"/>
              <w:rPr>
                <w:rFonts w:ascii="Times New Roman" w:hAnsi="Times New Roman" w:cs="Times New Roman"/>
              </w:rPr>
            </w:pPr>
          </w:p>
        </w:tc>
        <w:tc>
          <w:tcPr>
            <w:tcW w:w="749" w:type="dxa"/>
          </w:tcPr>
          <w:p w14:paraId="073CAA49" w14:textId="5DEAA2CE" w:rsidR="00281785" w:rsidRPr="00E44B3F" w:rsidRDefault="00281785" w:rsidP="00BB661D">
            <w:pPr>
              <w:spacing w:line="360" w:lineRule="auto"/>
              <w:jc w:val="center"/>
              <w:rPr>
                <w:rFonts w:ascii="Times New Roman" w:hAnsi="Times New Roman" w:cs="Times New Roman"/>
              </w:rPr>
            </w:pPr>
            <w:r>
              <w:rPr>
                <w:rFonts w:ascii="Times New Roman" w:hAnsi="Times New Roman" w:cs="Times New Roman"/>
              </w:rPr>
              <w:t>-0.05</w:t>
            </w:r>
          </w:p>
        </w:tc>
        <w:tc>
          <w:tcPr>
            <w:tcW w:w="839" w:type="dxa"/>
          </w:tcPr>
          <w:p w14:paraId="3D5D79A1" w14:textId="39CCBE37" w:rsidR="00281785" w:rsidRPr="00E44B3F" w:rsidRDefault="00281785" w:rsidP="00BB661D">
            <w:pPr>
              <w:spacing w:line="360" w:lineRule="auto"/>
              <w:jc w:val="center"/>
              <w:rPr>
                <w:rFonts w:ascii="Times New Roman" w:hAnsi="Times New Roman" w:cs="Times New Roman"/>
              </w:rPr>
            </w:pPr>
            <w:r>
              <w:rPr>
                <w:rFonts w:ascii="Times New Roman" w:hAnsi="Times New Roman" w:cs="Times New Roman"/>
              </w:rPr>
              <w:t>0.17</w:t>
            </w:r>
          </w:p>
        </w:tc>
        <w:tc>
          <w:tcPr>
            <w:tcW w:w="794" w:type="dxa"/>
          </w:tcPr>
          <w:p w14:paraId="460FD76D" w14:textId="0E8E6A3F" w:rsidR="00281785" w:rsidRPr="00E44B3F" w:rsidRDefault="00281785" w:rsidP="00BB661D">
            <w:pPr>
              <w:spacing w:line="360" w:lineRule="auto"/>
              <w:jc w:val="center"/>
              <w:rPr>
                <w:rFonts w:ascii="Times New Roman" w:hAnsi="Times New Roman" w:cs="Times New Roman"/>
              </w:rPr>
            </w:pPr>
            <w:r>
              <w:rPr>
                <w:rFonts w:ascii="Times New Roman" w:hAnsi="Times New Roman" w:cs="Times New Roman"/>
              </w:rPr>
              <w:t>-0.29</w:t>
            </w:r>
          </w:p>
        </w:tc>
        <w:tc>
          <w:tcPr>
            <w:tcW w:w="871" w:type="dxa"/>
          </w:tcPr>
          <w:p w14:paraId="68C84471" w14:textId="569A7BFD" w:rsidR="00281785" w:rsidRPr="00E44B3F" w:rsidRDefault="00281785" w:rsidP="00BB661D">
            <w:pPr>
              <w:spacing w:line="360" w:lineRule="auto"/>
              <w:jc w:val="center"/>
              <w:rPr>
                <w:rFonts w:ascii="Times New Roman" w:hAnsi="Times New Roman" w:cs="Times New Roman"/>
              </w:rPr>
            </w:pPr>
            <w:r>
              <w:rPr>
                <w:rFonts w:ascii="Times New Roman" w:hAnsi="Times New Roman" w:cs="Times New Roman"/>
              </w:rPr>
              <w:t>0.775</w:t>
            </w:r>
          </w:p>
        </w:tc>
      </w:tr>
      <w:tr w:rsidR="00281785" w:rsidRPr="00E44B3F" w14:paraId="2A04953D" w14:textId="77777777" w:rsidTr="00BB661D">
        <w:tc>
          <w:tcPr>
            <w:tcW w:w="2308" w:type="dxa"/>
            <w:tcBorders>
              <w:bottom w:val="single" w:sz="8" w:space="0" w:color="auto"/>
            </w:tcBorders>
          </w:tcPr>
          <w:p w14:paraId="3D9A978F" w14:textId="77777777" w:rsidR="00281785" w:rsidRPr="00E44B3F" w:rsidRDefault="00281785" w:rsidP="00BB661D">
            <w:pPr>
              <w:spacing w:line="360" w:lineRule="auto"/>
              <w:ind w:hanging="144"/>
              <w:rPr>
                <w:rFonts w:ascii="Times New Roman" w:hAnsi="Times New Roman" w:cs="Times New Roman"/>
              </w:rPr>
            </w:pPr>
          </w:p>
        </w:tc>
        <w:tc>
          <w:tcPr>
            <w:tcW w:w="283" w:type="dxa"/>
            <w:tcBorders>
              <w:bottom w:val="single" w:sz="8" w:space="0" w:color="auto"/>
            </w:tcBorders>
          </w:tcPr>
          <w:p w14:paraId="6EB51F90" w14:textId="77777777" w:rsidR="00281785" w:rsidRPr="00E44B3F" w:rsidRDefault="00281785" w:rsidP="00BB661D">
            <w:pPr>
              <w:spacing w:line="360" w:lineRule="auto"/>
              <w:jc w:val="center"/>
              <w:rPr>
                <w:rFonts w:ascii="Times New Roman" w:hAnsi="Times New Roman" w:cs="Times New Roman"/>
              </w:rPr>
            </w:pPr>
          </w:p>
        </w:tc>
        <w:tc>
          <w:tcPr>
            <w:tcW w:w="749" w:type="dxa"/>
            <w:tcBorders>
              <w:bottom w:val="single" w:sz="8" w:space="0" w:color="auto"/>
            </w:tcBorders>
          </w:tcPr>
          <w:p w14:paraId="3588D69E" w14:textId="77777777" w:rsidR="00281785" w:rsidRPr="00E44B3F" w:rsidRDefault="00281785" w:rsidP="00BB661D">
            <w:pPr>
              <w:spacing w:line="360" w:lineRule="auto"/>
              <w:jc w:val="center"/>
              <w:rPr>
                <w:rFonts w:ascii="Times New Roman" w:hAnsi="Times New Roman" w:cs="Times New Roman"/>
              </w:rPr>
            </w:pPr>
          </w:p>
        </w:tc>
        <w:tc>
          <w:tcPr>
            <w:tcW w:w="839" w:type="dxa"/>
            <w:tcBorders>
              <w:bottom w:val="single" w:sz="8" w:space="0" w:color="auto"/>
            </w:tcBorders>
          </w:tcPr>
          <w:p w14:paraId="5D9E3640" w14:textId="77777777" w:rsidR="00281785" w:rsidRPr="00E44B3F" w:rsidRDefault="00281785" w:rsidP="00BB661D">
            <w:pPr>
              <w:spacing w:line="360" w:lineRule="auto"/>
              <w:jc w:val="center"/>
              <w:rPr>
                <w:rFonts w:ascii="Times New Roman" w:hAnsi="Times New Roman" w:cs="Times New Roman"/>
              </w:rPr>
            </w:pPr>
          </w:p>
        </w:tc>
        <w:tc>
          <w:tcPr>
            <w:tcW w:w="794" w:type="dxa"/>
            <w:tcBorders>
              <w:bottom w:val="single" w:sz="8" w:space="0" w:color="auto"/>
            </w:tcBorders>
          </w:tcPr>
          <w:p w14:paraId="199420B3" w14:textId="77777777" w:rsidR="00281785" w:rsidRPr="00E44B3F" w:rsidRDefault="00281785" w:rsidP="00BB661D">
            <w:pPr>
              <w:spacing w:line="360" w:lineRule="auto"/>
              <w:jc w:val="center"/>
              <w:rPr>
                <w:rFonts w:ascii="Times New Roman" w:hAnsi="Times New Roman" w:cs="Times New Roman"/>
              </w:rPr>
            </w:pPr>
          </w:p>
        </w:tc>
        <w:tc>
          <w:tcPr>
            <w:tcW w:w="871" w:type="dxa"/>
            <w:tcBorders>
              <w:bottom w:val="single" w:sz="8" w:space="0" w:color="auto"/>
            </w:tcBorders>
          </w:tcPr>
          <w:p w14:paraId="62B738A2" w14:textId="77777777" w:rsidR="00281785" w:rsidRPr="00E44B3F" w:rsidRDefault="00281785" w:rsidP="00BB661D">
            <w:pPr>
              <w:spacing w:line="360" w:lineRule="auto"/>
              <w:jc w:val="center"/>
              <w:rPr>
                <w:rFonts w:ascii="Times New Roman" w:hAnsi="Times New Roman" w:cs="Times New Roman"/>
              </w:rPr>
            </w:pPr>
          </w:p>
        </w:tc>
      </w:tr>
    </w:tbl>
    <w:p w14:paraId="0CDE1EB4" w14:textId="77777777" w:rsidR="00281785" w:rsidRPr="00E44B3F" w:rsidRDefault="00281785" w:rsidP="00281785">
      <w:pPr>
        <w:spacing w:line="480" w:lineRule="auto"/>
        <w:rPr>
          <w:rFonts w:ascii="Times New Roman" w:hAnsi="Times New Roman" w:cs="Times New Roman"/>
          <w:i/>
          <w:iCs/>
        </w:rPr>
      </w:pPr>
      <w:r w:rsidRPr="00E44B3F">
        <w:rPr>
          <w:rFonts w:ascii="Times New Roman" w:hAnsi="Times New Roman" w:cs="Times New Roman"/>
          <w:i/>
          <w:iCs/>
        </w:rPr>
        <w:t xml:space="preserve">Estimated marginal means pairwise comparisons. </w:t>
      </w:r>
    </w:p>
    <w:p w14:paraId="404C9530" w14:textId="77777777" w:rsidR="00281785" w:rsidRPr="00E44B3F" w:rsidRDefault="00281785" w:rsidP="00281785">
      <w:pPr>
        <w:spacing w:line="480" w:lineRule="auto"/>
        <w:rPr>
          <w:rFonts w:ascii="Times New Roman" w:hAnsi="Times New Roman" w:cs="Times New Roman"/>
          <w:i/>
          <w:iCs/>
        </w:rPr>
      </w:pPr>
      <w:r w:rsidRPr="00E44B3F">
        <w:rPr>
          <w:rFonts w:ascii="Times New Roman" w:hAnsi="Times New Roman" w:cs="Times New Roman"/>
          <w:i/>
          <w:iCs/>
        </w:rPr>
        <w:t xml:space="preserve">P value adjustment: </w:t>
      </w:r>
      <w:proofErr w:type="spellStart"/>
      <w:r w:rsidRPr="00E44B3F">
        <w:rPr>
          <w:rFonts w:ascii="Times New Roman" w:hAnsi="Times New Roman" w:cs="Times New Roman"/>
          <w:i/>
          <w:iCs/>
        </w:rPr>
        <w:t>tukey</w:t>
      </w:r>
      <w:proofErr w:type="spellEnd"/>
      <w:r w:rsidRPr="00E44B3F">
        <w:rPr>
          <w:rFonts w:ascii="Times New Roman" w:hAnsi="Times New Roman" w:cs="Times New Roman"/>
          <w:i/>
          <w:iCs/>
        </w:rPr>
        <w:t xml:space="preserve"> method for comparing a family of 4 estimates.</w:t>
      </w:r>
    </w:p>
    <w:p w14:paraId="5A48FBC4" w14:textId="77777777" w:rsidR="00281785" w:rsidRDefault="00281785">
      <w:pPr>
        <w:rPr>
          <w:rFonts w:ascii="Times New Roman" w:hAnsi="Times New Roman" w:cs="Times New Roman"/>
          <w:b/>
        </w:rPr>
      </w:pPr>
      <w:r>
        <w:rPr>
          <w:rFonts w:ascii="Times New Roman" w:hAnsi="Times New Roman" w:cs="Times New Roman"/>
          <w:b/>
        </w:rPr>
        <w:br w:type="page"/>
      </w:r>
    </w:p>
    <w:p w14:paraId="516D0D0C" w14:textId="432CBCC4" w:rsidR="00281785" w:rsidRPr="00E44B3F" w:rsidRDefault="00281785" w:rsidP="00281785">
      <w:pPr>
        <w:spacing w:line="480" w:lineRule="auto"/>
        <w:rPr>
          <w:rFonts w:ascii="Times New Roman" w:hAnsi="Times New Roman" w:cs="Times New Roman"/>
          <w:b/>
        </w:rPr>
      </w:pPr>
      <w:r w:rsidRPr="00E44B3F">
        <w:rPr>
          <w:rFonts w:ascii="Times New Roman" w:hAnsi="Times New Roman" w:cs="Times New Roman"/>
          <w:b/>
        </w:rPr>
        <w:lastRenderedPageBreak/>
        <w:t xml:space="preserve">Table </w:t>
      </w:r>
      <w:r>
        <w:rPr>
          <w:rFonts w:ascii="Times New Roman" w:hAnsi="Times New Roman" w:cs="Times New Roman"/>
          <w:b/>
        </w:rPr>
        <w:t>8</w:t>
      </w:r>
    </w:p>
    <w:p w14:paraId="5F9A6411" w14:textId="0C509360" w:rsidR="00281785" w:rsidRPr="00E44B3F" w:rsidRDefault="00281785" w:rsidP="00281785">
      <w:pPr>
        <w:spacing w:line="480" w:lineRule="auto"/>
        <w:rPr>
          <w:rFonts w:ascii="Times New Roman" w:hAnsi="Times New Roman" w:cs="Times New Roman"/>
          <w:i/>
        </w:rPr>
      </w:pPr>
      <w:r w:rsidRPr="00E44B3F">
        <w:rPr>
          <w:rFonts w:ascii="Times New Roman" w:hAnsi="Times New Roman" w:cs="Times New Roman"/>
          <w:i/>
        </w:rPr>
        <w:t>Experiment 1</w:t>
      </w:r>
      <w:r>
        <w:rPr>
          <w:rFonts w:ascii="Times New Roman" w:hAnsi="Times New Roman" w:cs="Times New Roman"/>
          <w:i/>
        </w:rPr>
        <w:t>a</w:t>
      </w:r>
      <w:r w:rsidRPr="00E44B3F">
        <w:rPr>
          <w:rFonts w:ascii="Times New Roman" w:hAnsi="Times New Roman" w:cs="Times New Roman"/>
          <w:i/>
        </w:rPr>
        <w:t xml:space="preserve">: </w:t>
      </w:r>
      <w:r>
        <w:rPr>
          <w:rFonts w:ascii="Times New Roman" w:hAnsi="Times New Roman" w:cs="Times New Roman"/>
          <w:i/>
        </w:rPr>
        <w:t xml:space="preserve">Memory Probe </w:t>
      </w:r>
      <w:r w:rsidRPr="00E44B3F">
        <w:rPr>
          <w:rFonts w:ascii="Times New Roman" w:hAnsi="Times New Roman" w:cs="Times New Roman"/>
          <w:i/>
        </w:rPr>
        <w:t>Pairwise Comparisons</w:t>
      </w:r>
    </w:p>
    <w:tbl>
      <w:tblPr>
        <w:tblStyle w:val="TableGrid"/>
        <w:tblW w:w="58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08"/>
        <w:gridCol w:w="283"/>
        <w:gridCol w:w="749"/>
        <w:gridCol w:w="839"/>
        <w:gridCol w:w="794"/>
        <w:gridCol w:w="871"/>
      </w:tblGrid>
      <w:tr w:rsidR="00281785" w:rsidRPr="00E44B3F" w14:paraId="2875A198" w14:textId="77777777" w:rsidTr="00BB661D">
        <w:tc>
          <w:tcPr>
            <w:tcW w:w="2308" w:type="dxa"/>
            <w:tcBorders>
              <w:top w:val="single" w:sz="8" w:space="0" w:color="auto"/>
              <w:bottom w:val="single" w:sz="8" w:space="0" w:color="auto"/>
            </w:tcBorders>
          </w:tcPr>
          <w:p w14:paraId="40FDD0CB" w14:textId="77777777" w:rsidR="00281785" w:rsidRPr="00E44B3F" w:rsidRDefault="00281785" w:rsidP="00BB661D">
            <w:pPr>
              <w:spacing w:line="360" w:lineRule="auto"/>
              <w:jc w:val="center"/>
              <w:rPr>
                <w:rFonts w:ascii="Times New Roman" w:hAnsi="Times New Roman" w:cs="Times New Roman"/>
              </w:rPr>
            </w:pPr>
            <w:r w:rsidRPr="00E44B3F">
              <w:rPr>
                <w:rFonts w:ascii="Times New Roman" w:hAnsi="Times New Roman" w:cs="Times New Roman"/>
              </w:rPr>
              <w:t xml:space="preserve">Contrast </w:t>
            </w:r>
          </w:p>
        </w:tc>
        <w:tc>
          <w:tcPr>
            <w:tcW w:w="283" w:type="dxa"/>
            <w:tcBorders>
              <w:top w:val="single" w:sz="8" w:space="0" w:color="auto"/>
              <w:bottom w:val="single" w:sz="8" w:space="0" w:color="auto"/>
            </w:tcBorders>
          </w:tcPr>
          <w:p w14:paraId="643FD5CF" w14:textId="77777777" w:rsidR="00281785" w:rsidRPr="00E44B3F" w:rsidRDefault="00281785" w:rsidP="00BB661D">
            <w:pPr>
              <w:spacing w:line="360" w:lineRule="auto"/>
              <w:jc w:val="center"/>
              <w:rPr>
                <w:rFonts w:ascii="Times New Roman" w:hAnsi="Times New Roman" w:cs="Times New Roman"/>
              </w:rPr>
            </w:pPr>
          </w:p>
        </w:tc>
        <w:tc>
          <w:tcPr>
            <w:tcW w:w="749" w:type="dxa"/>
            <w:tcBorders>
              <w:top w:val="single" w:sz="8" w:space="0" w:color="auto"/>
              <w:bottom w:val="single" w:sz="8" w:space="0" w:color="auto"/>
            </w:tcBorders>
          </w:tcPr>
          <w:p w14:paraId="7FFA4CC6" w14:textId="77777777" w:rsidR="00281785" w:rsidRPr="00E44B3F" w:rsidRDefault="00281785" w:rsidP="00BB661D">
            <w:pPr>
              <w:spacing w:line="360" w:lineRule="auto"/>
              <w:jc w:val="center"/>
              <w:rPr>
                <w:rFonts w:ascii="Times New Roman" w:hAnsi="Times New Roman" w:cs="Times New Roman"/>
                <w:i/>
              </w:rPr>
            </w:pPr>
            <w:r w:rsidRPr="00E44B3F">
              <w:rPr>
                <w:rFonts w:ascii="Times New Roman" w:eastAsia="Arial Unicode MS" w:hAnsi="Times New Roman" w:cs="Times New Roman"/>
              </w:rPr>
              <w:t>β</w:t>
            </w:r>
          </w:p>
        </w:tc>
        <w:tc>
          <w:tcPr>
            <w:tcW w:w="839" w:type="dxa"/>
            <w:tcBorders>
              <w:top w:val="single" w:sz="8" w:space="0" w:color="auto"/>
              <w:bottom w:val="single" w:sz="8" w:space="0" w:color="auto"/>
            </w:tcBorders>
          </w:tcPr>
          <w:p w14:paraId="40603B52" w14:textId="77777777" w:rsidR="00281785" w:rsidRPr="00E44B3F" w:rsidRDefault="00281785" w:rsidP="00BB661D">
            <w:pPr>
              <w:spacing w:line="360" w:lineRule="auto"/>
              <w:jc w:val="center"/>
              <w:rPr>
                <w:rFonts w:ascii="Times New Roman" w:hAnsi="Times New Roman" w:cs="Times New Roman"/>
                <w:iCs/>
              </w:rPr>
            </w:pPr>
            <w:r w:rsidRPr="00E44B3F">
              <w:rPr>
                <w:rFonts w:ascii="Times New Roman" w:hAnsi="Times New Roman" w:cs="Times New Roman"/>
                <w:iCs/>
              </w:rPr>
              <w:t>SE</w:t>
            </w:r>
          </w:p>
        </w:tc>
        <w:tc>
          <w:tcPr>
            <w:tcW w:w="794" w:type="dxa"/>
            <w:tcBorders>
              <w:top w:val="single" w:sz="8" w:space="0" w:color="auto"/>
              <w:bottom w:val="single" w:sz="8" w:space="0" w:color="auto"/>
            </w:tcBorders>
          </w:tcPr>
          <w:p w14:paraId="46D08823" w14:textId="77777777" w:rsidR="00281785" w:rsidRPr="00E44B3F" w:rsidRDefault="00281785" w:rsidP="00BB661D">
            <w:pPr>
              <w:spacing w:line="360" w:lineRule="auto"/>
              <w:jc w:val="center"/>
              <w:rPr>
                <w:rFonts w:ascii="Times New Roman" w:hAnsi="Times New Roman" w:cs="Times New Roman"/>
                <w:iCs/>
              </w:rPr>
            </w:pPr>
            <w:r w:rsidRPr="00E44B3F">
              <w:rPr>
                <w:rFonts w:ascii="Times New Roman" w:hAnsi="Times New Roman" w:cs="Times New Roman"/>
                <w:iCs/>
              </w:rPr>
              <w:t>Z</w:t>
            </w:r>
          </w:p>
        </w:tc>
        <w:tc>
          <w:tcPr>
            <w:tcW w:w="871" w:type="dxa"/>
            <w:tcBorders>
              <w:top w:val="single" w:sz="8" w:space="0" w:color="auto"/>
              <w:bottom w:val="single" w:sz="8" w:space="0" w:color="auto"/>
            </w:tcBorders>
          </w:tcPr>
          <w:p w14:paraId="49038E44" w14:textId="77777777" w:rsidR="00281785" w:rsidRPr="00E44B3F" w:rsidRDefault="00281785" w:rsidP="00BB661D">
            <w:pPr>
              <w:spacing w:line="360" w:lineRule="auto"/>
              <w:jc w:val="center"/>
              <w:rPr>
                <w:rFonts w:ascii="Times New Roman" w:hAnsi="Times New Roman" w:cs="Times New Roman"/>
                <w:i/>
                <w:iCs/>
              </w:rPr>
            </w:pPr>
            <w:r w:rsidRPr="00E44B3F">
              <w:rPr>
                <w:rFonts w:ascii="Times New Roman" w:hAnsi="Times New Roman" w:cs="Times New Roman"/>
                <w:i/>
                <w:iCs/>
              </w:rPr>
              <w:t>P</w:t>
            </w:r>
          </w:p>
        </w:tc>
      </w:tr>
      <w:tr w:rsidR="00281785" w:rsidRPr="00E44B3F" w14:paraId="22155324" w14:textId="77777777" w:rsidTr="00BB661D">
        <w:tc>
          <w:tcPr>
            <w:tcW w:w="2308" w:type="dxa"/>
          </w:tcPr>
          <w:p w14:paraId="43C5045C" w14:textId="77777777" w:rsidR="00281785" w:rsidRPr="00E44B3F" w:rsidRDefault="00281785" w:rsidP="00BB661D">
            <w:pPr>
              <w:spacing w:line="360" w:lineRule="auto"/>
              <w:ind w:left="144" w:hanging="144"/>
              <w:rPr>
                <w:rFonts w:ascii="Times New Roman" w:hAnsi="Times New Roman" w:cs="Times New Roman"/>
                <w:sz w:val="20"/>
                <w:szCs w:val="20"/>
              </w:rPr>
            </w:pPr>
            <w:r w:rsidRPr="00E44B3F">
              <w:rPr>
                <w:rFonts w:ascii="Times New Roman" w:hAnsi="Times New Roman" w:cs="Times New Roman"/>
                <w:sz w:val="20"/>
                <w:szCs w:val="20"/>
              </w:rPr>
              <w:t>Local Incongruent -    Local Congruent</w:t>
            </w:r>
          </w:p>
        </w:tc>
        <w:tc>
          <w:tcPr>
            <w:tcW w:w="283" w:type="dxa"/>
          </w:tcPr>
          <w:p w14:paraId="7845037A" w14:textId="77777777" w:rsidR="00281785" w:rsidRPr="00E44B3F" w:rsidRDefault="00281785" w:rsidP="00BB661D">
            <w:pPr>
              <w:spacing w:line="360" w:lineRule="auto"/>
              <w:jc w:val="center"/>
              <w:rPr>
                <w:rFonts w:ascii="Times New Roman" w:hAnsi="Times New Roman" w:cs="Times New Roman"/>
              </w:rPr>
            </w:pPr>
          </w:p>
        </w:tc>
        <w:tc>
          <w:tcPr>
            <w:tcW w:w="749" w:type="dxa"/>
          </w:tcPr>
          <w:p w14:paraId="0AA35928" w14:textId="2C401CBE" w:rsidR="00281785" w:rsidRPr="00E44B3F" w:rsidRDefault="00281785" w:rsidP="00BB661D">
            <w:pPr>
              <w:spacing w:line="360" w:lineRule="auto"/>
              <w:jc w:val="center"/>
              <w:rPr>
                <w:rFonts w:ascii="Times New Roman" w:hAnsi="Times New Roman" w:cs="Times New Roman"/>
              </w:rPr>
            </w:pPr>
            <w:r>
              <w:rPr>
                <w:rFonts w:ascii="Times New Roman" w:hAnsi="Times New Roman" w:cs="Times New Roman"/>
              </w:rPr>
              <w:t>-7.22</w:t>
            </w:r>
          </w:p>
        </w:tc>
        <w:tc>
          <w:tcPr>
            <w:tcW w:w="839" w:type="dxa"/>
          </w:tcPr>
          <w:p w14:paraId="37A0147F" w14:textId="40F5402E" w:rsidR="00281785" w:rsidRPr="00E44B3F" w:rsidRDefault="00281785" w:rsidP="00BB661D">
            <w:pPr>
              <w:spacing w:line="360" w:lineRule="auto"/>
              <w:jc w:val="center"/>
              <w:rPr>
                <w:rFonts w:ascii="Times New Roman" w:hAnsi="Times New Roman" w:cs="Times New Roman"/>
              </w:rPr>
            </w:pPr>
            <w:r>
              <w:rPr>
                <w:rFonts w:ascii="Times New Roman" w:hAnsi="Times New Roman" w:cs="Times New Roman"/>
              </w:rPr>
              <w:t>0</w:t>
            </w:r>
            <w:r w:rsidRPr="00E44B3F">
              <w:rPr>
                <w:rFonts w:ascii="Times New Roman" w:hAnsi="Times New Roman" w:cs="Times New Roman"/>
              </w:rPr>
              <w:t>.</w:t>
            </w:r>
            <w:r>
              <w:rPr>
                <w:rFonts w:ascii="Times New Roman" w:hAnsi="Times New Roman" w:cs="Times New Roman"/>
              </w:rPr>
              <w:t>85</w:t>
            </w:r>
          </w:p>
        </w:tc>
        <w:tc>
          <w:tcPr>
            <w:tcW w:w="794" w:type="dxa"/>
          </w:tcPr>
          <w:p w14:paraId="133F121F" w14:textId="543B0ABF" w:rsidR="00281785" w:rsidRPr="00E44B3F" w:rsidRDefault="00281785" w:rsidP="00BB661D">
            <w:pPr>
              <w:spacing w:line="360" w:lineRule="auto"/>
              <w:jc w:val="center"/>
              <w:rPr>
                <w:rFonts w:ascii="Times New Roman" w:hAnsi="Times New Roman" w:cs="Times New Roman"/>
              </w:rPr>
            </w:pPr>
            <w:r>
              <w:rPr>
                <w:rFonts w:ascii="Times New Roman" w:hAnsi="Times New Roman" w:cs="Times New Roman"/>
              </w:rPr>
              <w:t>-8.53</w:t>
            </w:r>
          </w:p>
        </w:tc>
        <w:tc>
          <w:tcPr>
            <w:tcW w:w="871" w:type="dxa"/>
          </w:tcPr>
          <w:p w14:paraId="75A6FBC3" w14:textId="26074B3F" w:rsidR="00281785" w:rsidRPr="00E44B3F" w:rsidRDefault="00281785" w:rsidP="00BB661D">
            <w:pPr>
              <w:spacing w:line="360" w:lineRule="auto"/>
              <w:jc w:val="center"/>
              <w:rPr>
                <w:rFonts w:ascii="Times New Roman" w:hAnsi="Times New Roman" w:cs="Times New Roman"/>
              </w:rPr>
            </w:pPr>
            <w:r>
              <w:rPr>
                <w:rFonts w:ascii="Times New Roman" w:hAnsi="Times New Roman" w:cs="Times New Roman"/>
              </w:rPr>
              <w:t>&lt;.0001</w:t>
            </w:r>
          </w:p>
        </w:tc>
      </w:tr>
      <w:tr w:rsidR="00281785" w:rsidRPr="00E44B3F" w14:paraId="3B37A5C3" w14:textId="77777777" w:rsidTr="00BB661D">
        <w:tc>
          <w:tcPr>
            <w:tcW w:w="2308" w:type="dxa"/>
          </w:tcPr>
          <w:p w14:paraId="272343C0" w14:textId="77777777" w:rsidR="00281785" w:rsidRPr="00E44B3F" w:rsidRDefault="00281785" w:rsidP="00BB661D">
            <w:pPr>
              <w:spacing w:line="360" w:lineRule="auto"/>
              <w:ind w:left="144" w:hanging="144"/>
              <w:rPr>
                <w:rFonts w:ascii="Times New Roman" w:hAnsi="Times New Roman" w:cs="Times New Roman"/>
                <w:sz w:val="20"/>
                <w:szCs w:val="20"/>
              </w:rPr>
            </w:pPr>
            <w:r w:rsidRPr="00E44B3F">
              <w:rPr>
                <w:rFonts w:ascii="Times New Roman" w:hAnsi="Times New Roman" w:cs="Times New Roman"/>
                <w:sz w:val="20"/>
                <w:szCs w:val="20"/>
              </w:rPr>
              <w:t xml:space="preserve">Thematic Incongruent - Thematic Congruent </w:t>
            </w:r>
          </w:p>
        </w:tc>
        <w:tc>
          <w:tcPr>
            <w:tcW w:w="283" w:type="dxa"/>
          </w:tcPr>
          <w:p w14:paraId="0EEAF505" w14:textId="77777777" w:rsidR="00281785" w:rsidRPr="00E44B3F" w:rsidRDefault="00281785" w:rsidP="00BB661D">
            <w:pPr>
              <w:spacing w:line="360" w:lineRule="auto"/>
              <w:jc w:val="center"/>
              <w:rPr>
                <w:rFonts w:ascii="Times New Roman" w:hAnsi="Times New Roman" w:cs="Times New Roman"/>
              </w:rPr>
            </w:pPr>
          </w:p>
        </w:tc>
        <w:tc>
          <w:tcPr>
            <w:tcW w:w="749" w:type="dxa"/>
          </w:tcPr>
          <w:p w14:paraId="66C6733E" w14:textId="7D14F3A8" w:rsidR="00281785" w:rsidRPr="00E44B3F" w:rsidRDefault="00281785" w:rsidP="00BB661D">
            <w:pPr>
              <w:spacing w:line="360" w:lineRule="auto"/>
              <w:jc w:val="center"/>
              <w:rPr>
                <w:rFonts w:ascii="Times New Roman" w:hAnsi="Times New Roman" w:cs="Times New Roman"/>
              </w:rPr>
            </w:pPr>
            <w:r>
              <w:rPr>
                <w:rFonts w:ascii="Times New Roman" w:hAnsi="Times New Roman" w:cs="Times New Roman"/>
              </w:rPr>
              <w:t>33.37</w:t>
            </w:r>
          </w:p>
        </w:tc>
        <w:tc>
          <w:tcPr>
            <w:tcW w:w="839" w:type="dxa"/>
          </w:tcPr>
          <w:p w14:paraId="663FF4BA" w14:textId="3D940DD4" w:rsidR="00281785" w:rsidRPr="00E44B3F" w:rsidRDefault="00281785" w:rsidP="00BB661D">
            <w:pPr>
              <w:spacing w:line="360" w:lineRule="auto"/>
              <w:jc w:val="center"/>
              <w:rPr>
                <w:rFonts w:ascii="Times New Roman" w:hAnsi="Times New Roman" w:cs="Times New Roman"/>
              </w:rPr>
            </w:pPr>
            <w:r>
              <w:rPr>
                <w:rFonts w:ascii="Times New Roman" w:hAnsi="Times New Roman" w:cs="Times New Roman"/>
              </w:rPr>
              <w:t>0.86</w:t>
            </w:r>
          </w:p>
        </w:tc>
        <w:tc>
          <w:tcPr>
            <w:tcW w:w="794" w:type="dxa"/>
          </w:tcPr>
          <w:p w14:paraId="3E9C704B" w14:textId="07C91B01" w:rsidR="00281785" w:rsidRPr="00E44B3F" w:rsidRDefault="00281785" w:rsidP="00BB661D">
            <w:pPr>
              <w:spacing w:line="360" w:lineRule="auto"/>
              <w:jc w:val="center"/>
              <w:rPr>
                <w:rFonts w:ascii="Times New Roman" w:hAnsi="Times New Roman" w:cs="Times New Roman"/>
              </w:rPr>
            </w:pPr>
            <w:r>
              <w:rPr>
                <w:rFonts w:ascii="Times New Roman" w:hAnsi="Times New Roman" w:cs="Times New Roman"/>
              </w:rPr>
              <w:t>38.97</w:t>
            </w:r>
          </w:p>
        </w:tc>
        <w:tc>
          <w:tcPr>
            <w:tcW w:w="871" w:type="dxa"/>
          </w:tcPr>
          <w:p w14:paraId="128CB63B" w14:textId="1F79D577" w:rsidR="00281785" w:rsidRPr="00E44B3F" w:rsidRDefault="00281785" w:rsidP="00BB661D">
            <w:pPr>
              <w:spacing w:line="360" w:lineRule="auto"/>
              <w:jc w:val="center"/>
              <w:rPr>
                <w:rFonts w:ascii="Times New Roman" w:hAnsi="Times New Roman" w:cs="Times New Roman"/>
              </w:rPr>
            </w:pPr>
            <w:r>
              <w:rPr>
                <w:rFonts w:ascii="Times New Roman" w:hAnsi="Times New Roman" w:cs="Times New Roman"/>
              </w:rPr>
              <w:t>&lt;.0001</w:t>
            </w:r>
          </w:p>
        </w:tc>
      </w:tr>
      <w:tr w:rsidR="00281785" w:rsidRPr="00E44B3F" w14:paraId="578E90BF" w14:textId="77777777" w:rsidTr="00BB661D">
        <w:tc>
          <w:tcPr>
            <w:tcW w:w="2308" w:type="dxa"/>
            <w:tcBorders>
              <w:bottom w:val="single" w:sz="8" w:space="0" w:color="auto"/>
            </w:tcBorders>
          </w:tcPr>
          <w:p w14:paraId="60DF09BF" w14:textId="77777777" w:rsidR="00281785" w:rsidRPr="00E44B3F" w:rsidRDefault="00281785" w:rsidP="00BB661D">
            <w:pPr>
              <w:spacing w:line="360" w:lineRule="auto"/>
              <w:ind w:hanging="144"/>
              <w:rPr>
                <w:rFonts w:ascii="Times New Roman" w:hAnsi="Times New Roman" w:cs="Times New Roman"/>
              </w:rPr>
            </w:pPr>
          </w:p>
        </w:tc>
        <w:tc>
          <w:tcPr>
            <w:tcW w:w="283" w:type="dxa"/>
            <w:tcBorders>
              <w:bottom w:val="single" w:sz="8" w:space="0" w:color="auto"/>
            </w:tcBorders>
          </w:tcPr>
          <w:p w14:paraId="6785D168" w14:textId="77777777" w:rsidR="00281785" w:rsidRPr="00E44B3F" w:rsidRDefault="00281785" w:rsidP="00BB661D">
            <w:pPr>
              <w:spacing w:line="360" w:lineRule="auto"/>
              <w:jc w:val="center"/>
              <w:rPr>
                <w:rFonts w:ascii="Times New Roman" w:hAnsi="Times New Roman" w:cs="Times New Roman"/>
              </w:rPr>
            </w:pPr>
          </w:p>
        </w:tc>
        <w:tc>
          <w:tcPr>
            <w:tcW w:w="749" w:type="dxa"/>
            <w:tcBorders>
              <w:bottom w:val="single" w:sz="8" w:space="0" w:color="auto"/>
            </w:tcBorders>
          </w:tcPr>
          <w:p w14:paraId="13BF67A3" w14:textId="77777777" w:rsidR="00281785" w:rsidRPr="00E44B3F" w:rsidRDefault="00281785" w:rsidP="00BB661D">
            <w:pPr>
              <w:spacing w:line="360" w:lineRule="auto"/>
              <w:jc w:val="center"/>
              <w:rPr>
                <w:rFonts w:ascii="Times New Roman" w:hAnsi="Times New Roman" w:cs="Times New Roman"/>
              </w:rPr>
            </w:pPr>
          </w:p>
        </w:tc>
        <w:tc>
          <w:tcPr>
            <w:tcW w:w="839" w:type="dxa"/>
            <w:tcBorders>
              <w:bottom w:val="single" w:sz="8" w:space="0" w:color="auto"/>
            </w:tcBorders>
          </w:tcPr>
          <w:p w14:paraId="30F79E6D" w14:textId="77777777" w:rsidR="00281785" w:rsidRPr="00E44B3F" w:rsidRDefault="00281785" w:rsidP="00BB661D">
            <w:pPr>
              <w:spacing w:line="360" w:lineRule="auto"/>
              <w:jc w:val="center"/>
              <w:rPr>
                <w:rFonts w:ascii="Times New Roman" w:hAnsi="Times New Roman" w:cs="Times New Roman"/>
              </w:rPr>
            </w:pPr>
          </w:p>
        </w:tc>
        <w:tc>
          <w:tcPr>
            <w:tcW w:w="794" w:type="dxa"/>
            <w:tcBorders>
              <w:bottom w:val="single" w:sz="8" w:space="0" w:color="auto"/>
            </w:tcBorders>
          </w:tcPr>
          <w:p w14:paraId="268576A5" w14:textId="77777777" w:rsidR="00281785" w:rsidRPr="00E44B3F" w:rsidRDefault="00281785" w:rsidP="00BB661D">
            <w:pPr>
              <w:spacing w:line="360" w:lineRule="auto"/>
              <w:jc w:val="center"/>
              <w:rPr>
                <w:rFonts w:ascii="Times New Roman" w:hAnsi="Times New Roman" w:cs="Times New Roman"/>
              </w:rPr>
            </w:pPr>
          </w:p>
        </w:tc>
        <w:tc>
          <w:tcPr>
            <w:tcW w:w="871" w:type="dxa"/>
            <w:tcBorders>
              <w:bottom w:val="single" w:sz="8" w:space="0" w:color="auto"/>
            </w:tcBorders>
          </w:tcPr>
          <w:p w14:paraId="69255083" w14:textId="77777777" w:rsidR="00281785" w:rsidRPr="00E44B3F" w:rsidRDefault="00281785" w:rsidP="00BB661D">
            <w:pPr>
              <w:spacing w:line="360" w:lineRule="auto"/>
              <w:jc w:val="center"/>
              <w:rPr>
                <w:rFonts w:ascii="Times New Roman" w:hAnsi="Times New Roman" w:cs="Times New Roman"/>
              </w:rPr>
            </w:pPr>
          </w:p>
        </w:tc>
      </w:tr>
    </w:tbl>
    <w:p w14:paraId="1353E374" w14:textId="77777777" w:rsidR="00281785" w:rsidRPr="00E44B3F" w:rsidRDefault="00281785" w:rsidP="00281785">
      <w:pPr>
        <w:spacing w:line="480" w:lineRule="auto"/>
        <w:rPr>
          <w:rFonts w:ascii="Times New Roman" w:hAnsi="Times New Roman" w:cs="Times New Roman"/>
          <w:i/>
          <w:iCs/>
        </w:rPr>
      </w:pPr>
      <w:r w:rsidRPr="00E44B3F">
        <w:rPr>
          <w:rFonts w:ascii="Times New Roman" w:hAnsi="Times New Roman" w:cs="Times New Roman"/>
          <w:i/>
          <w:iCs/>
        </w:rPr>
        <w:t xml:space="preserve">Estimated marginal means pairwise comparisons. </w:t>
      </w:r>
    </w:p>
    <w:p w14:paraId="14499A7B" w14:textId="77777777" w:rsidR="00281785" w:rsidRPr="00E44B3F" w:rsidRDefault="00281785" w:rsidP="00281785">
      <w:pPr>
        <w:spacing w:line="480" w:lineRule="auto"/>
        <w:rPr>
          <w:rFonts w:ascii="Times New Roman" w:hAnsi="Times New Roman" w:cs="Times New Roman"/>
          <w:i/>
          <w:iCs/>
        </w:rPr>
      </w:pPr>
      <w:r w:rsidRPr="00E44B3F">
        <w:rPr>
          <w:rFonts w:ascii="Times New Roman" w:hAnsi="Times New Roman" w:cs="Times New Roman"/>
          <w:i/>
          <w:iCs/>
        </w:rPr>
        <w:t xml:space="preserve">P value adjustment: </w:t>
      </w:r>
      <w:proofErr w:type="spellStart"/>
      <w:r w:rsidRPr="00E44B3F">
        <w:rPr>
          <w:rFonts w:ascii="Times New Roman" w:hAnsi="Times New Roman" w:cs="Times New Roman"/>
          <w:i/>
          <w:iCs/>
        </w:rPr>
        <w:t>tukey</w:t>
      </w:r>
      <w:proofErr w:type="spellEnd"/>
      <w:r w:rsidRPr="00E44B3F">
        <w:rPr>
          <w:rFonts w:ascii="Times New Roman" w:hAnsi="Times New Roman" w:cs="Times New Roman"/>
          <w:i/>
          <w:iCs/>
        </w:rPr>
        <w:t xml:space="preserve"> method for comparing a family of 4 estimates.</w:t>
      </w:r>
    </w:p>
    <w:p w14:paraId="704D6392" w14:textId="563DD807" w:rsidR="00281785" w:rsidRDefault="00281785">
      <w:pPr>
        <w:rPr>
          <w:rFonts w:ascii="Times New Roman" w:hAnsi="Times New Roman" w:cs="Times New Roman"/>
          <w:b/>
        </w:rPr>
      </w:pPr>
    </w:p>
    <w:p w14:paraId="1D956667" w14:textId="77777777" w:rsidR="00C9258E" w:rsidRDefault="00C9258E">
      <w:pPr>
        <w:rPr>
          <w:rFonts w:ascii="Times New Roman" w:hAnsi="Times New Roman" w:cs="Times New Roman"/>
          <w:b/>
        </w:rPr>
      </w:pPr>
    </w:p>
    <w:p w14:paraId="2A27C5E4" w14:textId="77777777" w:rsidR="00281785" w:rsidRDefault="00281785">
      <w:pPr>
        <w:rPr>
          <w:rFonts w:ascii="Times New Roman" w:hAnsi="Times New Roman" w:cs="Times New Roman"/>
          <w:b/>
        </w:rPr>
      </w:pPr>
    </w:p>
    <w:p w14:paraId="317F5F1F" w14:textId="76F0760C" w:rsidR="00281785" w:rsidRPr="00E44B3F" w:rsidRDefault="00281785" w:rsidP="00281785">
      <w:pPr>
        <w:spacing w:line="480" w:lineRule="auto"/>
        <w:rPr>
          <w:rFonts w:ascii="Times New Roman" w:hAnsi="Times New Roman" w:cs="Times New Roman"/>
          <w:b/>
        </w:rPr>
      </w:pPr>
      <w:r w:rsidRPr="00E44B3F">
        <w:rPr>
          <w:rFonts w:ascii="Times New Roman" w:hAnsi="Times New Roman" w:cs="Times New Roman"/>
          <w:b/>
        </w:rPr>
        <w:t xml:space="preserve">Table </w:t>
      </w:r>
      <w:r>
        <w:rPr>
          <w:rFonts w:ascii="Times New Roman" w:hAnsi="Times New Roman" w:cs="Times New Roman"/>
          <w:b/>
        </w:rPr>
        <w:t>9</w:t>
      </w:r>
    </w:p>
    <w:p w14:paraId="7E710013" w14:textId="6CF1C8DF" w:rsidR="00281785" w:rsidRPr="00E44B3F" w:rsidRDefault="00281785" w:rsidP="00281785">
      <w:pPr>
        <w:spacing w:line="480" w:lineRule="auto"/>
        <w:rPr>
          <w:rFonts w:ascii="Times New Roman" w:hAnsi="Times New Roman" w:cs="Times New Roman"/>
          <w:i/>
        </w:rPr>
      </w:pPr>
      <w:r w:rsidRPr="00E44B3F">
        <w:rPr>
          <w:rFonts w:ascii="Times New Roman" w:hAnsi="Times New Roman" w:cs="Times New Roman"/>
          <w:i/>
        </w:rPr>
        <w:t>Experiment 1</w:t>
      </w:r>
      <w:r>
        <w:rPr>
          <w:rFonts w:ascii="Times New Roman" w:hAnsi="Times New Roman" w:cs="Times New Roman"/>
          <w:i/>
        </w:rPr>
        <w:t>b</w:t>
      </w:r>
      <w:r w:rsidRPr="00E44B3F">
        <w:rPr>
          <w:rFonts w:ascii="Times New Roman" w:hAnsi="Times New Roman" w:cs="Times New Roman"/>
          <w:i/>
        </w:rPr>
        <w:t xml:space="preserve">: </w:t>
      </w:r>
      <w:r>
        <w:rPr>
          <w:rFonts w:ascii="Times New Roman" w:hAnsi="Times New Roman" w:cs="Times New Roman"/>
          <w:i/>
        </w:rPr>
        <w:t xml:space="preserve">Memory Probe </w:t>
      </w:r>
      <w:r w:rsidRPr="00E44B3F">
        <w:rPr>
          <w:rFonts w:ascii="Times New Roman" w:hAnsi="Times New Roman" w:cs="Times New Roman"/>
          <w:i/>
        </w:rPr>
        <w:t>Pairwise Comparisons</w:t>
      </w:r>
    </w:p>
    <w:tbl>
      <w:tblPr>
        <w:tblStyle w:val="TableGrid"/>
        <w:tblW w:w="58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08"/>
        <w:gridCol w:w="283"/>
        <w:gridCol w:w="749"/>
        <w:gridCol w:w="839"/>
        <w:gridCol w:w="794"/>
        <w:gridCol w:w="871"/>
      </w:tblGrid>
      <w:tr w:rsidR="00281785" w:rsidRPr="00E44B3F" w14:paraId="343305EE" w14:textId="77777777" w:rsidTr="00BB661D">
        <w:tc>
          <w:tcPr>
            <w:tcW w:w="2308" w:type="dxa"/>
            <w:tcBorders>
              <w:top w:val="single" w:sz="8" w:space="0" w:color="auto"/>
              <w:bottom w:val="single" w:sz="8" w:space="0" w:color="auto"/>
            </w:tcBorders>
          </w:tcPr>
          <w:p w14:paraId="501CD49C" w14:textId="77777777" w:rsidR="00281785" w:rsidRPr="00E44B3F" w:rsidRDefault="00281785" w:rsidP="00BB661D">
            <w:pPr>
              <w:spacing w:line="360" w:lineRule="auto"/>
              <w:jc w:val="center"/>
              <w:rPr>
                <w:rFonts w:ascii="Times New Roman" w:hAnsi="Times New Roman" w:cs="Times New Roman"/>
              </w:rPr>
            </w:pPr>
            <w:r w:rsidRPr="00E44B3F">
              <w:rPr>
                <w:rFonts w:ascii="Times New Roman" w:hAnsi="Times New Roman" w:cs="Times New Roman"/>
              </w:rPr>
              <w:t xml:space="preserve">Contrast </w:t>
            </w:r>
          </w:p>
        </w:tc>
        <w:tc>
          <w:tcPr>
            <w:tcW w:w="283" w:type="dxa"/>
            <w:tcBorders>
              <w:top w:val="single" w:sz="8" w:space="0" w:color="auto"/>
              <w:bottom w:val="single" w:sz="8" w:space="0" w:color="auto"/>
            </w:tcBorders>
          </w:tcPr>
          <w:p w14:paraId="7D153A50" w14:textId="77777777" w:rsidR="00281785" w:rsidRPr="00E44B3F" w:rsidRDefault="00281785" w:rsidP="00BB661D">
            <w:pPr>
              <w:spacing w:line="360" w:lineRule="auto"/>
              <w:jc w:val="center"/>
              <w:rPr>
                <w:rFonts w:ascii="Times New Roman" w:hAnsi="Times New Roman" w:cs="Times New Roman"/>
              </w:rPr>
            </w:pPr>
          </w:p>
        </w:tc>
        <w:tc>
          <w:tcPr>
            <w:tcW w:w="749" w:type="dxa"/>
            <w:tcBorders>
              <w:top w:val="single" w:sz="8" w:space="0" w:color="auto"/>
              <w:bottom w:val="single" w:sz="8" w:space="0" w:color="auto"/>
            </w:tcBorders>
          </w:tcPr>
          <w:p w14:paraId="326B0081" w14:textId="77777777" w:rsidR="00281785" w:rsidRPr="00E44B3F" w:rsidRDefault="00281785" w:rsidP="00BB661D">
            <w:pPr>
              <w:spacing w:line="360" w:lineRule="auto"/>
              <w:jc w:val="center"/>
              <w:rPr>
                <w:rFonts w:ascii="Times New Roman" w:hAnsi="Times New Roman" w:cs="Times New Roman"/>
                <w:i/>
              </w:rPr>
            </w:pPr>
            <w:r w:rsidRPr="00E44B3F">
              <w:rPr>
                <w:rFonts w:ascii="Times New Roman" w:eastAsia="Arial Unicode MS" w:hAnsi="Times New Roman" w:cs="Times New Roman"/>
              </w:rPr>
              <w:t>β</w:t>
            </w:r>
          </w:p>
        </w:tc>
        <w:tc>
          <w:tcPr>
            <w:tcW w:w="839" w:type="dxa"/>
            <w:tcBorders>
              <w:top w:val="single" w:sz="8" w:space="0" w:color="auto"/>
              <w:bottom w:val="single" w:sz="8" w:space="0" w:color="auto"/>
            </w:tcBorders>
          </w:tcPr>
          <w:p w14:paraId="4DFF2F00" w14:textId="77777777" w:rsidR="00281785" w:rsidRPr="00E44B3F" w:rsidRDefault="00281785" w:rsidP="00BB661D">
            <w:pPr>
              <w:spacing w:line="360" w:lineRule="auto"/>
              <w:jc w:val="center"/>
              <w:rPr>
                <w:rFonts w:ascii="Times New Roman" w:hAnsi="Times New Roman" w:cs="Times New Roman"/>
                <w:iCs/>
              </w:rPr>
            </w:pPr>
            <w:r w:rsidRPr="00E44B3F">
              <w:rPr>
                <w:rFonts w:ascii="Times New Roman" w:hAnsi="Times New Roman" w:cs="Times New Roman"/>
                <w:iCs/>
              </w:rPr>
              <w:t>SE</w:t>
            </w:r>
          </w:p>
        </w:tc>
        <w:tc>
          <w:tcPr>
            <w:tcW w:w="794" w:type="dxa"/>
            <w:tcBorders>
              <w:top w:val="single" w:sz="8" w:space="0" w:color="auto"/>
              <w:bottom w:val="single" w:sz="8" w:space="0" w:color="auto"/>
            </w:tcBorders>
          </w:tcPr>
          <w:p w14:paraId="51BB008B" w14:textId="77777777" w:rsidR="00281785" w:rsidRPr="00E44B3F" w:rsidRDefault="00281785" w:rsidP="00BB661D">
            <w:pPr>
              <w:spacing w:line="360" w:lineRule="auto"/>
              <w:jc w:val="center"/>
              <w:rPr>
                <w:rFonts w:ascii="Times New Roman" w:hAnsi="Times New Roman" w:cs="Times New Roman"/>
                <w:iCs/>
              </w:rPr>
            </w:pPr>
            <w:r w:rsidRPr="00E44B3F">
              <w:rPr>
                <w:rFonts w:ascii="Times New Roman" w:hAnsi="Times New Roman" w:cs="Times New Roman"/>
                <w:iCs/>
              </w:rPr>
              <w:t>Z</w:t>
            </w:r>
          </w:p>
        </w:tc>
        <w:tc>
          <w:tcPr>
            <w:tcW w:w="871" w:type="dxa"/>
            <w:tcBorders>
              <w:top w:val="single" w:sz="8" w:space="0" w:color="auto"/>
              <w:bottom w:val="single" w:sz="8" w:space="0" w:color="auto"/>
            </w:tcBorders>
          </w:tcPr>
          <w:p w14:paraId="0E10C3C5" w14:textId="77777777" w:rsidR="00281785" w:rsidRPr="00E44B3F" w:rsidRDefault="00281785" w:rsidP="00BB661D">
            <w:pPr>
              <w:spacing w:line="360" w:lineRule="auto"/>
              <w:jc w:val="center"/>
              <w:rPr>
                <w:rFonts w:ascii="Times New Roman" w:hAnsi="Times New Roman" w:cs="Times New Roman"/>
                <w:i/>
                <w:iCs/>
              </w:rPr>
            </w:pPr>
            <w:r w:rsidRPr="00E44B3F">
              <w:rPr>
                <w:rFonts w:ascii="Times New Roman" w:hAnsi="Times New Roman" w:cs="Times New Roman"/>
                <w:i/>
                <w:iCs/>
              </w:rPr>
              <w:t>P</w:t>
            </w:r>
          </w:p>
        </w:tc>
      </w:tr>
      <w:tr w:rsidR="00281785" w:rsidRPr="00E44B3F" w14:paraId="174FB2B1" w14:textId="77777777" w:rsidTr="00BB661D">
        <w:tc>
          <w:tcPr>
            <w:tcW w:w="2308" w:type="dxa"/>
          </w:tcPr>
          <w:p w14:paraId="24773921" w14:textId="77777777" w:rsidR="00281785" w:rsidRPr="00E44B3F" w:rsidRDefault="00281785" w:rsidP="00BB661D">
            <w:pPr>
              <w:spacing w:line="360" w:lineRule="auto"/>
              <w:ind w:left="144" w:hanging="144"/>
              <w:rPr>
                <w:rFonts w:ascii="Times New Roman" w:hAnsi="Times New Roman" w:cs="Times New Roman"/>
                <w:sz w:val="20"/>
                <w:szCs w:val="20"/>
              </w:rPr>
            </w:pPr>
            <w:r w:rsidRPr="00E44B3F">
              <w:rPr>
                <w:rFonts w:ascii="Times New Roman" w:hAnsi="Times New Roman" w:cs="Times New Roman"/>
                <w:sz w:val="20"/>
                <w:szCs w:val="20"/>
              </w:rPr>
              <w:t>Local Incongruent -    Local Congruent</w:t>
            </w:r>
          </w:p>
        </w:tc>
        <w:tc>
          <w:tcPr>
            <w:tcW w:w="283" w:type="dxa"/>
          </w:tcPr>
          <w:p w14:paraId="0CD76D46" w14:textId="77777777" w:rsidR="00281785" w:rsidRPr="00E44B3F" w:rsidRDefault="00281785" w:rsidP="00BB661D">
            <w:pPr>
              <w:spacing w:line="360" w:lineRule="auto"/>
              <w:jc w:val="center"/>
              <w:rPr>
                <w:rFonts w:ascii="Times New Roman" w:hAnsi="Times New Roman" w:cs="Times New Roman"/>
              </w:rPr>
            </w:pPr>
          </w:p>
        </w:tc>
        <w:tc>
          <w:tcPr>
            <w:tcW w:w="749" w:type="dxa"/>
          </w:tcPr>
          <w:p w14:paraId="3F87D871" w14:textId="33B1C11A" w:rsidR="00281785" w:rsidRPr="00E44B3F" w:rsidRDefault="00281785" w:rsidP="00BB661D">
            <w:pPr>
              <w:spacing w:line="360" w:lineRule="auto"/>
              <w:jc w:val="center"/>
              <w:rPr>
                <w:rFonts w:ascii="Times New Roman" w:hAnsi="Times New Roman" w:cs="Times New Roman"/>
              </w:rPr>
            </w:pPr>
            <w:r>
              <w:rPr>
                <w:rFonts w:ascii="Times New Roman" w:hAnsi="Times New Roman" w:cs="Times New Roman"/>
              </w:rPr>
              <w:t>-</w:t>
            </w:r>
            <w:r w:rsidR="00C9258E">
              <w:rPr>
                <w:rFonts w:ascii="Times New Roman" w:hAnsi="Times New Roman" w:cs="Times New Roman"/>
              </w:rPr>
              <w:t>5.58</w:t>
            </w:r>
          </w:p>
        </w:tc>
        <w:tc>
          <w:tcPr>
            <w:tcW w:w="839" w:type="dxa"/>
          </w:tcPr>
          <w:p w14:paraId="598741DD" w14:textId="6A5679DE" w:rsidR="00281785" w:rsidRPr="00E44B3F" w:rsidRDefault="00C9258E" w:rsidP="00BB661D">
            <w:pPr>
              <w:spacing w:line="360" w:lineRule="auto"/>
              <w:jc w:val="center"/>
              <w:rPr>
                <w:rFonts w:ascii="Times New Roman" w:hAnsi="Times New Roman" w:cs="Times New Roman"/>
              </w:rPr>
            </w:pPr>
            <w:r>
              <w:rPr>
                <w:rFonts w:ascii="Times New Roman" w:hAnsi="Times New Roman" w:cs="Times New Roman"/>
              </w:rPr>
              <w:t>1.76</w:t>
            </w:r>
          </w:p>
        </w:tc>
        <w:tc>
          <w:tcPr>
            <w:tcW w:w="794" w:type="dxa"/>
          </w:tcPr>
          <w:p w14:paraId="34F69AD2" w14:textId="3CDEE815" w:rsidR="00281785" w:rsidRPr="00E44B3F" w:rsidRDefault="00281785" w:rsidP="00BB661D">
            <w:pPr>
              <w:spacing w:line="360" w:lineRule="auto"/>
              <w:jc w:val="center"/>
              <w:rPr>
                <w:rFonts w:ascii="Times New Roman" w:hAnsi="Times New Roman" w:cs="Times New Roman"/>
              </w:rPr>
            </w:pPr>
            <w:r>
              <w:rPr>
                <w:rFonts w:ascii="Times New Roman" w:hAnsi="Times New Roman" w:cs="Times New Roman"/>
              </w:rPr>
              <w:t>-</w:t>
            </w:r>
            <w:r w:rsidR="00C9258E">
              <w:rPr>
                <w:rFonts w:ascii="Times New Roman" w:hAnsi="Times New Roman" w:cs="Times New Roman"/>
              </w:rPr>
              <w:t>3.16</w:t>
            </w:r>
          </w:p>
        </w:tc>
        <w:tc>
          <w:tcPr>
            <w:tcW w:w="871" w:type="dxa"/>
          </w:tcPr>
          <w:p w14:paraId="739E3477" w14:textId="112C8E77" w:rsidR="00281785" w:rsidRPr="00E44B3F" w:rsidRDefault="00C9258E" w:rsidP="00BB661D">
            <w:pPr>
              <w:spacing w:line="360" w:lineRule="auto"/>
              <w:jc w:val="center"/>
              <w:rPr>
                <w:rFonts w:ascii="Times New Roman" w:hAnsi="Times New Roman" w:cs="Times New Roman"/>
              </w:rPr>
            </w:pPr>
            <w:r>
              <w:rPr>
                <w:rFonts w:ascii="Times New Roman" w:hAnsi="Times New Roman" w:cs="Times New Roman"/>
              </w:rPr>
              <w:t>0.009</w:t>
            </w:r>
          </w:p>
        </w:tc>
      </w:tr>
      <w:tr w:rsidR="00281785" w:rsidRPr="00E44B3F" w14:paraId="73C59995" w14:textId="77777777" w:rsidTr="00BB661D">
        <w:tc>
          <w:tcPr>
            <w:tcW w:w="2308" w:type="dxa"/>
          </w:tcPr>
          <w:p w14:paraId="6786F4B5" w14:textId="77777777" w:rsidR="00281785" w:rsidRPr="00E44B3F" w:rsidRDefault="00281785" w:rsidP="00BB661D">
            <w:pPr>
              <w:spacing w:line="360" w:lineRule="auto"/>
              <w:ind w:left="144" w:hanging="144"/>
              <w:rPr>
                <w:rFonts w:ascii="Times New Roman" w:hAnsi="Times New Roman" w:cs="Times New Roman"/>
                <w:sz w:val="20"/>
                <w:szCs w:val="20"/>
              </w:rPr>
            </w:pPr>
            <w:r w:rsidRPr="00E44B3F">
              <w:rPr>
                <w:rFonts w:ascii="Times New Roman" w:hAnsi="Times New Roman" w:cs="Times New Roman"/>
                <w:sz w:val="20"/>
                <w:szCs w:val="20"/>
              </w:rPr>
              <w:t xml:space="preserve">Thematic Incongruent - Thematic Congruent </w:t>
            </w:r>
          </w:p>
        </w:tc>
        <w:tc>
          <w:tcPr>
            <w:tcW w:w="283" w:type="dxa"/>
          </w:tcPr>
          <w:p w14:paraId="3F66BDBD" w14:textId="77777777" w:rsidR="00281785" w:rsidRPr="00E44B3F" w:rsidRDefault="00281785" w:rsidP="00BB661D">
            <w:pPr>
              <w:spacing w:line="360" w:lineRule="auto"/>
              <w:jc w:val="center"/>
              <w:rPr>
                <w:rFonts w:ascii="Times New Roman" w:hAnsi="Times New Roman" w:cs="Times New Roman"/>
              </w:rPr>
            </w:pPr>
          </w:p>
        </w:tc>
        <w:tc>
          <w:tcPr>
            <w:tcW w:w="749" w:type="dxa"/>
          </w:tcPr>
          <w:p w14:paraId="6389CA68" w14:textId="6474F598" w:rsidR="00281785" w:rsidRPr="00E44B3F" w:rsidRDefault="00C9258E" w:rsidP="00BB661D">
            <w:pPr>
              <w:spacing w:line="360" w:lineRule="auto"/>
              <w:jc w:val="center"/>
              <w:rPr>
                <w:rFonts w:ascii="Times New Roman" w:hAnsi="Times New Roman" w:cs="Times New Roman"/>
              </w:rPr>
            </w:pPr>
            <w:r>
              <w:rPr>
                <w:rFonts w:ascii="Times New Roman" w:hAnsi="Times New Roman" w:cs="Times New Roman"/>
              </w:rPr>
              <w:t>1.90</w:t>
            </w:r>
          </w:p>
        </w:tc>
        <w:tc>
          <w:tcPr>
            <w:tcW w:w="839" w:type="dxa"/>
          </w:tcPr>
          <w:p w14:paraId="3826F450" w14:textId="2A96C09D" w:rsidR="00281785" w:rsidRPr="00E44B3F" w:rsidRDefault="00C9258E" w:rsidP="00BB661D">
            <w:pPr>
              <w:spacing w:line="360" w:lineRule="auto"/>
              <w:jc w:val="center"/>
              <w:rPr>
                <w:rFonts w:ascii="Times New Roman" w:hAnsi="Times New Roman" w:cs="Times New Roman"/>
              </w:rPr>
            </w:pPr>
            <w:r>
              <w:rPr>
                <w:rFonts w:ascii="Times New Roman" w:hAnsi="Times New Roman" w:cs="Times New Roman"/>
              </w:rPr>
              <w:t>1.75</w:t>
            </w:r>
          </w:p>
        </w:tc>
        <w:tc>
          <w:tcPr>
            <w:tcW w:w="794" w:type="dxa"/>
          </w:tcPr>
          <w:p w14:paraId="4977768E" w14:textId="3FC8246D" w:rsidR="00281785" w:rsidRPr="00E44B3F" w:rsidRDefault="00C9258E" w:rsidP="00BB661D">
            <w:pPr>
              <w:spacing w:line="360" w:lineRule="auto"/>
              <w:jc w:val="center"/>
              <w:rPr>
                <w:rFonts w:ascii="Times New Roman" w:hAnsi="Times New Roman" w:cs="Times New Roman"/>
              </w:rPr>
            </w:pPr>
            <w:r>
              <w:rPr>
                <w:rFonts w:ascii="Times New Roman" w:hAnsi="Times New Roman" w:cs="Times New Roman"/>
              </w:rPr>
              <w:t>1.09</w:t>
            </w:r>
          </w:p>
        </w:tc>
        <w:tc>
          <w:tcPr>
            <w:tcW w:w="871" w:type="dxa"/>
          </w:tcPr>
          <w:p w14:paraId="070C0918" w14:textId="7BFDD348" w:rsidR="00281785" w:rsidRPr="00E44B3F" w:rsidRDefault="00C9258E" w:rsidP="00BB661D">
            <w:pPr>
              <w:spacing w:line="360" w:lineRule="auto"/>
              <w:jc w:val="center"/>
              <w:rPr>
                <w:rFonts w:ascii="Times New Roman" w:hAnsi="Times New Roman" w:cs="Times New Roman"/>
              </w:rPr>
            </w:pPr>
            <w:r>
              <w:rPr>
                <w:rFonts w:ascii="Times New Roman" w:hAnsi="Times New Roman" w:cs="Times New Roman"/>
              </w:rPr>
              <w:t>0.698</w:t>
            </w:r>
          </w:p>
        </w:tc>
      </w:tr>
      <w:tr w:rsidR="00281785" w:rsidRPr="00E44B3F" w14:paraId="5A3C8913" w14:textId="77777777" w:rsidTr="00BB661D">
        <w:tc>
          <w:tcPr>
            <w:tcW w:w="2308" w:type="dxa"/>
            <w:tcBorders>
              <w:bottom w:val="single" w:sz="8" w:space="0" w:color="auto"/>
            </w:tcBorders>
          </w:tcPr>
          <w:p w14:paraId="7EA1EE59" w14:textId="77777777" w:rsidR="00281785" w:rsidRPr="00E44B3F" w:rsidRDefault="00281785" w:rsidP="00BB661D">
            <w:pPr>
              <w:spacing w:line="360" w:lineRule="auto"/>
              <w:ind w:hanging="144"/>
              <w:rPr>
                <w:rFonts w:ascii="Times New Roman" w:hAnsi="Times New Roman" w:cs="Times New Roman"/>
              </w:rPr>
            </w:pPr>
          </w:p>
        </w:tc>
        <w:tc>
          <w:tcPr>
            <w:tcW w:w="283" w:type="dxa"/>
            <w:tcBorders>
              <w:bottom w:val="single" w:sz="8" w:space="0" w:color="auto"/>
            </w:tcBorders>
          </w:tcPr>
          <w:p w14:paraId="2541CB0A" w14:textId="77777777" w:rsidR="00281785" w:rsidRPr="00E44B3F" w:rsidRDefault="00281785" w:rsidP="00BB661D">
            <w:pPr>
              <w:spacing w:line="360" w:lineRule="auto"/>
              <w:jc w:val="center"/>
              <w:rPr>
                <w:rFonts w:ascii="Times New Roman" w:hAnsi="Times New Roman" w:cs="Times New Roman"/>
              </w:rPr>
            </w:pPr>
          </w:p>
        </w:tc>
        <w:tc>
          <w:tcPr>
            <w:tcW w:w="749" w:type="dxa"/>
            <w:tcBorders>
              <w:bottom w:val="single" w:sz="8" w:space="0" w:color="auto"/>
            </w:tcBorders>
          </w:tcPr>
          <w:p w14:paraId="6816F81A" w14:textId="77777777" w:rsidR="00281785" w:rsidRPr="00E44B3F" w:rsidRDefault="00281785" w:rsidP="00BB661D">
            <w:pPr>
              <w:spacing w:line="360" w:lineRule="auto"/>
              <w:jc w:val="center"/>
              <w:rPr>
                <w:rFonts w:ascii="Times New Roman" w:hAnsi="Times New Roman" w:cs="Times New Roman"/>
              </w:rPr>
            </w:pPr>
          </w:p>
        </w:tc>
        <w:tc>
          <w:tcPr>
            <w:tcW w:w="839" w:type="dxa"/>
            <w:tcBorders>
              <w:bottom w:val="single" w:sz="8" w:space="0" w:color="auto"/>
            </w:tcBorders>
          </w:tcPr>
          <w:p w14:paraId="5438E37F" w14:textId="77777777" w:rsidR="00281785" w:rsidRPr="00E44B3F" w:rsidRDefault="00281785" w:rsidP="00BB661D">
            <w:pPr>
              <w:spacing w:line="360" w:lineRule="auto"/>
              <w:jc w:val="center"/>
              <w:rPr>
                <w:rFonts w:ascii="Times New Roman" w:hAnsi="Times New Roman" w:cs="Times New Roman"/>
              </w:rPr>
            </w:pPr>
          </w:p>
        </w:tc>
        <w:tc>
          <w:tcPr>
            <w:tcW w:w="794" w:type="dxa"/>
            <w:tcBorders>
              <w:bottom w:val="single" w:sz="8" w:space="0" w:color="auto"/>
            </w:tcBorders>
          </w:tcPr>
          <w:p w14:paraId="257C681D" w14:textId="77777777" w:rsidR="00281785" w:rsidRPr="00E44B3F" w:rsidRDefault="00281785" w:rsidP="00BB661D">
            <w:pPr>
              <w:spacing w:line="360" w:lineRule="auto"/>
              <w:jc w:val="center"/>
              <w:rPr>
                <w:rFonts w:ascii="Times New Roman" w:hAnsi="Times New Roman" w:cs="Times New Roman"/>
              </w:rPr>
            </w:pPr>
          </w:p>
        </w:tc>
        <w:tc>
          <w:tcPr>
            <w:tcW w:w="871" w:type="dxa"/>
            <w:tcBorders>
              <w:bottom w:val="single" w:sz="8" w:space="0" w:color="auto"/>
            </w:tcBorders>
          </w:tcPr>
          <w:p w14:paraId="30B2E65F" w14:textId="77777777" w:rsidR="00281785" w:rsidRPr="00E44B3F" w:rsidRDefault="00281785" w:rsidP="00BB661D">
            <w:pPr>
              <w:spacing w:line="360" w:lineRule="auto"/>
              <w:jc w:val="center"/>
              <w:rPr>
                <w:rFonts w:ascii="Times New Roman" w:hAnsi="Times New Roman" w:cs="Times New Roman"/>
              </w:rPr>
            </w:pPr>
          </w:p>
        </w:tc>
      </w:tr>
    </w:tbl>
    <w:p w14:paraId="5F639171" w14:textId="77777777" w:rsidR="00281785" w:rsidRPr="00E44B3F" w:rsidRDefault="00281785" w:rsidP="00281785">
      <w:pPr>
        <w:spacing w:line="480" w:lineRule="auto"/>
        <w:rPr>
          <w:rFonts w:ascii="Times New Roman" w:hAnsi="Times New Roman" w:cs="Times New Roman"/>
          <w:i/>
          <w:iCs/>
        </w:rPr>
      </w:pPr>
      <w:r w:rsidRPr="00E44B3F">
        <w:rPr>
          <w:rFonts w:ascii="Times New Roman" w:hAnsi="Times New Roman" w:cs="Times New Roman"/>
          <w:i/>
          <w:iCs/>
        </w:rPr>
        <w:t xml:space="preserve">Estimated marginal means pairwise comparisons. </w:t>
      </w:r>
    </w:p>
    <w:p w14:paraId="09CF7957" w14:textId="77777777" w:rsidR="00281785" w:rsidRPr="00E44B3F" w:rsidRDefault="00281785" w:rsidP="00281785">
      <w:pPr>
        <w:spacing w:line="480" w:lineRule="auto"/>
        <w:rPr>
          <w:rFonts w:ascii="Times New Roman" w:hAnsi="Times New Roman" w:cs="Times New Roman"/>
          <w:i/>
          <w:iCs/>
        </w:rPr>
      </w:pPr>
      <w:r w:rsidRPr="00E44B3F">
        <w:rPr>
          <w:rFonts w:ascii="Times New Roman" w:hAnsi="Times New Roman" w:cs="Times New Roman"/>
          <w:i/>
          <w:iCs/>
        </w:rPr>
        <w:t xml:space="preserve">P value adjustment: </w:t>
      </w:r>
      <w:proofErr w:type="spellStart"/>
      <w:r w:rsidRPr="00E44B3F">
        <w:rPr>
          <w:rFonts w:ascii="Times New Roman" w:hAnsi="Times New Roman" w:cs="Times New Roman"/>
          <w:i/>
          <w:iCs/>
        </w:rPr>
        <w:t>tukey</w:t>
      </w:r>
      <w:proofErr w:type="spellEnd"/>
      <w:r w:rsidRPr="00E44B3F">
        <w:rPr>
          <w:rFonts w:ascii="Times New Roman" w:hAnsi="Times New Roman" w:cs="Times New Roman"/>
          <w:i/>
          <w:iCs/>
        </w:rPr>
        <w:t xml:space="preserve"> method for comparing a family of 4 estimates.</w:t>
      </w:r>
    </w:p>
    <w:p w14:paraId="4475E74F" w14:textId="6F43D87E" w:rsidR="003251BD" w:rsidRPr="00E44B3F" w:rsidRDefault="003251BD">
      <w:pPr>
        <w:rPr>
          <w:rFonts w:ascii="Times New Roman" w:hAnsi="Times New Roman" w:cs="Times New Roman"/>
          <w:b/>
        </w:rPr>
      </w:pPr>
    </w:p>
    <w:p w14:paraId="4E77578E" w14:textId="77777777" w:rsidR="00C9258E" w:rsidRDefault="00C9258E">
      <w:pPr>
        <w:rPr>
          <w:rFonts w:ascii="Times New Roman" w:hAnsi="Times New Roman" w:cs="Times New Roman"/>
          <w:b/>
        </w:rPr>
      </w:pPr>
      <w:r>
        <w:rPr>
          <w:rFonts w:ascii="Times New Roman" w:hAnsi="Times New Roman" w:cs="Times New Roman"/>
          <w:b/>
        </w:rPr>
        <w:br w:type="page"/>
      </w:r>
    </w:p>
    <w:p w14:paraId="2B295242" w14:textId="6DE03C54" w:rsidR="003251BD" w:rsidRPr="00E44B3F" w:rsidRDefault="003251BD" w:rsidP="003251BD">
      <w:pPr>
        <w:spacing w:line="480" w:lineRule="auto"/>
        <w:rPr>
          <w:rFonts w:ascii="Times New Roman" w:hAnsi="Times New Roman" w:cs="Times New Roman"/>
          <w:b/>
        </w:rPr>
      </w:pPr>
      <w:r w:rsidRPr="00E44B3F">
        <w:rPr>
          <w:rFonts w:ascii="Times New Roman" w:hAnsi="Times New Roman" w:cs="Times New Roman"/>
          <w:b/>
        </w:rPr>
        <w:lastRenderedPageBreak/>
        <w:t xml:space="preserve">Table </w:t>
      </w:r>
      <w:r w:rsidR="00C9258E">
        <w:rPr>
          <w:rFonts w:ascii="Times New Roman" w:hAnsi="Times New Roman" w:cs="Times New Roman"/>
          <w:b/>
        </w:rPr>
        <w:t>10</w:t>
      </w:r>
    </w:p>
    <w:p w14:paraId="6B456C9D" w14:textId="77777777" w:rsidR="003251BD" w:rsidRPr="00E44B3F" w:rsidRDefault="003251BD" w:rsidP="003251BD">
      <w:pPr>
        <w:spacing w:line="480" w:lineRule="auto"/>
        <w:rPr>
          <w:rFonts w:ascii="Times New Roman" w:hAnsi="Times New Roman" w:cs="Times New Roman"/>
          <w:i/>
        </w:rPr>
      </w:pPr>
      <w:r w:rsidRPr="00E44B3F">
        <w:rPr>
          <w:rFonts w:ascii="Times New Roman" w:hAnsi="Times New Roman" w:cs="Times New Roman"/>
          <w:i/>
        </w:rPr>
        <w:t>Experiment 2: Reaction Times Pairwise Comparisons</w:t>
      </w:r>
    </w:p>
    <w:tbl>
      <w:tblPr>
        <w:tblStyle w:val="TableGrid"/>
        <w:tblW w:w="58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9"/>
        <w:gridCol w:w="285"/>
        <w:gridCol w:w="718"/>
        <w:gridCol w:w="847"/>
        <w:gridCol w:w="796"/>
        <w:gridCol w:w="859"/>
      </w:tblGrid>
      <w:tr w:rsidR="003251BD" w:rsidRPr="00E44B3F" w14:paraId="5CD280D9" w14:textId="77777777" w:rsidTr="00E067B5">
        <w:tc>
          <w:tcPr>
            <w:tcW w:w="2339" w:type="dxa"/>
            <w:tcBorders>
              <w:top w:val="single" w:sz="8" w:space="0" w:color="auto"/>
              <w:bottom w:val="single" w:sz="8" w:space="0" w:color="auto"/>
            </w:tcBorders>
          </w:tcPr>
          <w:p w14:paraId="6164BD8B" w14:textId="77777777" w:rsidR="003251BD" w:rsidRPr="00E44B3F" w:rsidRDefault="003251BD" w:rsidP="00E067B5">
            <w:pPr>
              <w:spacing w:line="360" w:lineRule="auto"/>
              <w:jc w:val="center"/>
              <w:rPr>
                <w:rFonts w:ascii="Times New Roman" w:hAnsi="Times New Roman" w:cs="Times New Roman"/>
              </w:rPr>
            </w:pPr>
            <w:r w:rsidRPr="00E44B3F">
              <w:rPr>
                <w:rFonts w:ascii="Times New Roman" w:hAnsi="Times New Roman" w:cs="Times New Roman"/>
              </w:rPr>
              <w:t xml:space="preserve">Contrast </w:t>
            </w:r>
          </w:p>
        </w:tc>
        <w:tc>
          <w:tcPr>
            <w:tcW w:w="285" w:type="dxa"/>
            <w:tcBorders>
              <w:top w:val="single" w:sz="8" w:space="0" w:color="auto"/>
              <w:bottom w:val="single" w:sz="8" w:space="0" w:color="auto"/>
            </w:tcBorders>
          </w:tcPr>
          <w:p w14:paraId="70C856BC" w14:textId="77777777" w:rsidR="003251BD" w:rsidRPr="00E44B3F" w:rsidRDefault="003251BD" w:rsidP="00E067B5">
            <w:pPr>
              <w:spacing w:line="360" w:lineRule="auto"/>
              <w:jc w:val="center"/>
              <w:rPr>
                <w:rFonts w:ascii="Times New Roman" w:hAnsi="Times New Roman" w:cs="Times New Roman"/>
              </w:rPr>
            </w:pPr>
          </w:p>
        </w:tc>
        <w:tc>
          <w:tcPr>
            <w:tcW w:w="718" w:type="dxa"/>
            <w:tcBorders>
              <w:top w:val="single" w:sz="8" w:space="0" w:color="auto"/>
              <w:bottom w:val="single" w:sz="8" w:space="0" w:color="auto"/>
            </w:tcBorders>
          </w:tcPr>
          <w:p w14:paraId="50B450F3" w14:textId="77777777" w:rsidR="003251BD" w:rsidRPr="00E44B3F" w:rsidRDefault="003251BD" w:rsidP="00E067B5">
            <w:pPr>
              <w:spacing w:line="360" w:lineRule="auto"/>
              <w:jc w:val="center"/>
              <w:rPr>
                <w:rFonts w:ascii="Times New Roman" w:hAnsi="Times New Roman" w:cs="Times New Roman"/>
                <w:i/>
              </w:rPr>
            </w:pPr>
            <w:r w:rsidRPr="00E44B3F">
              <w:rPr>
                <w:rFonts w:ascii="Times New Roman" w:eastAsia="Arial Unicode MS" w:hAnsi="Times New Roman" w:cs="Times New Roman"/>
              </w:rPr>
              <w:t>β</w:t>
            </w:r>
          </w:p>
        </w:tc>
        <w:tc>
          <w:tcPr>
            <w:tcW w:w="847" w:type="dxa"/>
            <w:tcBorders>
              <w:top w:val="single" w:sz="8" w:space="0" w:color="auto"/>
              <w:bottom w:val="single" w:sz="8" w:space="0" w:color="auto"/>
            </w:tcBorders>
          </w:tcPr>
          <w:p w14:paraId="30924E6C" w14:textId="77777777" w:rsidR="003251BD" w:rsidRPr="00E44B3F" w:rsidRDefault="003251BD" w:rsidP="00E067B5">
            <w:pPr>
              <w:spacing w:line="360" w:lineRule="auto"/>
              <w:jc w:val="center"/>
              <w:rPr>
                <w:rFonts w:ascii="Times New Roman" w:hAnsi="Times New Roman" w:cs="Times New Roman"/>
                <w:iCs/>
              </w:rPr>
            </w:pPr>
            <w:r w:rsidRPr="00E44B3F">
              <w:rPr>
                <w:rFonts w:ascii="Times New Roman" w:hAnsi="Times New Roman" w:cs="Times New Roman"/>
                <w:iCs/>
              </w:rPr>
              <w:t>SE</w:t>
            </w:r>
          </w:p>
        </w:tc>
        <w:tc>
          <w:tcPr>
            <w:tcW w:w="796" w:type="dxa"/>
            <w:tcBorders>
              <w:top w:val="single" w:sz="8" w:space="0" w:color="auto"/>
              <w:bottom w:val="single" w:sz="8" w:space="0" w:color="auto"/>
            </w:tcBorders>
          </w:tcPr>
          <w:p w14:paraId="77D75E65" w14:textId="77777777" w:rsidR="003251BD" w:rsidRPr="00E44B3F" w:rsidRDefault="003251BD" w:rsidP="00E067B5">
            <w:pPr>
              <w:spacing w:line="360" w:lineRule="auto"/>
              <w:jc w:val="center"/>
              <w:rPr>
                <w:rFonts w:ascii="Times New Roman" w:hAnsi="Times New Roman" w:cs="Times New Roman"/>
                <w:iCs/>
              </w:rPr>
            </w:pPr>
            <w:r w:rsidRPr="00E44B3F">
              <w:rPr>
                <w:rFonts w:ascii="Times New Roman" w:hAnsi="Times New Roman" w:cs="Times New Roman"/>
                <w:iCs/>
              </w:rPr>
              <w:t>Z</w:t>
            </w:r>
          </w:p>
        </w:tc>
        <w:tc>
          <w:tcPr>
            <w:tcW w:w="859" w:type="dxa"/>
            <w:tcBorders>
              <w:top w:val="single" w:sz="8" w:space="0" w:color="auto"/>
              <w:bottom w:val="single" w:sz="8" w:space="0" w:color="auto"/>
            </w:tcBorders>
          </w:tcPr>
          <w:p w14:paraId="1C4D4EBE" w14:textId="77777777" w:rsidR="003251BD" w:rsidRPr="00E44B3F" w:rsidRDefault="003251BD" w:rsidP="00E067B5">
            <w:pPr>
              <w:spacing w:line="360" w:lineRule="auto"/>
              <w:jc w:val="center"/>
              <w:rPr>
                <w:rFonts w:ascii="Times New Roman" w:hAnsi="Times New Roman" w:cs="Times New Roman"/>
                <w:i/>
                <w:iCs/>
              </w:rPr>
            </w:pPr>
            <w:r w:rsidRPr="00E44B3F">
              <w:rPr>
                <w:rFonts w:ascii="Times New Roman" w:hAnsi="Times New Roman" w:cs="Times New Roman"/>
                <w:i/>
                <w:iCs/>
              </w:rPr>
              <w:t>P</w:t>
            </w:r>
          </w:p>
        </w:tc>
      </w:tr>
      <w:tr w:rsidR="003251BD" w:rsidRPr="00E44B3F" w14:paraId="3A218599" w14:textId="77777777" w:rsidTr="00E067B5">
        <w:tc>
          <w:tcPr>
            <w:tcW w:w="2339" w:type="dxa"/>
            <w:tcBorders>
              <w:top w:val="single" w:sz="8" w:space="0" w:color="auto"/>
            </w:tcBorders>
          </w:tcPr>
          <w:p w14:paraId="12A5FD05" w14:textId="77777777" w:rsidR="003251BD" w:rsidRPr="00E44B3F" w:rsidRDefault="003251BD" w:rsidP="00E067B5">
            <w:pPr>
              <w:spacing w:line="360" w:lineRule="auto"/>
              <w:ind w:left="144" w:hanging="144"/>
              <w:rPr>
                <w:rFonts w:ascii="Times New Roman" w:hAnsi="Times New Roman" w:cs="Times New Roman"/>
                <w:sz w:val="20"/>
                <w:szCs w:val="20"/>
              </w:rPr>
            </w:pPr>
            <w:r w:rsidRPr="00E44B3F">
              <w:rPr>
                <w:rFonts w:ascii="Times New Roman" w:hAnsi="Times New Roman" w:cs="Times New Roman"/>
                <w:sz w:val="20"/>
                <w:szCs w:val="20"/>
              </w:rPr>
              <w:t>Local Incongruent - Thematic Incongruent</w:t>
            </w:r>
          </w:p>
        </w:tc>
        <w:tc>
          <w:tcPr>
            <w:tcW w:w="285" w:type="dxa"/>
            <w:tcBorders>
              <w:top w:val="single" w:sz="8" w:space="0" w:color="auto"/>
            </w:tcBorders>
          </w:tcPr>
          <w:p w14:paraId="04E869C8" w14:textId="77777777" w:rsidR="003251BD" w:rsidRPr="00E44B3F" w:rsidRDefault="003251BD" w:rsidP="00E067B5">
            <w:pPr>
              <w:spacing w:line="360" w:lineRule="auto"/>
              <w:jc w:val="center"/>
              <w:rPr>
                <w:rFonts w:ascii="Times New Roman" w:hAnsi="Times New Roman" w:cs="Times New Roman"/>
                <w:sz w:val="20"/>
                <w:szCs w:val="20"/>
              </w:rPr>
            </w:pPr>
          </w:p>
        </w:tc>
        <w:tc>
          <w:tcPr>
            <w:tcW w:w="718" w:type="dxa"/>
            <w:tcBorders>
              <w:top w:val="single" w:sz="8" w:space="0" w:color="auto"/>
            </w:tcBorders>
          </w:tcPr>
          <w:p w14:paraId="632EE3A3" w14:textId="77777777" w:rsidR="003251BD" w:rsidRPr="00E44B3F" w:rsidRDefault="003251BD" w:rsidP="00E067B5">
            <w:pPr>
              <w:spacing w:line="360" w:lineRule="auto"/>
              <w:jc w:val="center"/>
              <w:rPr>
                <w:rFonts w:ascii="Times New Roman" w:hAnsi="Times New Roman" w:cs="Times New Roman"/>
                <w:sz w:val="20"/>
                <w:szCs w:val="20"/>
              </w:rPr>
            </w:pPr>
            <w:r w:rsidRPr="00E44B3F">
              <w:rPr>
                <w:rFonts w:ascii="Times New Roman" w:hAnsi="Times New Roman" w:cs="Times New Roman"/>
                <w:sz w:val="20"/>
                <w:szCs w:val="20"/>
              </w:rPr>
              <w:t>11.62</w:t>
            </w:r>
          </w:p>
        </w:tc>
        <w:tc>
          <w:tcPr>
            <w:tcW w:w="847" w:type="dxa"/>
            <w:tcBorders>
              <w:top w:val="single" w:sz="8" w:space="0" w:color="auto"/>
            </w:tcBorders>
          </w:tcPr>
          <w:p w14:paraId="18DFD715" w14:textId="77777777" w:rsidR="003251BD" w:rsidRPr="00E44B3F" w:rsidRDefault="003251BD" w:rsidP="00E067B5">
            <w:pPr>
              <w:spacing w:line="360" w:lineRule="auto"/>
              <w:jc w:val="center"/>
              <w:rPr>
                <w:rFonts w:ascii="Times New Roman" w:hAnsi="Times New Roman" w:cs="Times New Roman"/>
                <w:sz w:val="20"/>
                <w:szCs w:val="20"/>
              </w:rPr>
            </w:pPr>
            <w:r w:rsidRPr="00E44B3F">
              <w:rPr>
                <w:rFonts w:ascii="Times New Roman" w:hAnsi="Times New Roman" w:cs="Times New Roman"/>
                <w:sz w:val="20"/>
                <w:szCs w:val="20"/>
              </w:rPr>
              <w:t>2.59</w:t>
            </w:r>
          </w:p>
        </w:tc>
        <w:tc>
          <w:tcPr>
            <w:tcW w:w="796" w:type="dxa"/>
            <w:tcBorders>
              <w:top w:val="single" w:sz="8" w:space="0" w:color="auto"/>
            </w:tcBorders>
          </w:tcPr>
          <w:p w14:paraId="5E4B0590" w14:textId="77777777" w:rsidR="003251BD" w:rsidRPr="00E44B3F" w:rsidRDefault="003251BD" w:rsidP="00E067B5">
            <w:pPr>
              <w:spacing w:line="360" w:lineRule="auto"/>
              <w:jc w:val="center"/>
              <w:rPr>
                <w:rFonts w:ascii="Times New Roman" w:hAnsi="Times New Roman" w:cs="Times New Roman"/>
                <w:sz w:val="20"/>
                <w:szCs w:val="20"/>
              </w:rPr>
            </w:pPr>
            <w:r w:rsidRPr="00E44B3F">
              <w:rPr>
                <w:rFonts w:ascii="Times New Roman" w:hAnsi="Times New Roman" w:cs="Times New Roman"/>
                <w:sz w:val="20"/>
                <w:szCs w:val="20"/>
              </w:rPr>
              <w:t>4.49</w:t>
            </w:r>
          </w:p>
        </w:tc>
        <w:tc>
          <w:tcPr>
            <w:tcW w:w="859" w:type="dxa"/>
            <w:tcBorders>
              <w:top w:val="single" w:sz="8" w:space="0" w:color="auto"/>
            </w:tcBorders>
          </w:tcPr>
          <w:p w14:paraId="7F214358" w14:textId="77777777" w:rsidR="003251BD" w:rsidRPr="00E44B3F" w:rsidRDefault="003251BD" w:rsidP="00E067B5">
            <w:pPr>
              <w:spacing w:line="360" w:lineRule="auto"/>
              <w:jc w:val="center"/>
              <w:rPr>
                <w:rFonts w:ascii="Times New Roman" w:hAnsi="Times New Roman" w:cs="Times New Roman"/>
                <w:sz w:val="20"/>
                <w:szCs w:val="20"/>
              </w:rPr>
            </w:pPr>
            <w:r w:rsidRPr="00E44B3F">
              <w:rPr>
                <w:rFonts w:ascii="Times New Roman" w:hAnsi="Times New Roman" w:cs="Times New Roman"/>
                <w:sz w:val="20"/>
                <w:szCs w:val="20"/>
              </w:rPr>
              <w:t>&lt;.0001</w:t>
            </w:r>
          </w:p>
        </w:tc>
      </w:tr>
      <w:tr w:rsidR="003251BD" w:rsidRPr="00E44B3F" w14:paraId="67472916" w14:textId="77777777" w:rsidTr="00E067B5">
        <w:tc>
          <w:tcPr>
            <w:tcW w:w="2339" w:type="dxa"/>
          </w:tcPr>
          <w:p w14:paraId="330F1786" w14:textId="77777777" w:rsidR="003251BD" w:rsidRPr="00E44B3F" w:rsidRDefault="003251BD" w:rsidP="00E067B5">
            <w:pPr>
              <w:spacing w:line="360" w:lineRule="auto"/>
              <w:ind w:left="144" w:hanging="144"/>
              <w:rPr>
                <w:rFonts w:ascii="Times New Roman" w:hAnsi="Times New Roman" w:cs="Times New Roman"/>
                <w:sz w:val="20"/>
                <w:szCs w:val="20"/>
              </w:rPr>
            </w:pPr>
            <w:r w:rsidRPr="00E44B3F">
              <w:rPr>
                <w:rFonts w:ascii="Times New Roman" w:hAnsi="Times New Roman" w:cs="Times New Roman"/>
                <w:sz w:val="20"/>
                <w:szCs w:val="20"/>
              </w:rPr>
              <w:t>Local Incongruent -    Local Congruent</w:t>
            </w:r>
          </w:p>
        </w:tc>
        <w:tc>
          <w:tcPr>
            <w:tcW w:w="285" w:type="dxa"/>
          </w:tcPr>
          <w:p w14:paraId="65063A75" w14:textId="77777777" w:rsidR="003251BD" w:rsidRPr="00E44B3F" w:rsidRDefault="003251BD" w:rsidP="00E067B5">
            <w:pPr>
              <w:spacing w:line="360" w:lineRule="auto"/>
              <w:jc w:val="center"/>
              <w:rPr>
                <w:rFonts w:ascii="Times New Roman" w:hAnsi="Times New Roman" w:cs="Times New Roman"/>
                <w:sz w:val="20"/>
                <w:szCs w:val="20"/>
              </w:rPr>
            </w:pPr>
          </w:p>
        </w:tc>
        <w:tc>
          <w:tcPr>
            <w:tcW w:w="718" w:type="dxa"/>
          </w:tcPr>
          <w:p w14:paraId="3AFD7EFC" w14:textId="77777777" w:rsidR="003251BD" w:rsidRPr="00E44B3F" w:rsidRDefault="003251BD" w:rsidP="00E067B5">
            <w:pPr>
              <w:spacing w:line="360" w:lineRule="auto"/>
              <w:jc w:val="center"/>
              <w:rPr>
                <w:rFonts w:ascii="Times New Roman" w:hAnsi="Times New Roman" w:cs="Times New Roman"/>
                <w:sz w:val="20"/>
                <w:szCs w:val="20"/>
              </w:rPr>
            </w:pPr>
            <w:r w:rsidRPr="00E44B3F">
              <w:rPr>
                <w:rFonts w:ascii="Times New Roman" w:hAnsi="Times New Roman" w:cs="Times New Roman"/>
                <w:sz w:val="20"/>
                <w:szCs w:val="20"/>
              </w:rPr>
              <w:t>17.57</w:t>
            </w:r>
          </w:p>
        </w:tc>
        <w:tc>
          <w:tcPr>
            <w:tcW w:w="847" w:type="dxa"/>
          </w:tcPr>
          <w:p w14:paraId="29FD5347" w14:textId="77777777" w:rsidR="003251BD" w:rsidRPr="00E44B3F" w:rsidRDefault="003251BD" w:rsidP="00E067B5">
            <w:pPr>
              <w:spacing w:line="360" w:lineRule="auto"/>
              <w:jc w:val="center"/>
              <w:rPr>
                <w:rFonts w:ascii="Times New Roman" w:hAnsi="Times New Roman" w:cs="Times New Roman"/>
                <w:sz w:val="20"/>
                <w:szCs w:val="20"/>
              </w:rPr>
            </w:pPr>
            <w:r w:rsidRPr="00E44B3F">
              <w:rPr>
                <w:rFonts w:ascii="Times New Roman" w:hAnsi="Times New Roman" w:cs="Times New Roman"/>
                <w:sz w:val="20"/>
                <w:szCs w:val="20"/>
              </w:rPr>
              <w:t>2.60</w:t>
            </w:r>
          </w:p>
        </w:tc>
        <w:tc>
          <w:tcPr>
            <w:tcW w:w="796" w:type="dxa"/>
          </w:tcPr>
          <w:p w14:paraId="76709A70" w14:textId="77777777" w:rsidR="003251BD" w:rsidRPr="00E44B3F" w:rsidRDefault="003251BD" w:rsidP="00E067B5">
            <w:pPr>
              <w:spacing w:line="360" w:lineRule="auto"/>
              <w:jc w:val="center"/>
              <w:rPr>
                <w:rFonts w:ascii="Times New Roman" w:hAnsi="Times New Roman" w:cs="Times New Roman"/>
                <w:sz w:val="20"/>
                <w:szCs w:val="20"/>
              </w:rPr>
            </w:pPr>
            <w:r w:rsidRPr="00E44B3F">
              <w:rPr>
                <w:rFonts w:ascii="Times New Roman" w:hAnsi="Times New Roman" w:cs="Times New Roman"/>
                <w:sz w:val="20"/>
                <w:szCs w:val="20"/>
              </w:rPr>
              <w:t>6.76</w:t>
            </w:r>
          </w:p>
        </w:tc>
        <w:tc>
          <w:tcPr>
            <w:tcW w:w="859" w:type="dxa"/>
          </w:tcPr>
          <w:p w14:paraId="58E1BE1C" w14:textId="77777777" w:rsidR="003251BD" w:rsidRPr="00E44B3F" w:rsidRDefault="003251BD" w:rsidP="00E067B5">
            <w:pPr>
              <w:spacing w:line="360" w:lineRule="auto"/>
              <w:jc w:val="center"/>
              <w:rPr>
                <w:rFonts w:ascii="Times New Roman" w:hAnsi="Times New Roman" w:cs="Times New Roman"/>
                <w:sz w:val="20"/>
                <w:szCs w:val="20"/>
              </w:rPr>
            </w:pPr>
            <w:r w:rsidRPr="00E44B3F">
              <w:rPr>
                <w:rFonts w:ascii="Times New Roman" w:hAnsi="Times New Roman" w:cs="Times New Roman"/>
                <w:sz w:val="20"/>
                <w:szCs w:val="20"/>
              </w:rPr>
              <w:t>&lt;.0001</w:t>
            </w:r>
          </w:p>
        </w:tc>
      </w:tr>
      <w:tr w:rsidR="003251BD" w:rsidRPr="00E44B3F" w14:paraId="0CAFA0F9" w14:textId="77777777" w:rsidTr="00E067B5">
        <w:tc>
          <w:tcPr>
            <w:tcW w:w="2339" w:type="dxa"/>
          </w:tcPr>
          <w:p w14:paraId="300026EE" w14:textId="77777777" w:rsidR="003251BD" w:rsidRPr="00E44B3F" w:rsidRDefault="003251BD" w:rsidP="00E067B5">
            <w:pPr>
              <w:spacing w:line="360" w:lineRule="auto"/>
              <w:ind w:left="144" w:hanging="144"/>
              <w:rPr>
                <w:rFonts w:ascii="Times New Roman" w:hAnsi="Times New Roman" w:cs="Times New Roman"/>
                <w:sz w:val="20"/>
                <w:szCs w:val="20"/>
              </w:rPr>
            </w:pPr>
            <w:r w:rsidRPr="00E44B3F">
              <w:rPr>
                <w:rFonts w:ascii="Times New Roman" w:hAnsi="Times New Roman" w:cs="Times New Roman"/>
                <w:sz w:val="20"/>
                <w:szCs w:val="20"/>
              </w:rPr>
              <w:t>Local Incongruent -Thematic Congruent</w:t>
            </w:r>
          </w:p>
        </w:tc>
        <w:tc>
          <w:tcPr>
            <w:tcW w:w="285" w:type="dxa"/>
          </w:tcPr>
          <w:p w14:paraId="10E24E8F" w14:textId="77777777" w:rsidR="003251BD" w:rsidRPr="00E44B3F" w:rsidRDefault="003251BD" w:rsidP="00E067B5">
            <w:pPr>
              <w:spacing w:line="360" w:lineRule="auto"/>
              <w:jc w:val="center"/>
              <w:rPr>
                <w:rFonts w:ascii="Times New Roman" w:hAnsi="Times New Roman" w:cs="Times New Roman"/>
                <w:sz w:val="20"/>
                <w:szCs w:val="20"/>
              </w:rPr>
            </w:pPr>
          </w:p>
        </w:tc>
        <w:tc>
          <w:tcPr>
            <w:tcW w:w="718" w:type="dxa"/>
          </w:tcPr>
          <w:p w14:paraId="54EC6C1C" w14:textId="77777777" w:rsidR="003251BD" w:rsidRPr="00E44B3F" w:rsidRDefault="003251BD" w:rsidP="00E067B5">
            <w:pPr>
              <w:spacing w:line="360" w:lineRule="auto"/>
              <w:jc w:val="center"/>
              <w:rPr>
                <w:rFonts w:ascii="Times New Roman" w:hAnsi="Times New Roman" w:cs="Times New Roman"/>
                <w:sz w:val="20"/>
                <w:szCs w:val="20"/>
              </w:rPr>
            </w:pPr>
            <w:r w:rsidRPr="00E44B3F">
              <w:rPr>
                <w:rFonts w:ascii="Times New Roman" w:hAnsi="Times New Roman" w:cs="Times New Roman"/>
                <w:sz w:val="20"/>
                <w:szCs w:val="20"/>
              </w:rPr>
              <w:t>23.17</w:t>
            </w:r>
          </w:p>
        </w:tc>
        <w:tc>
          <w:tcPr>
            <w:tcW w:w="847" w:type="dxa"/>
          </w:tcPr>
          <w:p w14:paraId="0CFC55CD" w14:textId="77777777" w:rsidR="003251BD" w:rsidRPr="00E44B3F" w:rsidRDefault="003251BD" w:rsidP="00E067B5">
            <w:pPr>
              <w:spacing w:line="360" w:lineRule="auto"/>
              <w:jc w:val="center"/>
              <w:rPr>
                <w:rFonts w:ascii="Times New Roman" w:hAnsi="Times New Roman" w:cs="Times New Roman"/>
                <w:sz w:val="20"/>
                <w:szCs w:val="20"/>
              </w:rPr>
            </w:pPr>
            <w:r w:rsidRPr="00E44B3F">
              <w:rPr>
                <w:rFonts w:ascii="Times New Roman" w:hAnsi="Times New Roman" w:cs="Times New Roman"/>
                <w:sz w:val="20"/>
                <w:szCs w:val="20"/>
              </w:rPr>
              <w:t>2.58</w:t>
            </w:r>
          </w:p>
        </w:tc>
        <w:tc>
          <w:tcPr>
            <w:tcW w:w="796" w:type="dxa"/>
          </w:tcPr>
          <w:p w14:paraId="477454F7" w14:textId="77777777" w:rsidR="003251BD" w:rsidRPr="00E44B3F" w:rsidRDefault="003251BD" w:rsidP="00E067B5">
            <w:pPr>
              <w:spacing w:line="360" w:lineRule="auto"/>
              <w:jc w:val="center"/>
              <w:rPr>
                <w:rFonts w:ascii="Times New Roman" w:hAnsi="Times New Roman" w:cs="Times New Roman"/>
                <w:sz w:val="20"/>
                <w:szCs w:val="20"/>
              </w:rPr>
            </w:pPr>
            <w:r w:rsidRPr="00E44B3F">
              <w:rPr>
                <w:rFonts w:ascii="Times New Roman" w:hAnsi="Times New Roman" w:cs="Times New Roman"/>
                <w:sz w:val="20"/>
                <w:szCs w:val="20"/>
              </w:rPr>
              <w:t>8.96</w:t>
            </w:r>
          </w:p>
        </w:tc>
        <w:tc>
          <w:tcPr>
            <w:tcW w:w="859" w:type="dxa"/>
          </w:tcPr>
          <w:p w14:paraId="54EC6A1C" w14:textId="77777777" w:rsidR="003251BD" w:rsidRPr="00E44B3F" w:rsidRDefault="003251BD" w:rsidP="00E067B5">
            <w:pPr>
              <w:spacing w:line="360" w:lineRule="auto"/>
              <w:jc w:val="center"/>
              <w:rPr>
                <w:rFonts w:ascii="Times New Roman" w:hAnsi="Times New Roman" w:cs="Times New Roman"/>
                <w:sz w:val="20"/>
                <w:szCs w:val="20"/>
              </w:rPr>
            </w:pPr>
            <w:r w:rsidRPr="00E44B3F">
              <w:rPr>
                <w:rFonts w:ascii="Times New Roman" w:hAnsi="Times New Roman" w:cs="Times New Roman"/>
                <w:sz w:val="20"/>
                <w:szCs w:val="20"/>
              </w:rPr>
              <w:t>&lt;.0001</w:t>
            </w:r>
          </w:p>
        </w:tc>
      </w:tr>
      <w:tr w:rsidR="003251BD" w:rsidRPr="00E44B3F" w14:paraId="3C27A633" w14:textId="77777777" w:rsidTr="00E067B5">
        <w:tc>
          <w:tcPr>
            <w:tcW w:w="2339" w:type="dxa"/>
          </w:tcPr>
          <w:p w14:paraId="48BF1A0B" w14:textId="77777777" w:rsidR="003251BD" w:rsidRPr="00E44B3F" w:rsidRDefault="003251BD" w:rsidP="00E067B5">
            <w:pPr>
              <w:spacing w:line="360" w:lineRule="auto"/>
              <w:ind w:left="144" w:hanging="144"/>
              <w:rPr>
                <w:rFonts w:ascii="Times New Roman" w:hAnsi="Times New Roman" w:cs="Times New Roman"/>
                <w:sz w:val="20"/>
                <w:szCs w:val="20"/>
              </w:rPr>
            </w:pPr>
            <w:r w:rsidRPr="00E44B3F">
              <w:rPr>
                <w:rFonts w:ascii="Times New Roman" w:hAnsi="Times New Roman" w:cs="Times New Roman"/>
                <w:sz w:val="20"/>
                <w:szCs w:val="20"/>
              </w:rPr>
              <w:t>Thematic Incongruent - Local Congruent</w:t>
            </w:r>
          </w:p>
        </w:tc>
        <w:tc>
          <w:tcPr>
            <w:tcW w:w="285" w:type="dxa"/>
          </w:tcPr>
          <w:p w14:paraId="6656EA91" w14:textId="77777777" w:rsidR="003251BD" w:rsidRPr="00E44B3F" w:rsidRDefault="003251BD" w:rsidP="00E067B5">
            <w:pPr>
              <w:spacing w:line="360" w:lineRule="auto"/>
              <w:jc w:val="center"/>
              <w:rPr>
                <w:rFonts w:ascii="Times New Roman" w:hAnsi="Times New Roman" w:cs="Times New Roman"/>
                <w:sz w:val="20"/>
                <w:szCs w:val="20"/>
              </w:rPr>
            </w:pPr>
          </w:p>
        </w:tc>
        <w:tc>
          <w:tcPr>
            <w:tcW w:w="718" w:type="dxa"/>
          </w:tcPr>
          <w:p w14:paraId="2F719CF6" w14:textId="77777777" w:rsidR="003251BD" w:rsidRPr="00E44B3F" w:rsidRDefault="003251BD" w:rsidP="00E067B5">
            <w:pPr>
              <w:spacing w:line="360" w:lineRule="auto"/>
              <w:jc w:val="center"/>
              <w:rPr>
                <w:rFonts w:ascii="Times New Roman" w:hAnsi="Times New Roman" w:cs="Times New Roman"/>
                <w:sz w:val="20"/>
                <w:szCs w:val="20"/>
              </w:rPr>
            </w:pPr>
            <w:r w:rsidRPr="00E44B3F">
              <w:rPr>
                <w:rFonts w:ascii="Times New Roman" w:hAnsi="Times New Roman" w:cs="Times New Roman"/>
                <w:sz w:val="20"/>
                <w:szCs w:val="20"/>
              </w:rPr>
              <w:t>5.95</w:t>
            </w:r>
          </w:p>
        </w:tc>
        <w:tc>
          <w:tcPr>
            <w:tcW w:w="847" w:type="dxa"/>
          </w:tcPr>
          <w:p w14:paraId="349F4C81" w14:textId="77777777" w:rsidR="003251BD" w:rsidRPr="00E44B3F" w:rsidRDefault="003251BD" w:rsidP="00E067B5">
            <w:pPr>
              <w:spacing w:line="360" w:lineRule="auto"/>
              <w:jc w:val="center"/>
              <w:rPr>
                <w:rFonts w:ascii="Times New Roman" w:hAnsi="Times New Roman" w:cs="Times New Roman"/>
                <w:sz w:val="20"/>
                <w:szCs w:val="20"/>
              </w:rPr>
            </w:pPr>
            <w:r w:rsidRPr="00E44B3F">
              <w:rPr>
                <w:rFonts w:ascii="Times New Roman" w:hAnsi="Times New Roman" w:cs="Times New Roman"/>
                <w:sz w:val="20"/>
                <w:szCs w:val="20"/>
              </w:rPr>
              <w:t>2.58</w:t>
            </w:r>
          </w:p>
        </w:tc>
        <w:tc>
          <w:tcPr>
            <w:tcW w:w="796" w:type="dxa"/>
          </w:tcPr>
          <w:p w14:paraId="5E46C11C" w14:textId="77777777" w:rsidR="003251BD" w:rsidRPr="00E44B3F" w:rsidRDefault="003251BD" w:rsidP="00E067B5">
            <w:pPr>
              <w:spacing w:line="360" w:lineRule="auto"/>
              <w:jc w:val="center"/>
              <w:rPr>
                <w:rFonts w:ascii="Times New Roman" w:hAnsi="Times New Roman" w:cs="Times New Roman"/>
                <w:sz w:val="20"/>
                <w:szCs w:val="20"/>
              </w:rPr>
            </w:pPr>
            <w:r w:rsidRPr="00E44B3F">
              <w:rPr>
                <w:rFonts w:ascii="Times New Roman" w:hAnsi="Times New Roman" w:cs="Times New Roman"/>
                <w:sz w:val="20"/>
                <w:szCs w:val="20"/>
              </w:rPr>
              <w:t>2.31</w:t>
            </w:r>
          </w:p>
        </w:tc>
        <w:tc>
          <w:tcPr>
            <w:tcW w:w="859" w:type="dxa"/>
          </w:tcPr>
          <w:p w14:paraId="5B6B3D9D" w14:textId="77777777" w:rsidR="003251BD" w:rsidRPr="00E44B3F" w:rsidRDefault="003251BD" w:rsidP="00E067B5">
            <w:pPr>
              <w:spacing w:line="360" w:lineRule="auto"/>
              <w:jc w:val="center"/>
              <w:rPr>
                <w:rFonts w:ascii="Times New Roman" w:hAnsi="Times New Roman" w:cs="Times New Roman"/>
                <w:sz w:val="20"/>
                <w:szCs w:val="20"/>
              </w:rPr>
            </w:pPr>
            <w:r w:rsidRPr="00E44B3F">
              <w:rPr>
                <w:rFonts w:ascii="Times New Roman" w:hAnsi="Times New Roman" w:cs="Times New Roman"/>
                <w:sz w:val="20"/>
                <w:szCs w:val="20"/>
              </w:rPr>
              <w:t>0.096</w:t>
            </w:r>
          </w:p>
        </w:tc>
      </w:tr>
      <w:tr w:rsidR="003251BD" w:rsidRPr="00E44B3F" w14:paraId="21DFF1B7" w14:textId="77777777" w:rsidTr="00E067B5">
        <w:tc>
          <w:tcPr>
            <w:tcW w:w="2339" w:type="dxa"/>
          </w:tcPr>
          <w:p w14:paraId="581FB729" w14:textId="77777777" w:rsidR="003251BD" w:rsidRPr="00E44B3F" w:rsidRDefault="003251BD" w:rsidP="00E067B5">
            <w:pPr>
              <w:spacing w:line="360" w:lineRule="auto"/>
              <w:ind w:left="144" w:hanging="144"/>
              <w:rPr>
                <w:rFonts w:ascii="Times New Roman" w:hAnsi="Times New Roman" w:cs="Times New Roman"/>
                <w:sz w:val="20"/>
                <w:szCs w:val="20"/>
              </w:rPr>
            </w:pPr>
            <w:r w:rsidRPr="00E44B3F">
              <w:rPr>
                <w:rFonts w:ascii="Times New Roman" w:hAnsi="Times New Roman" w:cs="Times New Roman"/>
                <w:sz w:val="20"/>
                <w:szCs w:val="20"/>
              </w:rPr>
              <w:t xml:space="preserve">Thematic Incongruent - Thematic Congruent </w:t>
            </w:r>
          </w:p>
        </w:tc>
        <w:tc>
          <w:tcPr>
            <w:tcW w:w="285" w:type="dxa"/>
          </w:tcPr>
          <w:p w14:paraId="53C2886B" w14:textId="77777777" w:rsidR="003251BD" w:rsidRPr="00E44B3F" w:rsidRDefault="003251BD" w:rsidP="00E067B5">
            <w:pPr>
              <w:spacing w:line="360" w:lineRule="auto"/>
              <w:jc w:val="center"/>
              <w:rPr>
                <w:rFonts w:ascii="Times New Roman" w:hAnsi="Times New Roman" w:cs="Times New Roman"/>
                <w:sz w:val="20"/>
                <w:szCs w:val="20"/>
              </w:rPr>
            </w:pPr>
          </w:p>
        </w:tc>
        <w:tc>
          <w:tcPr>
            <w:tcW w:w="718" w:type="dxa"/>
          </w:tcPr>
          <w:p w14:paraId="68F8599E" w14:textId="77777777" w:rsidR="003251BD" w:rsidRPr="00E44B3F" w:rsidRDefault="003251BD" w:rsidP="00E067B5">
            <w:pPr>
              <w:spacing w:line="360" w:lineRule="auto"/>
              <w:jc w:val="center"/>
              <w:rPr>
                <w:rFonts w:ascii="Times New Roman" w:hAnsi="Times New Roman" w:cs="Times New Roman"/>
                <w:sz w:val="20"/>
                <w:szCs w:val="20"/>
              </w:rPr>
            </w:pPr>
            <w:r w:rsidRPr="00E44B3F">
              <w:rPr>
                <w:rFonts w:ascii="Times New Roman" w:hAnsi="Times New Roman" w:cs="Times New Roman"/>
                <w:sz w:val="20"/>
                <w:szCs w:val="20"/>
              </w:rPr>
              <w:t>11.54</w:t>
            </w:r>
          </w:p>
        </w:tc>
        <w:tc>
          <w:tcPr>
            <w:tcW w:w="847" w:type="dxa"/>
          </w:tcPr>
          <w:p w14:paraId="1A93000E" w14:textId="77777777" w:rsidR="003251BD" w:rsidRPr="00E44B3F" w:rsidRDefault="003251BD" w:rsidP="00E067B5">
            <w:pPr>
              <w:spacing w:line="360" w:lineRule="auto"/>
              <w:jc w:val="center"/>
              <w:rPr>
                <w:rFonts w:ascii="Times New Roman" w:hAnsi="Times New Roman" w:cs="Times New Roman"/>
                <w:sz w:val="20"/>
                <w:szCs w:val="20"/>
              </w:rPr>
            </w:pPr>
            <w:r w:rsidRPr="00E44B3F">
              <w:rPr>
                <w:rFonts w:ascii="Times New Roman" w:hAnsi="Times New Roman" w:cs="Times New Roman"/>
                <w:sz w:val="20"/>
                <w:szCs w:val="20"/>
              </w:rPr>
              <w:t>2.56</w:t>
            </w:r>
          </w:p>
        </w:tc>
        <w:tc>
          <w:tcPr>
            <w:tcW w:w="796" w:type="dxa"/>
          </w:tcPr>
          <w:p w14:paraId="1475E404" w14:textId="77777777" w:rsidR="003251BD" w:rsidRPr="00E44B3F" w:rsidRDefault="003251BD" w:rsidP="00E067B5">
            <w:pPr>
              <w:spacing w:line="360" w:lineRule="auto"/>
              <w:jc w:val="center"/>
              <w:rPr>
                <w:rFonts w:ascii="Times New Roman" w:hAnsi="Times New Roman" w:cs="Times New Roman"/>
                <w:sz w:val="20"/>
                <w:szCs w:val="20"/>
              </w:rPr>
            </w:pPr>
            <w:r w:rsidRPr="00E44B3F">
              <w:rPr>
                <w:rFonts w:ascii="Times New Roman" w:hAnsi="Times New Roman" w:cs="Times New Roman"/>
                <w:sz w:val="20"/>
                <w:szCs w:val="20"/>
              </w:rPr>
              <w:t>4.51</w:t>
            </w:r>
          </w:p>
        </w:tc>
        <w:tc>
          <w:tcPr>
            <w:tcW w:w="859" w:type="dxa"/>
          </w:tcPr>
          <w:p w14:paraId="09B93982" w14:textId="77777777" w:rsidR="003251BD" w:rsidRPr="00E44B3F" w:rsidRDefault="003251BD" w:rsidP="00E067B5">
            <w:pPr>
              <w:spacing w:line="360" w:lineRule="auto"/>
              <w:jc w:val="center"/>
              <w:rPr>
                <w:rFonts w:ascii="Times New Roman" w:hAnsi="Times New Roman" w:cs="Times New Roman"/>
                <w:sz w:val="20"/>
                <w:szCs w:val="20"/>
              </w:rPr>
            </w:pPr>
            <w:r w:rsidRPr="00E44B3F">
              <w:rPr>
                <w:rFonts w:ascii="Times New Roman" w:hAnsi="Times New Roman" w:cs="Times New Roman"/>
                <w:sz w:val="20"/>
                <w:szCs w:val="20"/>
              </w:rPr>
              <w:t>&lt;.0001</w:t>
            </w:r>
          </w:p>
        </w:tc>
      </w:tr>
      <w:tr w:rsidR="003251BD" w:rsidRPr="00E44B3F" w14:paraId="17928BBA" w14:textId="77777777" w:rsidTr="00E067B5">
        <w:tc>
          <w:tcPr>
            <w:tcW w:w="2339" w:type="dxa"/>
          </w:tcPr>
          <w:p w14:paraId="2748C9E1" w14:textId="77777777" w:rsidR="003251BD" w:rsidRPr="00E44B3F" w:rsidRDefault="003251BD" w:rsidP="00E067B5">
            <w:pPr>
              <w:spacing w:line="360" w:lineRule="auto"/>
              <w:ind w:left="144" w:hanging="144"/>
              <w:rPr>
                <w:rFonts w:ascii="Times New Roman" w:hAnsi="Times New Roman" w:cs="Times New Roman"/>
                <w:sz w:val="20"/>
                <w:szCs w:val="20"/>
              </w:rPr>
            </w:pPr>
            <w:r w:rsidRPr="00E44B3F">
              <w:rPr>
                <w:rFonts w:ascii="Times New Roman" w:hAnsi="Times New Roman" w:cs="Times New Roman"/>
                <w:sz w:val="20"/>
                <w:szCs w:val="20"/>
              </w:rPr>
              <w:t>Local Congruent - Thematic Congruent</w:t>
            </w:r>
          </w:p>
        </w:tc>
        <w:tc>
          <w:tcPr>
            <w:tcW w:w="285" w:type="dxa"/>
          </w:tcPr>
          <w:p w14:paraId="2E7592C2" w14:textId="77777777" w:rsidR="003251BD" w:rsidRPr="00E44B3F" w:rsidRDefault="003251BD" w:rsidP="00E067B5">
            <w:pPr>
              <w:spacing w:line="360" w:lineRule="auto"/>
              <w:jc w:val="center"/>
              <w:rPr>
                <w:rFonts w:ascii="Times New Roman" w:hAnsi="Times New Roman" w:cs="Times New Roman"/>
                <w:sz w:val="20"/>
                <w:szCs w:val="20"/>
              </w:rPr>
            </w:pPr>
          </w:p>
        </w:tc>
        <w:tc>
          <w:tcPr>
            <w:tcW w:w="718" w:type="dxa"/>
          </w:tcPr>
          <w:p w14:paraId="6F8BE408" w14:textId="77777777" w:rsidR="003251BD" w:rsidRPr="00E44B3F" w:rsidRDefault="003251BD" w:rsidP="00E067B5">
            <w:pPr>
              <w:spacing w:line="360" w:lineRule="auto"/>
              <w:jc w:val="center"/>
              <w:rPr>
                <w:rFonts w:ascii="Times New Roman" w:hAnsi="Times New Roman" w:cs="Times New Roman"/>
                <w:sz w:val="20"/>
                <w:szCs w:val="20"/>
              </w:rPr>
            </w:pPr>
            <w:r w:rsidRPr="00E44B3F">
              <w:rPr>
                <w:rFonts w:ascii="Times New Roman" w:hAnsi="Times New Roman" w:cs="Times New Roman"/>
                <w:sz w:val="20"/>
                <w:szCs w:val="20"/>
              </w:rPr>
              <w:t>5.59</w:t>
            </w:r>
          </w:p>
        </w:tc>
        <w:tc>
          <w:tcPr>
            <w:tcW w:w="847" w:type="dxa"/>
          </w:tcPr>
          <w:p w14:paraId="64B7F2A7" w14:textId="77777777" w:rsidR="003251BD" w:rsidRPr="00E44B3F" w:rsidRDefault="003251BD" w:rsidP="00E067B5">
            <w:pPr>
              <w:spacing w:line="360" w:lineRule="auto"/>
              <w:jc w:val="center"/>
              <w:rPr>
                <w:rFonts w:ascii="Times New Roman" w:hAnsi="Times New Roman" w:cs="Times New Roman"/>
                <w:sz w:val="20"/>
                <w:szCs w:val="20"/>
              </w:rPr>
            </w:pPr>
            <w:r w:rsidRPr="00E44B3F">
              <w:rPr>
                <w:rFonts w:ascii="Times New Roman" w:hAnsi="Times New Roman" w:cs="Times New Roman"/>
                <w:sz w:val="20"/>
                <w:szCs w:val="20"/>
              </w:rPr>
              <w:t>2.57</w:t>
            </w:r>
          </w:p>
        </w:tc>
        <w:tc>
          <w:tcPr>
            <w:tcW w:w="796" w:type="dxa"/>
          </w:tcPr>
          <w:p w14:paraId="7FE4D24C" w14:textId="77777777" w:rsidR="003251BD" w:rsidRPr="00E44B3F" w:rsidRDefault="003251BD" w:rsidP="00E067B5">
            <w:pPr>
              <w:spacing w:line="360" w:lineRule="auto"/>
              <w:jc w:val="center"/>
              <w:rPr>
                <w:rFonts w:ascii="Times New Roman" w:hAnsi="Times New Roman" w:cs="Times New Roman"/>
                <w:sz w:val="20"/>
                <w:szCs w:val="20"/>
              </w:rPr>
            </w:pPr>
            <w:r w:rsidRPr="00E44B3F">
              <w:rPr>
                <w:rFonts w:ascii="Times New Roman" w:hAnsi="Times New Roman" w:cs="Times New Roman"/>
                <w:sz w:val="20"/>
                <w:szCs w:val="20"/>
              </w:rPr>
              <w:t>2.17</w:t>
            </w:r>
          </w:p>
        </w:tc>
        <w:tc>
          <w:tcPr>
            <w:tcW w:w="859" w:type="dxa"/>
          </w:tcPr>
          <w:p w14:paraId="0864A174" w14:textId="77777777" w:rsidR="003251BD" w:rsidRPr="00E44B3F" w:rsidRDefault="003251BD" w:rsidP="00E067B5">
            <w:pPr>
              <w:spacing w:line="360" w:lineRule="auto"/>
              <w:jc w:val="center"/>
              <w:rPr>
                <w:rFonts w:ascii="Times New Roman" w:hAnsi="Times New Roman" w:cs="Times New Roman"/>
                <w:sz w:val="20"/>
                <w:szCs w:val="20"/>
              </w:rPr>
            </w:pPr>
            <w:r w:rsidRPr="00E44B3F">
              <w:rPr>
                <w:rFonts w:ascii="Times New Roman" w:hAnsi="Times New Roman" w:cs="Times New Roman"/>
                <w:sz w:val="20"/>
                <w:szCs w:val="20"/>
              </w:rPr>
              <w:t>0.131</w:t>
            </w:r>
          </w:p>
        </w:tc>
      </w:tr>
      <w:tr w:rsidR="003251BD" w:rsidRPr="00E44B3F" w14:paraId="2E33A8D0" w14:textId="77777777" w:rsidTr="00E067B5">
        <w:tc>
          <w:tcPr>
            <w:tcW w:w="2339" w:type="dxa"/>
            <w:tcBorders>
              <w:bottom w:val="single" w:sz="8" w:space="0" w:color="auto"/>
            </w:tcBorders>
          </w:tcPr>
          <w:p w14:paraId="6C0714F7" w14:textId="77777777" w:rsidR="003251BD" w:rsidRPr="00E44B3F" w:rsidRDefault="003251BD" w:rsidP="00E067B5">
            <w:pPr>
              <w:spacing w:line="360" w:lineRule="auto"/>
              <w:rPr>
                <w:rFonts w:ascii="Times New Roman" w:hAnsi="Times New Roman" w:cs="Times New Roman"/>
              </w:rPr>
            </w:pPr>
          </w:p>
        </w:tc>
        <w:tc>
          <w:tcPr>
            <w:tcW w:w="285" w:type="dxa"/>
            <w:tcBorders>
              <w:bottom w:val="single" w:sz="8" w:space="0" w:color="auto"/>
            </w:tcBorders>
          </w:tcPr>
          <w:p w14:paraId="66BC42FC" w14:textId="77777777" w:rsidR="003251BD" w:rsidRPr="00E44B3F" w:rsidRDefault="003251BD" w:rsidP="00E067B5">
            <w:pPr>
              <w:spacing w:line="360" w:lineRule="auto"/>
              <w:jc w:val="center"/>
              <w:rPr>
                <w:rFonts w:ascii="Times New Roman" w:hAnsi="Times New Roman" w:cs="Times New Roman"/>
              </w:rPr>
            </w:pPr>
          </w:p>
        </w:tc>
        <w:tc>
          <w:tcPr>
            <w:tcW w:w="718" w:type="dxa"/>
            <w:tcBorders>
              <w:bottom w:val="single" w:sz="8" w:space="0" w:color="auto"/>
            </w:tcBorders>
          </w:tcPr>
          <w:p w14:paraId="5F62B61B" w14:textId="77777777" w:rsidR="003251BD" w:rsidRPr="00E44B3F" w:rsidRDefault="003251BD" w:rsidP="00E067B5">
            <w:pPr>
              <w:spacing w:line="360" w:lineRule="auto"/>
              <w:jc w:val="center"/>
              <w:rPr>
                <w:rFonts w:ascii="Times New Roman" w:hAnsi="Times New Roman" w:cs="Times New Roman"/>
              </w:rPr>
            </w:pPr>
          </w:p>
        </w:tc>
        <w:tc>
          <w:tcPr>
            <w:tcW w:w="847" w:type="dxa"/>
            <w:tcBorders>
              <w:bottom w:val="single" w:sz="8" w:space="0" w:color="auto"/>
            </w:tcBorders>
          </w:tcPr>
          <w:p w14:paraId="68F10D9C" w14:textId="77777777" w:rsidR="003251BD" w:rsidRPr="00E44B3F" w:rsidRDefault="003251BD" w:rsidP="00E067B5">
            <w:pPr>
              <w:spacing w:line="360" w:lineRule="auto"/>
              <w:jc w:val="center"/>
              <w:rPr>
                <w:rFonts w:ascii="Times New Roman" w:hAnsi="Times New Roman" w:cs="Times New Roman"/>
              </w:rPr>
            </w:pPr>
          </w:p>
        </w:tc>
        <w:tc>
          <w:tcPr>
            <w:tcW w:w="796" w:type="dxa"/>
            <w:tcBorders>
              <w:bottom w:val="single" w:sz="8" w:space="0" w:color="auto"/>
            </w:tcBorders>
          </w:tcPr>
          <w:p w14:paraId="02A417C8" w14:textId="77777777" w:rsidR="003251BD" w:rsidRPr="00E44B3F" w:rsidRDefault="003251BD" w:rsidP="00E067B5">
            <w:pPr>
              <w:spacing w:line="360" w:lineRule="auto"/>
              <w:jc w:val="center"/>
              <w:rPr>
                <w:rFonts w:ascii="Times New Roman" w:hAnsi="Times New Roman" w:cs="Times New Roman"/>
              </w:rPr>
            </w:pPr>
          </w:p>
        </w:tc>
        <w:tc>
          <w:tcPr>
            <w:tcW w:w="859" w:type="dxa"/>
            <w:tcBorders>
              <w:bottom w:val="single" w:sz="8" w:space="0" w:color="auto"/>
            </w:tcBorders>
          </w:tcPr>
          <w:p w14:paraId="6C30FBAA" w14:textId="77777777" w:rsidR="003251BD" w:rsidRPr="00E44B3F" w:rsidRDefault="003251BD" w:rsidP="00E067B5">
            <w:pPr>
              <w:spacing w:line="360" w:lineRule="auto"/>
              <w:jc w:val="center"/>
              <w:rPr>
                <w:rFonts w:ascii="Times New Roman" w:hAnsi="Times New Roman" w:cs="Times New Roman"/>
              </w:rPr>
            </w:pPr>
          </w:p>
        </w:tc>
      </w:tr>
    </w:tbl>
    <w:p w14:paraId="0EE00E4E" w14:textId="77777777" w:rsidR="003251BD" w:rsidRPr="00E44B3F" w:rsidRDefault="003251BD" w:rsidP="003251BD">
      <w:pPr>
        <w:spacing w:line="480" w:lineRule="auto"/>
        <w:rPr>
          <w:rFonts w:ascii="Times New Roman" w:hAnsi="Times New Roman" w:cs="Times New Roman"/>
          <w:i/>
          <w:iCs/>
        </w:rPr>
      </w:pPr>
      <w:r w:rsidRPr="00E44B3F">
        <w:rPr>
          <w:rFonts w:ascii="Times New Roman" w:hAnsi="Times New Roman" w:cs="Times New Roman"/>
          <w:i/>
          <w:iCs/>
        </w:rPr>
        <w:t xml:space="preserve">Estimated marginal means pairwise comparisons. </w:t>
      </w:r>
    </w:p>
    <w:p w14:paraId="4491788A" w14:textId="554C73B2" w:rsidR="003251BD" w:rsidRPr="00E44B3F" w:rsidRDefault="003251BD" w:rsidP="003251BD">
      <w:pPr>
        <w:spacing w:line="480" w:lineRule="auto"/>
        <w:rPr>
          <w:rFonts w:ascii="Times New Roman" w:hAnsi="Times New Roman" w:cs="Times New Roman"/>
          <w:i/>
          <w:iCs/>
        </w:rPr>
      </w:pPr>
      <w:r w:rsidRPr="00E44B3F">
        <w:rPr>
          <w:rFonts w:ascii="Times New Roman" w:hAnsi="Times New Roman" w:cs="Times New Roman"/>
          <w:i/>
          <w:iCs/>
        </w:rPr>
        <w:t xml:space="preserve">P value adjustment: </w:t>
      </w:r>
      <w:r w:rsidR="004B0A1B" w:rsidRPr="00E44B3F">
        <w:rPr>
          <w:rFonts w:ascii="Times New Roman" w:hAnsi="Times New Roman" w:cs="Times New Roman"/>
          <w:i/>
          <w:iCs/>
        </w:rPr>
        <w:t>T</w:t>
      </w:r>
      <w:r w:rsidRPr="00E44B3F">
        <w:rPr>
          <w:rFonts w:ascii="Times New Roman" w:hAnsi="Times New Roman" w:cs="Times New Roman"/>
          <w:i/>
          <w:iCs/>
        </w:rPr>
        <w:t>ukey method for comparing a family of 4 estimates.</w:t>
      </w:r>
    </w:p>
    <w:p w14:paraId="21D261BF" w14:textId="2CFEABA7" w:rsidR="00936263" w:rsidRDefault="00936263" w:rsidP="003251BD">
      <w:pPr>
        <w:spacing w:line="240" w:lineRule="auto"/>
        <w:rPr>
          <w:rFonts w:ascii="Times New Roman" w:hAnsi="Times New Roman" w:cs="Times New Roman"/>
          <w:i/>
          <w:iCs/>
        </w:rPr>
      </w:pPr>
    </w:p>
    <w:p w14:paraId="410BF637" w14:textId="7A3C89B3" w:rsidR="00C9258E" w:rsidRDefault="00C9258E" w:rsidP="003251BD">
      <w:pPr>
        <w:spacing w:line="240" w:lineRule="auto"/>
        <w:rPr>
          <w:rFonts w:ascii="Times New Roman" w:hAnsi="Times New Roman" w:cs="Times New Roman"/>
          <w:i/>
          <w:iCs/>
        </w:rPr>
      </w:pPr>
    </w:p>
    <w:p w14:paraId="7F7B996D" w14:textId="77777777" w:rsidR="00C9258E" w:rsidRDefault="00C9258E" w:rsidP="003251BD">
      <w:pPr>
        <w:spacing w:line="240" w:lineRule="auto"/>
        <w:rPr>
          <w:rFonts w:ascii="Times New Roman" w:hAnsi="Times New Roman" w:cs="Times New Roman"/>
          <w:i/>
          <w:iCs/>
        </w:rPr>
      </w:pPr>
    </w:p>
    <w:p w14:paraId="7FB03122" w14:textId="28A34049" w:rsidR="00936263" w:rsidRPr="00E44B3F" w:rsidRDefault="00936263" w:rsidP="00936263">
      <w:pPr>
        <w:spacing w:line="480" w:lineRule="auto"/>
        <w:rPr>
          <w:rFonts w:ascii="Times New Roman" w:hAnsi="Times New Roman" w:cs="Times New Roman"/>
          <w:b/>
        </w:rPr>
      </w:pPr>
      <w:r w:rsidRPr="00E44B3F">
        <w:rPr>
          <w:rFonts w:ascii="Times New Roman" w:hAnsi="Times New Roman" w:cs="Times New Roman"/>
          <w:b/>
        </w:rPr>
        <w:t xml:space="preserve">Table </w:t>
      </w:r>
      <w:r w:rsidR="00C9258E">
        <w:rPr>
          <w:rFonts w:ascii="Times New Roman" w:hAnsi="Times New Roman" w:cs="Times New Roman"/>
          <w:b/>
        </w:rPr>
        <w:t>11</w:t>
      </w:r>
    </w:p>
    <w:p w14:paraId="2559E435" w14:textId="7D57546E" w:rsidR="00936263" w:rsidRPr="00E44B3F" w:rsidRDefault="00936263" w:rsidP="00936263">
      <w:pPr>
        <w:spacing w:line="480" w:lineRule="auto"/>
        <w:rPr>
          <w:rFonts w:ascii="Times New Roman" w:hAnsi="Times New Roman" w:cs="Times New Roman"/>
          <w:i/>
        </w:rPr>
      </w:pPr>
      <w:r w:rsidRPr="00E44B3F">
        <w:rPr>
          <w:rFonts w:ascii="Times New Roman" w:hAnsi="Times New Roman" w:cs="Times New Roman"/>
          <w:i/>
        </w:rPr>
        <w:t xml:space="preserve">Experiment </w:t>
      </w:r>
      <w:r w:rsidR="00C9258E">
        <w:rPr>
          <w:rFonts w:ascii="Times New Roman" w:hAnsi="Times New Roman" w:cs="Times New Roman"/>
          <w:i/>
        </w:rPr>
        <w:t>2</w:t>
      </w:r>
      <w:r w:rsidRPr="00E44B3F">
        <w:rPr>
          <w:rFonts w:ascii="Times New Roman" w:hAnsi="Times New Roman" w:cs="Times New Roman"/>
          <w:i/>
        </w:rPr>
        <w:t xml:space="preserve">: </w:t>
      </w:r>
      <w:r>
        <w:rPr>
          <w:rFonts w:ascii="Times New Roman" w:hAnsi="Times New Roman" w:cs="Times New Roman"/>
          <w:i/>
        </w:rPr>
        <w:t xml:space="preserve">Accuracy </w:t>
      </w:r>
      <w:r w:rsidRPr="00E44B3F">
        <w:rPr>
          <w:rFonts w:ascii="Times New Roman" w:hAnsi="Times New Roman" w:cs="Times New Roman"/>
          <w:i/>
        </w:rPr>
        <w:t>Pairwise Comparisons</w:t>
      </w:r>
    </w:p>
    <w:tbl>
      <w:tblPr>
        <w:tblStyle w:val="TableGrid"/>
        <w:tblW w:w="58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08"/>
        <w:gridCol w:w="283"/>
        <w:gridCol w:w="749"/>
        <w:gridCol w:w="839"/>
        <w:gridCol w:w="794"/>
        <w:gridCol w:w="871"/>
      </w:tblGrid>
      <w:tr w:rsidR="00936263" w:rsidRPr="00E44B3F" w14:paraId="61216B97" w14:textId="77777777" w:rsidTr="00BB661D">
        <w:tc>
          <w:tcPr>
            <w:tcW w:w="2308" w:type="dxa"/>
            <w:tcBorders>
              <w:top w:val="single" w:sz="8" w:space="0" w:color="auto"/>
              <w:bottom w:val="single" w:sz="8" w:space="0" w:color="auto"/>
            </w:tcBorders>
          </w:tcPr>
          <w:p w14:paraId="04948CAA" w14:textId="77777777" w:rsidR="00936263" w:rsidRPr="00E44B3F" w:rsidRDefault="00936263" w:rsidP="00BB661D">
            <w:pPr>
              <w:spacing w:line="360" w:lineRule="auto"/>
              <w:jc w:val="center"/>
              <w:rPr>
                <w:rFonts w:ascii="Times New Roman" w:hAnsi="Times New Roman" w:cs="Times New Roman"/>
              </w:rPr>
            </w:pPr>
            <w:r w:rsidRPr="00E44B3F">
              <w:rPr>
                <w:rFonts w:ascii="Times New Roman" w:hAnsi="Times New Roman" w:cs="Times New Roman"/>
              </w:rPr>
              <w:t xml:space="preserve">Contrast </w:t>
            </w:r>
          </w:p>
        </w:tc>
        <w:tc>
          <w:tcPr>
            <w:tcW w:w="283" w:type="dxa"/>
            <w:tcBorders>
              <w:top w:val="single" w:sz="8" w:space="0" w:color="auto"/>
              <w:bottom w:val="single" w:sz="8" w:space="0" w:color="auto"/>
            </w:tcBorders>
          </w:tcPr>
          <w:p w14:paraId="51E50D34" w14:textId="77777777" w:rsidR="00936263" w:rsidRPr="00E44B3F" w:rsidRDefault="00936263" w:rsidP="00BB661D">
            <w:pPr>
              <w:spacing w:line="360" w:lineRule="auto"/>
              <w:jc w:val="center"/>
              <w:rPr>
                <w:rFonts w:ascii="Times New Roman" w:hAnsi="Times New Roman" w:cs="Times New Roman"/>
              </w:rPr>
            </w:pPr>
          </w:p>
        </w:tc>
        <w:tc>
          <w:tcPr>
            <w:tcW w:w="749" w:type="dxa"/>
            <w:tcBorders>
              <w:top w:val="single" w:sz="8" w:space="0" w:color="auto"/>
              <w:bottom w:val="single" w:sz="8" w:space="0" w:color="auto"/>
            </w:tcBorders>
          </w:tcPr>
          <w:p w14:paraId="5B386D9D" w14:textId="77777777" w:rsidR="00936263" w:rsidRPr="00E44B3F" w:rsidRDefault="00936263" w:rsidP="00BB661D">
            <w:pPr>
              <w:spacing w:line="360" w:lineRule="auto"/>
              <w:jc w:val="center"/>
              <w:rPr>
                <w:rFonts w:ascii="Times New Roman" w:hAnsi="Times New Roman" w:cs="Times New Roman"/>
                <w:i/>
              </w:rPr>
            </w:pPr>
            <w:r w:rsidRPr="00E44B3F">
              <w:rPr>
                <w:rFonts w:ascii="Times New Roman" w:eastAsia="Arial Unicode MS" w:hAnsi="Times New Roman" w:cs="Times New Roman"/>
              </w:rPr>
              <w:t>β</w:t>
            </w:r>
          </w:p>
        </w:tc>
        <w:tc>
          <w:tcPr>
            <w:tcW w:w="839" w:type="dxa"/>
            <w:tcBorders>
              <w:top w:val="single" w:sz="8" w:space="0" w:color="auto"/>
              <w:bottom w:val="single" w:sz="8" w:space="0" w:color="auto"/>
            </w:tcBorders>
          </w:tcPr>
          <w:p w14:paraId="1ED20531" w14:textId="77777777" w:rsidR="00936263" w:rsidRPr="00E44B3F" w:rsidRDefault="00936263" w:rsidP="00BB661D">
            <w:pPr>
              <w:spacing w:line="360" w:lineRule="auto"/>
              <w:jc w:val="center"/>
              <w:rPr>
                <w:rFonts w:ascii="Times New Roman" w:hAnsi="Times New Roman" w:cs="Times New Roman"/>
                <w:iCs/>
              </w:rPr>
            </w:pPr>
            <w:r w:rsidRPr="00E44B3F">
              <w:rPr>
                <w:rFonts w:ascii="Times New Roman" w:hAnsi="Times New Roman" w:cs="Times New Roman"/>
                <w:iCs/>
              </w:rPr>
              <w:t>SE</w:t>
            </w:r>
          </w:p>
        </w:tc>
        <w:tc>
          <w:tcPr>
            <w:tcW w:w="794" w:type="dxa"/>
            <w:tcBorders>
              <w:top w:val="single" w:sz="8" w:space="0" w:color="auto"/>
              <w:bottom w:val="single" w:sz="8" w:space="0" w:color="auto"/>
            </w:tcBorders>
          </w:tcPr>
          <w:p w14:paraId="7A1DE484" w14:textId="77777777" w:rsidR="00936263" w:rsidRPr="00E44B3F" w:rsidRDefault="00936263" w:rsidP="00BB661D">
            <w:pPr>
              <w:spacing w:line="360" w:lineRule="auto"/>
              <w:jc w:val="center"/>
              <w:rPr>
                <w:rFonts w:ascii="Times New Roman" w:hAnsi="Times New Roman" w:cs="Times New Roman"/>
                <w:iCs/>
              </w:rPr>
            </w:pPr>
            <w:r w:rsidRPr="00E44B3F">
              <w:rPr>
                <w:rFonts w:ascii="Times New Roman" w:hAnsi="Times New Roman" w:cs="Times New Roman"/>
                <w:iCs/>
              </w:rPr>
              <w:t>Z</w:t>
            </w:r>
          </w:p>
        </w:tc>
        <w:tc>
          <w:tcPr>
            <w:tcW w:w="871" w:type="dxa"/>
            <w:tcBorders>
              <w:top w:val="single" w:sz="8" w:space="0" w:color="auto"/>
              <w:bottom w:val="single" w:sz="8" w:space="0" w:color="auto"/>
            </w:tcBorders>
          </w:tcPr>
          <w:p w14:paraId="67D4933D" w14:textId="77777777" w:rsidR="00936263" w:rsidRPr="00E44B3F" w:rsidRDefault="00936263" w:rsidP="00BB661D">
            <w:pPr>
              <w:spacing w:line="360" w:lineRule="auto"/>
              <w:jc w:val="center"/>
              <w:rPr>
                <w:rFonts w:ascii="Times New Roman" w:hAnsi="Times New Roman" w:cs="Times New Roman"/>
                <w:i/>
                <w:iCs/>
              </w:rPr>
            </w:pPr>
            <w:r w:rsidRPr="00E44B3F">
              <w:rPr>
                <w:rFonts w:ascii="Times New Roman" w:hAnsi="Times New Roman" w:cs="Times New Roman"/>
                <w:i/>
                <w:iCs/>
              </w:rPr>
              <w:t>P</w:t>
            </w:r>
          </w:p>
        </w:tc>
      </w:tr>
      <w:tr w:rsidR="00936263" w:rsidRPr="00E44B3F" w14:paraId="6D3BE7A3" w14:textId="77777777" w:rsidTr="00BB661D">
        <w:tc>
          <w:tcPr>
            <w:tcW w:w="2308" w:type="dxa"/>
          </w:tcPr>
          <w:p w14:paraId="5A29774A" w14:textId="77777777" w:rsidR="00936263" w:rsidRPr="00E44B3F" w:rsidRDefault="00936263" w:rsidP="00BB661D">
            <w:pPr>
              <w:spacing w:line="360" w:lineRule="auto"/>
              <w:ind w:left="144" w:hanging="144"/>
              <w:rPr>
                <w:rFonts w:ascii="Times New Roman" w:hAnsi="Times New Roman" w:cs="Times New Roman"/>
                <w:sz w:val="20"/>
                <w:szCs w:val="20"/>
              </w:rPr>
            </w:pPr>
            <w:r w:rsidRPr="00E44B3F">
              <w:rPr>
                <w:rFonts w:ascii="Times New Roman" w:hAnsi="Times New Roman" w:cs="Times New Roman"/>
                <w:sz w:val="20"/>
                <w:szCs w:val="20"/>
              </w:rPr>
              <w:t>Local Incongruent -    Local Congruent</w:t>
            </w:r>
          </w:p>
        </w:tc>
        <w:tc>
          <w:tcPr>
            <w:tcW w:w="283" w:type="dxa"/>
          </w:tcPr>
          <w:p w14:paraId="03D24042" w14:textId="77777777" w:rsidR="00936263" w:rsidRPr="00E44B3F" w:rsidRDefault="00936263" w:rsidP="00BB661D">
            <w:pPr>
              <w:spacing w:line="360" w:lineRule="auto"/>
              <w:jc w:val="center"/>
              <w:rPr>
                <w:rFonts w:ascii="Times New Roman" w:hAnsi="Times New Roman" w:cs="Times New Roman"/>
              </w:rPr>
            </w:pPr>
          </w:p>
        </w:tc>
        <w:tc>
          <w:tcPr>
            <w:tcW w:w="749" w:type="dxa"/>
          </w:tcPr>
          <w:p w14:paraId="33F7C672" w14:textId="10C61AB8" w:rsidR="00936263" w:rsidRPr="00E44B3F" w:rsidRDefault="00C9258E" w:rsidP="00BB661D">
            <w:pPr>
              <w:spacing w:line="360" w:lineRule="auto"/>
              <w:jc w:val="center"/>
              <w:rPr>
                <w:rFonts w:ascii="Times New Roman" w:hAnsi="Times New Roman" w:cs="Times New Roman"/>
              </w:rPr>
            </w:pPr>
            <w:r>
              <w:rPr>
                <w:rFonts w:ascii="Times New Roman" w:hAnsi="Times New Roman" w:cs="Times New Roman"/>
              </w:rPr>
              <w:t>-0.12</w:t>
            </w:r>
          </w:p>
        </w:tc>
        <w:tc>
          <w:tcPr>
            <w:tcW w:w="839" w:type="dxa"/>
          </w:tcPr>
          <w:p w14:paraId="4384CC2B" w14:textId="6AEE893C" w:rsidR="00936263" w:rsidRPr="00E44B3F" w:rsidRDefault="00C9258E" w:rsidP="00BB661D">
            <w:pPr>
              <w:spacing w:line="360" w:lineRule="auto"/>
              <w:jc w:val="center"/>
              <w:rPr>
                <w:rFonts w:ascii="Times New Roman" w:hAnsi="Times New Roman" w:cs="Times New Roman"/>
              </w:rPr>
            </w:pPr>
            <w:r>
              <w:rPr>
                <w:rFonts w:ascii="Times New Roman" w:hAnsi="Times New Roman" w:cs="Times New Roman"/>
              </w:rPr>
              <w:t>0.20</w:t>
            </w:r>
          </w:p>
        </w:tc>
        <w:tc>
          <w:tcPr>
            <w:tcW w:w="794" w:type="dxa"/>
          </w:tcPr>
          <w:p w14:paraId="589975C5" w14:textId="7FE75B2B" w:rsidR="00936263" w:rsidRPr="00E44B3F" w:rsidRDefault="00C9258E" w:rsidP="00BB661D">
            <w:pPr>
              <w:spacing w:line="360" w:lineRule="auto"/>
              <w:jc w:val="center"/>
              <w:rPr>
                <w:rFonts w:ascii="Times New Roman" w:hAnsi="Times New Roman" w:cs="Times New Roman"/>
              </w:rPr>
            </w:pPr>
            <w:r>
              <w:rPr>
                <w:rFonts w:ascii="Times New Roman" w:hAnsi="Times New Roman" w:cs="Times New Roman"/>
              </w:rPr>
              <w:t>-0.59</w:t>
            </w:r>
          </w:p>
        </w:tc>
        <w:tc>
          <w:tcPr>
            <w:tcW w:w="871" w:type="dxa"/>
          </w:tcPr>
          <w:p w14:paraId="1247F2D7" w14:textId="75423741" w:rsidR="00936263" w:rsidRPr="00E44B3F" w:rsidRDefault="00C9258E" w:rsidP="00BB661D">
            <w:pPr>
              <w:spacing w:line="360" w:lineRule="auto"/>
              <w:jc w:val="center"/>
              <w:rPr>
                <w:rFonts w:ascii="Times New Roman" w:hAnsi="Times New Roman" w:cs="Times New Roman"/>
              </w:rPr>
            </w:pPr>
            <w:r>
              <w:rPr>
                <w:rFonts w:ascii="Times New Roman" w:hAnsi="Times New Roman" w:cs="Times New Roman"/>
              </w:rPr>
              <w:t>0.557</w:t>
            </w:r>
          </w:p>
        </w:tc>
      </w:tr>
      <w:tr w:rsidR="00936263" w:rsidRPr="00E44B3F" w14:paraId="6069D201" w14:textId="77777777" w:rsidTr="00BB661D">
        <w:tc>
          <w:tcPr>
            <w:tcW w:w="2308" w:type="dxa"/>
          </w:tcPr>
          <w:p w14:paraId="2E3247A2" w14:textId="77777777" w:rsidR="00936263" w:rsidRPr="00E44B3F" w:rsidRDefault="00936263" w:rsidP="00BB661D">
            <w:pPr>
              <w:spacing w:line="360" w:lineRule="auto"/>
              <w:ind w:left="144" w:hanging="144"/>
              <w:rPr>
                <w:rFonts w:ascii="Times New Roman" w:hAnsi="Times New Roman" w:cs="Times New Roman"/>
                <w:sz w:val="20"/>
                <w:szCs w:val="20"/>
              </w:rPr>
            </w:pPr>
            <w:r w:rsidRPr="00E44B3F">
              <w:rPr>
                <w:rFonts w:ascii="Times New Roman" w:hAnsi="Times New Roman" w:cs="Times New Roman"/>
                <w:sz w:val="20"/>
                <w:szCs w:val="20"/>
              </w:rPr>
              <w:t xml:space="preserve">Thematic Incongruent - Thematic Congruent </w:t>
            </w:r>
          </w:p>
        </w:tc>
        <w:tc>
          <w:tcPr>
            <w:tcW w:w="283" w:type="dxa"/>
          </w:tcPr>
          <w:p w14:paraId="59F2EF96" w14:textId="77777777" w:rsidR="00936263" w:rsidRPr="00E44B3F" w:rsidRDefault="00936263" w:rsidP="00BB661D">
            <w:pPr>
              <w:spacing w:line="360" w:lineRule="auto"/>
              <w:jc w:val="center"/>
              <w:rPr>
                <w:rFonts w:ascii="Times New Roman" w:hAnsi="Times New Roman" w:cs="Times New Roman"/>
              </w:rPr>
            </w:pPr>
          </w:p>
        </w:tc>
        <w:tc>
          <w:tcPr>
            <w:tcW w:w="749" w:type="dxa"/>
          </w:tcPr>
          <w:p w14:paraId="57DE303F" w14:textId="46948751" w:rsidR="00936263" w:rsidRPr="00E44B3F" w:rsidRDefault="00C9258E" w:rsidP="00BB661D">
            <w:pPr>
              <w:spacing w:line="360" w:lineRule="auto"/>
              <w:jc w:val="center"/>
              <w:rPr>
                <w:rFonts w:ascii="Times New Roman" w:hAnsi="Times New Roman" w:cs="Times New Roman"/>
              </w:rPr>
            </w:pPr>
            <w:r>
              <w:rPr>
                <w:rFonts w:ascii="Times New Roman" w:hAnsi="Times New Roman" w:cs="Times New Roman"/>
              </w:rPr>
              <w:t>-0.00</w:t>
            </w:r>
          </w:p>
        </w:tc>
        <w:tc>
          <w:tcPr>
            <w:tcW w:w="839" w:type="dxa"/>
          </w:tcPr>
          <w:p w14:paraId="01EDCA2A" w14:textId="51C7C6F6" w:rsidR="00936263" w:rsidRPr="00E44B3F" w:rsidRDefault="00C9258E" w:rsidP="00BB661D">
            <w:pPr>
              <w:spacing w:line="360" w:lineRule="auto"/>
              <w:jc w:val="center"/>
              <w:rPr>
                <w:rFonts w:ascii="Times New Roman" w:hAnsi="Times New Roman" w:cs="Times New Roman"/>
              </w:rPr>
            </w:pPr>
            <w:r>
              <w:rPr>
                <w:rFonts w:ascii="Times New Roman" w:hAnsi="Times New Roman" w:cs="Times New Roman"/>
              </w:rPr>
              <w:t>0.21</w:t>
            </w:r>
          </w:p>
        </w:tc>
        <w:tc>
          <w:tcPr>
            <w:tcW w:w="794" w:type="dxa"/>
          </w:tcPr>
          <w:p w14:paraId="1A71689B" w14:textId="70EBCDC1" w:rsidR="00936263" w:rsidRPr="00E44B3F" w:rsidRDefault="00C9258E" w:rsidP="00BB661D">
            <w:pPr>
              <w:spacing w:line="360" w:lineRule="auto"/>
              <w:jc w:val="center"/>
              <w:rPr>
                <w:rFonts w:ascii="Times New Roman" w:hAnsi="Times New Roman" w:cs="Times New Roman"/>
              </w:rPr>
            </w:pPr>
            <w:r>
              <w:rPr>
                <w:rFonts w:ascii="Times New Roman" w:hAnsi="Times New Roman" w:cs="Times New Roman"/>
              </w:rPr>
              <w:t>-0.02</w:t>
            </w:r>
          </w:p>
        </w:tc>
        <w:tc>
          <w:tcPr>
            <w:tcW w:w="871" w:type="dxa"/>
          </w:tcPr>
          <w:p w14:paraId="0BC6B065" w14:textId="6AA3E003" w:rsidR="00936263" w:rsidRPr="00E44B3F" w:rsidRDefault="00C9258E" w:rsidP="00BB661D">
            <w:pPr>
              <w:spacing w:line="360" w:lineRule="auto"/>
              <w:jc w:val="center"/>
              <w:rPr>
                <w:rFonts w:ascii="Times New Roman" w:hAnsi="Times New Roman" w:cs="Times New Roman"/>
              </w:rPr>
            </w:pPr>
            <w:r>
              <w:rPr>
                <w:rFonts w:ascii="Times New Roman" w:hAnsi="Times New Roman" w:cs="Times New Roman"/>
              </w:rPr>
              <w:t>0.983</w:t>
            </w:r>
          </w:p>
        </w:tc>
      </w:tr>
      <w:tr w:rsidR="00936263" w:rsidRPr="00E44B3F" w14:paraId="32F16DC9" w14:textId="77777777" w:rsidTr="00BB661D">
        <w:tc>
          <w:tcPr>
            <w:tcW w:w="2308" w:type="dxa"/>
            <w:tcBorders>
              <w:bottom w:val="single" w:sz="8" w:space="0" w:color="auto"/>
            </w:tcBorders>
          </w:tcPr>
          <w:p w14:paraId="56AA5CDC" w14:textId="77777777" w:rsidR="00936263" w:rsidRPr="00E44B3F" w:rsidRDefault="00936263" w:rsidP="00BB661D">
            <w:pPr>
              <w:spacing w:line="360" w:lineRule="auto"/>
              <w:ind w:hanging="144"/>
              <w:rPr>
                <w:rFonts w:ascii="Times New Roman" w:hAnsi="Times New Roman" w:cs="Times New Roman"/>
              </w:rPr>
            </w:pPr>
          </w:p>
        </w:tc>
        <w:tc>
          <w:tcPr>
            <w:tcW w:w="283" w:type="dxa"/>
            <w:tcBorders>
              <w:bottom w:val="single" w:sz="8" w:space="0" w:color="auto"/>
            </w:tcBorders>
          </w:tcPr>
          <w:p w14:paraId="60B93E5C" w14:textId="77777777" w:rsidR="00936263" w:rsidRPr="00E44B3F" w:rsidRDefault="00936263" w:rsidP="00BB661D">
            <w:pPr>
              <w:spacing w:line="360" w:lineRule="auto"/>
              <w:jc w:val="center"/>
              <w:rPr>
                <w:rFonts w:ascii="Times New Roman" w:hAnsi="Times New Roman" w:cs="Times New Roman"/>
              </w:rPr>
            </w:pPr>
          </w:p>
        </w:tc>
        <w:tc>
          <w:tcPr>
            <w:tcW w:w="749" w:type="dxa"/>
            <w:tcBorders>
              <w:bottom w:val="single" w:sz="8" w:space="0" w:color="auto"/>
            </w:tcBorders>
          </w:tcPr>
          <w:p w14:paraId="3D9A327A" w14:textId="77777777" w:rsidR="00936263" w:rsidRPr="00E44B3F" w:rsidRDefault="00936263" w:rsidP="00BB661D">
            <w:pPr>
              <w:spacing w:line="360" w:lineRule="auto"/>
              <w:jc w:val="center"/>
              <w:rPr>
                <w:rFonts w:ascii="Times New Roman" w:hAnsi="Times New Roman" w:cs="Times New Roman"/>
              </w:rPr>
            </w:pPr>
          </w:p>
        </w:tc>
        <w:tc>
          <w:tcPr>
            <w:tcW w:w="839" w:type="dxa"/>
            <w:tcBorders>
              <w:bottom w:val="single" w:sz="8" w:space="0" w:color="auto"/>
            </w:tcBorders>
          </w:tcPr>
          <w:p w14:paraId="5F8F511A" w14:textId="77777777" w:rsidR="00936263" w:rsidRPr="00E44B3F" w:rsidRDefault="00936263" w:rsidP="00BB661D">
            <w:pPr>
              <w:spacing w:line="360" w:lineRule="auto"/>
              <w:jc w:val="center"/>
              <w:rPr>
                <w:rFonts w:ascii="Times New Roman" w:hAnsi="Times New Roman" w:cs="Times New Roman"/>
              </w:rPr>
            </w:pPr>
          </w:p>
        </w:tc>
        <w:tc>
          <w:tcPr>
            <w:tcW w:w="794" w:type="dxa"/>
            <w:tcBorders>
              <w:bottom w:val="single" w:sz="8" w:space="0" w:color="auto"/>
            </w:tcBorders>
          </w:tcPr>
          <w:p w14:paraId="18274A09" w14:textId="77777777" w:rsidR="00936263" w:rsidRPr="00E44B3F" w:rsidRDefault="00936263" w:rsidP="00BB661D">
            <w:pPr>
              <w:spacing w:line="360" w:lineRule="auto"/>
              <w:jc w:val="center"/>
              <w:rPr>
                <w:rFonts w:ascii="Times New Roman" w:hAnsi="Times New Roman" w:cs="Times New Roman"/>
              </w:rPr>
            </w:pPr>
          </w:p>
        </w:tc>
        <w:tc>
          <w:tcPr>
            <w:tcW w:w="871" w:type="dxa"/>
            <w:tcBorders>
              <w:bottom w:val="single" w:sz="8" w:space="0" w:color="auto"/>
            </w:tcBorders>
          </w:tcPr>
          <w:p w14:paraId="364FEADA" w14:textId="77777777" w:rsidR="00936263" w:rsidRPr="00E44B3F" w:rsidRDefault="00936263" w:rsidP="00BB661D">
            <w:pPr>
              <w:spacing w:line="360" w:lineRule="auto"/>
              <w:jc w:val="center"/>
              <w:rPr>
                <w:rFonts w:ascii="Times New Roman" w:hAnsi="Times New Roman" w:cs="Times New Roman"/>
              </w:rPr>
            </w:pPr>
          </w:p>
        </w:tc>
      </w:tr>
    </w:tbl>
    <w:p w14:paraId="730D8185" w14:textId="77777777" w:rsidR="00936263" w:rsidRPr="00E44B3F" w:rsidRDefault="00936263" w:rsidP="00936263">
      <w:pPr>
        <w:spacing w:line="480" w:lineRule="auto"/>
        <w:rPr>
          <w:rFonts w:ascii="Times New Roman" w:hAnsi="Times New Roman" w:cs="Times New Roman"/>
          <w:i/>
          <w:iCs/>
        </w:rPr>
      </w:pPr>
      <w:r w:rsidRPr="00E44B3F">
        <w:rPr>
          <w:rFonts w:ascii="Times New Roman" w:hAnsi="Times New Roman" w:cs="Times New Roman"/>
          <w:i/>
          <w:iCs/>
        </w:rPr>
        <w:t xml:space="preserve">Estimated marginal means pairwise comparisons. </w:t>
      </w:r>
    </w:p>
    <w:p w14:paraId="682ED2C9" w14:textId="08B4E463" w:rsidR="00936263" w:rsidRDefault="00936263" w:rsidP="00936263">
      <w:pPr>
        <w:spacing w:line="480" w:lineRule="auto"/>
        <w:rPr>
          <w:rFonts w:ascii="Times New Roman" w:hAnsi="Times New Roman" w:cs="Times New Roman"/>
          <w:i/>
          <w:iCs/>
        </w:rPr>
      </w:pPr>
      <w:r w:rsidRPr="00E44B3F">
        <w:rPr>
          <w:rFonts w:ascii="Times New Roman" w:hAnsi="Times New Roman" w:cs="Times New Roman"/>
          <w:i/>
          <w:iCs/>
        </w:rPr>
        <w:t xml:space="preserve">P value adjustment: </w:t>
      </w:r>
      <w:r w:rsidR="00C9258E" w:rsidRPr="00E44B3F">
        <w:rPr>
          <w:rFonts w:ascii="Times New Roman" w:hAnsi="Times New Roman" w:cs="Times New Roman"/>
          <w:i/>
          <w:iCs/>
        </w:rPr>
        <w:t>Tukey</w:t>
      </w:r>
      <w:r w:rsidRPr="00E44B3F">
        <w:rPr>
          <w:rFonts w:ascii="Times New Roman" w:hAnsi="Times New Roman" w:cs="Times New Roman"/>
          <w:i/>
          <w:iCs/>
        </w:rPr>
        <w:t xml:space="preserve"> method for comparing a family of 4 estimates.</w:t>
      </w:r>
    </w:p>
    <w:p w14:paraId="1EAA6E01" w14:textId="77777777" w:rsidR="00C9258E" w:rsidRPr="00E44B3F" w:rsidRDefault="00C9258E" w:rsidP="00936263">
      <w:pPr>
        <w:spacing w:line="480" w:lineRule="auto"/>
        <w:rPr>
          <w:rFonts w:ascii="Times New Roman" w:hAnsi="Times New Roman" w:cs="Times New Roman"/>
          <w:i/>
          <w:iCs/>
        </w:rPr>
      </w:pPr>
    </w:p>
    <w:p w14:paraId="1BCA146F" w14:textId="52F05E7B" w:rsidR="00C9258E" w:rsidRDefault="00C9258E">
      <w:pPr>
        <w:rPr>
          <w:rFonts w:ascii="Times New Roman" w:hAnsi="Times New Roman" w:cs="Times New Roman"/>
          <w:b/>
          <w:bCs/>
          <w:i/>
          <w:iCs/>
          <w:sz w:val="32"/>
          <w:szCs w:val="32"/>
        </w:rPr>
      </w:pPr>
      <w:r>
        <w:rPr>
          <w:rFonts w:ascii="Times New Roman" w:hAnsi="Times New Roman" w:cs="Times New Roman"/>
          <w:b/>
          <w:bCs/>
          <w:i/>
          <w:iCs/>
          <w:sz w:val="32"/>
          <w:szCs w:val="32"/>
        </w:rPr>
        <w:br w:type="page"/>
      </w:r>
    </w:p>
    <w:p w14:paraId="14E4E5B5" w14:textId="4CA97F63" w:rsidR="00C9258E" w:rsidRPr="00E44B3F" w:rsidRDefault="00C9258E" w:rsidP="00C9258E">
      <w:pPr>
        <w:spacing w:line="480" w:lineRule="auto"/>
        <w:rPr>
          <w:rFonts w:ascii="Times New Roman" w:hAnsi="Times New Roman" w:cs="Times New Roman"/>
          <w:b/>
        </w:rPr>
      </w:pPr>
      <w:r w:rsidRPr="00E44B3F">
        <w:rPr>
          <w:rFonts w:ascii="Times New Roman" w:hAnsi="Times New Roman" w:cs="Times New Roman"/>
          <w:b/>
        </w:rPr>
        <w:lastRenderedPageBreak/>
        <w:t xml:space="preserve">Table </w:t>
      </w:r>
      <w:r>
        <w:rPr>
          <w:rFonts w:ascii="Times New Roman" w:hAnsi="Times New Roman" w:cs="Times New Roman"/>
          <w:b/>
        </w:rPr>
        <w:t>12</w:t>
      </w:r>
    </w:p>
    <w:p w14:paraId="2C4CFF5C" w14:textId="73CA0E99" w:rsidR="00C9258E" w:rsidRPr="00E44B3F" w:rsidRDefault="00C9258E" w:rsidP="00C9258E">
      <w:pPr>
        <w:spacing w:line="480" w:lineRule="auto"/>
        <w:rPr>
          <w:rFonts w:ascii="Times New Roman" w:hAnsi="Times New Roman" w:cs="Times New Roman"/>
          <w:i/>
        </w:rPr>
      </w:pPr>
      <w:r w:rsidRPr="00E44B3F">
        <w:rPr>
          <w:rFonts w:ascii="Times New Roman" w:hAnsi="Times New Roman" w:cs="Times New Roman"/>
          <w:i/>
        </w:rPr>
        <w:t xml:space="preserve">Experiment </w:t>
      </w:r>
      <w:r>
        <w:rPr>
          <w:rFonts w:ascii="Times New Roman" w:hAnsi="Times New Roman" w:cs="Times New Roman"/>
          <w:i/>
        </w:rPr>
        <w:t>2</w:t>
      </w:r>
      <w:r w:rsidRPr="00E44B3F">
        <w:rPr>
          <w:rFonts w:ascii="Times New Roman" w:hAnsi="Times New Roman" w:cs="Times New Roman"/>
          <w:i/>
        </w:rPr>
        <w:t xml:space="preserve">: </w:t>
      </w:r>
      <w:r>
        <w:rPr>
          <w:rFonts w:ascii="Times New Roman" w:hAnsi="Times New Roman" w:cs="Times New Roman"/>
          <w:i/>
        </w:rPr>
        <w:t xml:space="preserve">Memory Probe </w:t>
      </w:r>
      <w:r w:rsidRPr="00E44B3F">
        <w:rPr>
          <w:rFonts w:ascii="Times New Roman" w:hAnsi="Times New Roman" w:cs="Times New Roman"/>
          <w:i/>
        </w:rPr>
        <w:t>Pairwise Comparisons</w:t>
      </w:r>
    </w:p>
    <w:tbl>
      <w:tblPr>
        <w:tblStyle w:val="TableGrid"/>
        <w:tblW w:w="58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08"/>
        <w:gridCol w:w="283"/>
        <w:gridCol w:w="749"/>
        <w:gridCol w:w="839"/>
        <w:gridCol w:w="794"/>
        <w:gridCol w:w="871"/>
      </w:tblGrid>
      <w:tr w:rsidR="00C9258E" w:rsidRPr="00E44B3F" w14:paraId="4214D33F" w14:textId="77777777" w:rsidTr="00BB661D">
        <w:tc>
          <w:tcPr>
            <w:tcW w:w="2308" w:type="dxa"/>
            <w:tcBorders>
              <w:top w:val="single" w:sz="8" w:space="0" w:color="auto"/>
              <w:bottom w:val="single" w:sz="8" w:space="0" w:color="auto"/>
            </w:tcBorders>
          </w:tcPr>
          <w:p w14:paraId="20ED4584" w14:textId="77777777" w:rsidR="00C9258E" w:rsidRPr="00E44B3F" w:rsidRDefault="00C9258E" w:rsidP="00BB661D">
            <w:pPr>
              <w:spacing w:line="360" w:lineRule="auto"/>
              <w:jc w:val="center"/>
              <w:rPr>
                <w:rFonts w:ascii="Times New Roman" w:hAnsi="Times New Roman" w:cs="Times New Roman"/>
              </w:rPr>
            </w:pPr>
            <w:r w:rsidRPr="00E44B3F">
              <w:rPr>
                <w:rFonts w:ascii="Times New Roman" w:hAnsi="Times New Roman" w:cs="Times New Roman"/>
              </w:rPr>
              <w:t xml:space="preserve">Contrast </w:t>
            </w:r>
          </w:p>
        </w:tc>
        <w:tc>
          <w:tcPr>
            <w:tcW w:w="283" w:type="dxa"/>
            <w:tcBorders>
              <w:top w:val="single" w:sz="8" w:space="0" w:color="auto"/>
              <w:bottom w:val="single" w:sz="8" w:space="0" w:color="auto"/>
            </w:tcBorders>
          </w:tcPr>
          <w:p w14:paraId="49908B4E" w14:textId="77777777" w:rsidR="00C9258E" w:rsidRPr="00E44B3F" w:rsidRDefault="00C9258E" w:rsidP="00BB661D">
            <w:pPr>
              <w:spacing w:line="360" w:lineRule="auto"/>
              <w:jc w:val="center"/>
              <w:rPr>
                <w:rFonts w:ascii="Times New Roman" w:hAnsi="Times New Roman" w:cs="Times New Roman"/>
              </w:rPr>
            </w:pPr>
          </w:p>
        </w:tc>
        <w:tc>
          <w:tcPr>
            <w:tcW w:w="749" w:type="dxa"/>
            <w:tcBorders>
              <w:top w:val="single" w:sz="8" w:space="0" w:color="auto"/>
              <w:bottom w:val="single" w:sz="8" w:space="0" w:color="auto"/>
            </w:tcBorders>
          </w:tcPr>
          <w:p w14:paraId="493D0B93" w14:textId="77777777" w:rsidR="00C9258E" w:rsidRPr="00E44B3F" w:rsidRDefault="00C9258E" w:rsidP="00BB661D">
            <w:pPr>
              <w:spacing w:line="360" w:lineRule="auto"/>
              <w:jc w:val="center"/>
              <w:rPr>
                <w:rFonts w:ascii="Times New Roman" w:hAnsi="Times New Roman" w:cs="Times New Roman"/>
                <w:i/>
              </w:rPr>
            </w:pPr>
            <w:r w:rsidRPr="00E44B3F">
              <w:rPr>
                <w:rFonts w:ascii="Times New Roman" w:eastAsia="Arial Unicode MS" w:hAnsi="Times New Roman" w:cs="Times New Roman"/>
              </w:rPr>
              <w:t>β</w:t>
            </w:r>
          </w:p>
        </w:tc>
        <w:tc>
          <w:tcPr>
            <w:tcW w:w="839" w:type="dxa"/>
            <w:tcBorders>
              <w:top w:val="single" w:sz="8" w:space="0" w:color="auto"/>
              <w:bottom w:val="single" w:sz="8" w:space="0" w:color="auto"/>
            </w:tcBorders>
          </w:tcPr>
          <w:p w14:paraId="45F1D0E2" w14:textId="77777777" w:rsidR="00C9258E" w:rsidRPr="00E44B3F" w:rsidRDefault="00C9258E" w:rsidP="00BB661D">
            <w:pPr>
              <w:spacing w:line="360" w:lineRule="auto"/>
              <w:jc w:val="center"/>
              <w:rPr>
                <w:rFonts w:ascii="Times New Roman" w:hAnsi="Times New Roman" w:cs="Times New Roman"/>
                <w:iCs/>
              </w:rPr>
            </w:pPr>
            <w:r w:rsidRPr="00E44B3F">
              <w:rPr>
                <w:rFonts w:ascii="Times New Roman" w:hAnsi="Times New Roman" w:cs="Times New Roman"/>
                <w:iCs/>
              </w:rPr>
              <w:t>SE</w:t>
            </w:r>
          </w:p>
        </w:tc>
        <w:tc>
          <w:tcPr>
            <w:tcW w:w="794" w:type="dxa"/>
            <w:tcBorders>
              <w:top w:val="single" w:sz="8" w:space="0" w:color="auto"/>
              <w:bottom w:val="single" w:sz="8" w:space="0" w:color="auto"/>
            </w:tcBorders>
          </w:tcPr>
          <w:p w14:paraId="68E736B4" w14:textId="77777777" w:rsidR="00C9258E" w:rsidRPr="00E44B3F" w:rsidRDefault="00C9258E" w:rsidP="00BB661D">
            <w:pPr>
              <w:spacing w:line="360" w:lineRule="auto"/>
              <w:jc w:val="center"/>
              <w:rPr>
                <w:rFonts w:ascii="Times New Roman" w:hAnsi="Times New Roman" w:cs="Times New Roman"/>
                <w:iCs/>
              </w:rPr>
            </w:pPr>
            <w:r w:rsidRPr="00E44B3F">
              <w:rPr>
                <w:rFonts w:ascii="Times New Roman" w:hAnsi="Times New Roman" w:cs="Times New Roman"/>
                <w:iCs/>
              </w:rPr>
              <w:t>Z</w:t>
            </w:r>
          </w:p>
        </w:tc>
        <w:tc>
          <w:tcPr>
            <w:tcW w:w="871" w:type="dxa"/>
            <w:tcBorders>
              <w:top w:val="single" w:sz="8" w:space="0" w:color="auto"/>
              <w:bottom w:val="single" w:sz="8" w:space="0" w:color="auto"/>
            </w:tcBorders>
          </w:tcPr>
          <w:p w14:paraId="092A97F9" w14:textId="77777777" w:rsidR="00C9258E" w:rsidRPr="00E44B3F" w:rsidRDefault="00C9258E" w:rsidP="00BB661D">
            <w:pPr>
              <w:spacing w:line="360" w:lineRule="auto"/>
              <w:jc w:val="center"/>
              <w:rPr>
                <w:rFonts w:ascii="Times New Roman" w:hAnsi="Times New Roman" w:cs="Times New Roman"/>
                <w:i/>
                <w:iCs/>
              </w:rPr>
            </w:pPr>
            <w:r w:rsidRPr="00E44B3F">
              <w:rPr>
                <w:rFonts w:ascii="Times New Roman" w:hAnsi="Times New Roman" w:cs="Times New Roman"/>
                <w:i/>
                <w:iCs/>
              </w:rPr>
              <w:t>P</w:t>
            </w:r>
          </w:p>
        </w:tc>
      </w:tr>
      <w:tr w:rsidR="00C9258E" w:rsidRPr="00E44B3F" w14:paraId="3764D815" w14:textId="77777777" w:rsidTr="00BB661D">
        <w:tc>
          <w:tcPr>
            <w:tcW w:w="2308" w:type="dxa"/>
          </w:tcPr>
          <w:p w14:paraId="33F8DCAC" w14:textId="77777777" w:rsidR="00C9258E" w:rsidRPr="00E44B3F" w:rsidRDefault="00C9258E" w:rsidP="00BB661D">
            <w:pPr>
              <w:spacing w:line="360" w:lineRule="auto"/>
              <w:ind w:left="144" w:hanging="144"/>
              <w:rPr>
                <w:rFonts w:ascii="Times New Roman" w:hAnsi="Times New Roman" w:cs="Times New Roman"/>
                <w:sz w:val="20"/>
                <w:szCs w:val="20"/>
              </w:rPr>
            </w:pPr>
            <w:r w:rsidRPr="00E44B3F">
              <w:rPr>
                <w:rFonts w:ascii="Times New Roman" w:hAnsi="Times New Roman" w:cs="Times New Roman"/>
                <w:sz w:val="20"/>
                <w:szCs w:val="20"/>
              </w:rPr>
              <w:t>Local Incongruent -    Local Congruent</w:t>
            </w:r>
          </w:p>
        </w:tc>
        <w:tc>
          <w:tcPr>
            <w:tcW w:w="283" w:type="dxa"/>
          </w:tcPr>
          <w:p w14:paraId="6D368295" w14:textId="77777777" w:rsidR="00C9258E" w:rsidRPr="00E44B3F" w:rsidRDefault="00C9258E" w:rsidP="00BB661D">
            <w:pPr>
              <w:spacing w:line="360" w:lineRule="auto"/>
              <w:jc w:val="center"/>
              <w:rPr>
                <w:rFonts w:ascii="Times New Roman" w:hAnsi="Times New Roman" w:cs="Times New Roman"/>
              </w:rPr>
            </w:pPr>
          </w:p>
        </w:tc>
        <w:tc>
          <w:tcPr>
            <w:tcW w:w="749" w:type="dxa"/>
          </w:tcPr>
          <w:p w14:paraId="5F3C6EA3" w14:textId="614B611F" w:rsidR="00C9258E" w:rsidRPr="00E44B3F" w:rsidRDefault="00C9258E" w:rsidP="00BB661D">
            <w:pPr>
              <w:spacing w:line="360" w:lineRule="auto"/>
              <w:jc w:val="center"/>
              <w:rPr>
                <w:rFonts w:ascii="Times New Roman" w:hAnsi="Times New Roman" w:cs="Times New Roman"/>
              </w:rPr>
            </w:pPr>
            <w:r>
              <w:rPr>
                <w:rFonts w:ascii="Times New Roman" w:hAnsi="Times New Roman" w:cs="Times New Roman"/>
              </w:rPr>
              <w:t>-0.81</w:t>
            </w:r>
          </w:p>
        </w:tc>
        <w:tc>
          <w:tcPr>
            <w:tcW w:w="839" w:type="dxa"/>
          </w:tcPr>
          <w:p w14:paraId="2C6D3B42" w14:textId="58D2251E" w:rsidR="00C9258E" w:rsidRPr="00E44B3F" w:rsidRDefault="00C9258E" w:rsidP="00BB661D">
            <w:pPr>
              <w:spacing w:line="360" w:lineRule="auto"/>
              <w:jc w:val="center"/>
              <w:rPr>
                <w:rFonts w:ascii="Times New Roman" w:hAnsi="Times New Roman" w:cs="Times New Roman"/>
              </w:rPr>
            </w:pPr>
            <w:r>
              <w:rPr>
                <w:rFonts w:ascii="Times New Roman" w:hAnsi="Times New Roman" w:cs="Times New Roman"/>
              </w:rPr>
              <w:t>1.47</w:t>
            </w:r>
          </w:p>
        </w:tc>
        <w:tc>
          <w:tcPr>
            <w:tcW w:w="794" w:type="dxa"/>
          </w:tcPr>
          <w:p w14:paraId="758716DC" w14:textId="7A2DE132" w:rsidR="00C9258E" w:rsidRPr="00E44B3F" w:rsidRDefault="00C9258E" w:rsidP="00BB661D">
            <w:pPr>
              <w:spacing w:line="360" w:lineRule="auto"/>
              <w:jc w:val="center"/>
              <w:rPr>
                <w:rFonts w:ascii="Times New Roman" w:hAnsi="Times New Roman" w:cs="Times New Roman"/>
              </w:rPr>
            </w:pPr>
            <w:r>
              <w:rPr>
                <w:rFonts w:ascii="Times New Roman" w:hAnsi="Times New Roman" w:cs="Times New Roman"/>
              </w:rPr>
              <w:t>-0.55</w:t>
            </w:r>
          </w:p>
        </w:tc>
        <w:tc>
          <w:tcPr>
            <w:tcW w:w="871" w:type="dxa"/>
          </w:tcPr>
          <w:p w14:paraId="5A84E57D" w14:textId="43B3B54E" w:rsidR="00C9258E" w:rsidRPr="00E44B3F" w:rsidRDefault="00C9258E" w:rsidP="00BB661D">
            <w:pPr>
              <w:spacing w:line="360" w:lineRule="auto"/>
              <w:jc w:val="center"/>
              <w:rPr>
                <w:rFonts w:ascii="Times New Roman" w:hAnsi="Times New Roman" w:cs="Times New Roman"/>
              </w:rPr>
            </w:pPr>
            <w:r>
              <w:rPr>
                <w:rFonts w:ascii="Times New Roman" w:hAnsi="Times New Roman" w:cs="Times New Roman"/>
              </w:rPr>
              <w:t>0.947</w:t>
            </w:r>
          </w:p>
        </w:tc>
      </w:tr>
      <w:tr w:rsidR="00C9258E" w:rsidRPr="00E44B3F" w14:paraId="26F4F46E" w14:textId="77777777" w:rsidTr="00BB661D">
        <w:tc>
          <w:tcPr>
            <w:tcW w:w="2308" w:type="dxa"/>
          </w:tcPr>
          <w:p w14:paraId="32C27825" w14:textId="77777777" w:rsidR="00C9258E" w:rsidRPr="00E44B3F" w:rsidRDefault="00C9258E" w:rsidP="00BB661D">
            <w:pPr>
              <w:spacing w:line="360" w:lineRule="auto"/>
              <w:ind w:left="144" w:hanging="144"/>
              <w:rPr>
                <w:rFonts w:ascii="Times New Roman" w:hAnsi="Times New Roman" w:cs="Times New Roman"/>
                <w:sz w:val="20"/>
                <w:szCs w:val="20"/>
              </w:rPr>
            </w:pPr>
            <w:r w:rsidRPr="00E44B3F">
              <w:rPr>
                <w:rFonts w:ascii="Times New Roman" w:hAnsi="Times New Roman" w:cs="Times New Roman"/>
                <w:sz w:val="20"/>
                <w:szCs w:val="20"/>
              </w:rPr>
              <w:t xml:space="preserve">Thematic Incongruent - Thematic Congruent </w:t>
            </w:r>
          </w:p>
        </w:tc>
        <w:tc>
          <w:tcPr>
            <w:tcW w:w="283" w:type="dxa"/>
          </w:tcPr>
          <w:p w14:paraId="6987E719" w14:textId="77777777" w:rsidR="00C9258E" w:rsidRPr="00E44B3F" w:rsidRDefault="00C9258E" w:rsidP="00BB661D">
            <w:pPr>
              <w:spacing w:line="360" w:lineRule="auto"/>
              <w:jc w:val="center"/>
              <w:rPr>
                <w:rFonts w:ascii="Times New Roman" w:hAnsi="Times New Roman" w:cs="Times New Roman"/>
              </w:rPr>
            </w:pPr>
          </w:p>
        </w:tc>
        <w:tc>
          <w:tcPr>
            <w:tcW w:w="749" w:type="dxa"/>
          </w:tcPr>
          <w:p w14:paraId="1DB9AB1C" w14:textId="2A342553" w:rsidR="00C9258E" w:rsidRPr="00E44B3F" w:rsidRDefault="00C9258E" w:rsidP="00BB661D">
            <w:pPr>
              <w:spacing w:line="360" w:lineRule="auto"/>
              <w:jc w:val="center"/>
              <w:rPr>
                <w:rFonts w:ascii="Times New Roman" w:hAnsi="Times New Roman" w:cs="Times New Roman"/>
              </w:rPr>
            </w:pPr>
            <w:r>
              <w:rPr>
                <w:rFonts w:ascii="Times New Roman" w:hAnsi="Times New Roman" w:cs="Times New Roman"/>
              </w:rPr>
              <w:t>5.69</w:t>
            </w:r>
          </w:p>
        </w:tc>
        <w:tc>
          <w:tcPr>
            <w:tcW w:w="839" w:type="dxa"/>
          </w:tcPr>
          <w:p w14:paraId="76E622C4" w14:textId="6CCF2ABB" w:rsidR="00C9258E" w:rsidRPr="00E44B3F" w:rsidRDefault="00C9258E" w:rsidP="00BB661D">
            <w:pPr>
              <w:spacing w:line="360" w:lineRule="auto"/>
              <w:jc w:val="center"/>
              <w:rPr>
                <w:rFonts w:ascii="Times New Roman" w:hAnsi="Times New Roman" w:cs="Times New Roman"/>
              </w:rPr>
            </w:pPr>
            <w:r>
              <w:rPr>
                <w:rFonts w:ascii="Times New Roman" w:hAnsi="Times New Roman" w:cs="Times New Roman"/>
              </w:rPr>
              <w:t>1.43</w:t>
            </w:r>
          </w:p>
        </w:tc>
        <w:tc>
          <w:tcPr>
            <w:tcW w:w="794" w:type="dxa"/>
          </w:tcPr>
          <w:p w14:paraId="75D0B1FC" w14:textId="6F0BA6D5" w:rsidR="00C9258E" w:rsidRPr="00E44B3F" w:rsidRDefault="00C9258E" w:rsidP="00BB661D">
            <w:pPr>
              <w:spacing w:line="360" w:lineRule="auto"/>
              <w:jc w:val="center"/>
              <w:rPr>
                <w:rFonts w:ascii="Times New Roman" w:hAnsi="Times New Roman" w:cs="Times New Roman"/>
              </w:rPr>
            </w:pPr>
            <w:r>
              <w:rPr>
                <w:rFonts w:ascii="Times New Roman" w:hAnsi="Times New Roman" w:cs="Times New Roman"/>
              </w:rPr>
              <w:t>3.98</w:t>
            </w:r>
          </w:p>
        </w:tc>
        <w:tc>
          <w:tcPr>
            <w:tcW w:w="871" w:type="dxa"/>
          </w:tcPr>
          <w:p w14:paraId="62490941" w14:textId="37912434" w:rsidR="00C9258E" w:rsidRPr="00E44B3F" w:rsidRDefault="00C9258E" w:rsidP="00BB661D">
            <w:pPr>
              <w:spacing w:line="360" w:lineRule="auto"/>
              <w:jc w:val="center"/>
              <w:rPr>
                <w:rFonts w:ascii="Times New Roman" w:hAnsi="Times New Roman" w:cs="Times New Roman"/>
              </w:rPr>
            </w:pPr>
            <w:r>
              <w:rPr>
                <w:rFonts w:ascii="Times New Roman" w:hAnsi="Times New Roman" w:cs="Times New Roman"/>
              </w:rPr>
              <w:t>&lt;.001</w:t>
            </w:r>
          </w:p>
        </w:tc>
      </w:tr>
      <w:tr w:rsidR="00C9258E" w:rsidRPr="00E44B3F" w14:paraId="3DA63651" w14:textId="77777777" w:rsidTr="00BB661D">
        <w:tc>
          <w:tcPr>
            <w:tcW w:w="2308" w:type="dxa"/>
            <w:tcBorders>
              <w:bottom w:val="single" w:sz="8" w:space="0" w:color="auto"/>
            </w:tcBorders>
          </w:tcPr>
          <w:p w14:paraId="1E51F66E" w14:textId="77777777" w:rsidR="00C9258E" w:rsidRPr="00E44B3F" w:rsidRDefault="00C9258E" w:rsidP="00BB661D">
            <w:pPr>
              <w:spacing w:line="360" w:lineRule="auto"/>
              <w:ind w:hanging="144"/>
              <w:rPr>
                <w:rFonts w:ascii="Times New Roman" w:hAnsi="Times New Roman" w:cs="Times New Roman"/>
              </w:rPr>
            </w:pPr>
          </w:p>
        </w:tc>
        <w:tc>
          <w:tcPr>
            <w:tcW w:w="283" w:type="dxa"/>
            <w:tcBorders>
              <w:bottom w:val="single" w:sz="8" w:space="0" w:color="auto"/>
            </w:tcBorders>
          </w:tcPr>
          <w:p w14:paraId="4967A4F7" w14:textId="77777777" w:rsidR="00C9258E" w:rsidRPr="00E44B3F" w:rsidRDefault="00C9258E" w:rsidP="00BB661D">
            <w:pPr>
              <w:spacing w:line="360" w:lineRule="auto"/>
              <w:jc w:val="center"/>
              <w:rPr>
                <w:rFonts w:ascii="Times New Roman" w:hAnsi="Times New Roman" w:cs="Times New Roman"/>
              </w:rPr>
            </w:pPr>
          </w:p>
        </w:tc>
        <w:tc>
          <w:tcPr>
            <w:tcW w:w="749" w:type="dxa"/>
            <w:tcBorders>
              <w:bottom w:val="single" w:sz="8" w:space="0" w:color="auto"/>
            </w:tcBorders>
          </w:tcPr>
          <w:p w14:paraId="28306AC1" w14:textId="77777777" w:rsidR="00C9258E" w:rsidRPr="00E44B3F" w:rsidRDefault="00C9258E" w:rsidP="00BB661D">
            <w:pPr>
              <w:spacing w:line="360" w:lineRule="auto"/>
              <w:jc w:val="center"/>
              <w:rPr>
                <w:rFonts w:ascii="Times New Roman" w:hAnsi="Times New Roman" w:cs="Times New Roman"/>
              </w:rPr>
            </w:pPr>
          </w:p>
        </w:tc>
        <w:tc>
          <w:tcPr>
            <w:tcW w:w="839" w:type="dxa"/>
            <w:tcBorders>
              <w:bottom w:val="single" w:sz="8" w:space="0" w:color="auto"/>
            </w:tcBorders>
          </w:tcPr>
          <w:p w14:paraId="647C2B7A" w14:textId="77777777" w:rsidR="00C9258E" w:rsidRPr="00E44B3F" w:rsidRDefault="00C9258E" w:rsidP="00BB661D">
            <w:pPr>
              <w:spacing w:line="360" w:lineRule="auto"/>
              <w:jc w:val="center"/>
              <w:rPr>
                <w:rFonts w:ascii="Times New Roman" w:hAnsi="Times New Roman" w:cs="Times New Roman"/>
              </w:rPr>
            </w:pPr>
          </w:p>
        </w:tc>
        <w:tc>
          <w:tcPr>
            <w:tcW w:w="794" w:type="dxa"/>
            <w:tcBorders>
              <w:bottom w:val="single" w:sz="8" w:space="0" w:color="auto"/>
            </w:tcBorders>
          </w:tcPr>
          <w:p w14:paraId="0A9CDE76" w14:textId="77777777" w:rsidR="00C9258E" w:rsidRPr="00E44B3F" w:rsidRDefault="00C9258E" w:rsidP="00BB661D">
            <w:pPr>
              <w:spacing w:line="360" w:lineRule="auto"/>
              <w:jc w:val="center"/>
              <w:rPr>
                <w:rFonts w:ascii="Times New Roman" w:hAnsi="Times New Roman" w:cs="Times New Roman"/>
              </w:rPr>
            </w:pPr>
          </w:p>
        </w:tc>
        <w:tc>
          <w:tcPr>
            <w:tcW w:w="871" w:type="dxa"/>
            <w:tcBorders>
              <w:bottom w:val="single" w:sz="8" w:space="0" w:color="auto"/>
            </w:tcBorders>
          </w:tcPr>
          <w:p w14:paraId="3F0F0100" w14:textId="77777777" w:rsidR="00C9258E" w:rsidRPr="00E44B3F" w:rsidRDefault="00C9258E" w:rsidP="00BB661D">
            <w:pPr>
              <w:spacing w:line="360" w:lineRule="auto"/>
              <w:jc w:val="center"/>
              <w:rPr>
                <w:rFonts w:ascii="Times New Roman" w:hAnsi="Times New Roman" w:cs="Times New Roman"/>
              </w:rPr>
            </w:pPr>
          </w:p>
        </w:tc>
      </w:tr>
    </w:tbl>
    <w:p w14:paraId="2C7E88AF" w14:textId="77777777" w:rsidR="00C9258E" w:rsidRPr="00E44B3F" w:rsidRDefault="00C9258E" w:rsidP="00C9258E">
      <w:pPr>
        <w:spacing w:line="480" w:lineRule="auto"/>
        <w:rPr>
          <w:rFonts w:ascii="Times New Roman" w:hAnsi="Times New Roman" w:cs="Times New Roman"/>
          <w:i/>
          <w:iCs/>
        </w:rPr>
      </w:pPr>
      <w:r w:rsidRPr="00E44B3F">
        <w:rPr>
          <w:rFonts w:ascii="Times New Roman" w:hAnsi="Times New Roman" w:cs="Times New Roman"/>
          <w:i/>
          <w:iCs/>
        </w:rPr>
        <w:t xml:space="preserve">Estimated marginal means pairwise comparisons. </w:t>
      </w:r>
    </w:p>
    <w:p w14:paraId="0D4E7174" w14:textId="77777777" w:rsidR="00C9258E" w:rsidRPr="00E44B3F" w:rsidRDefault="00C9258E" w:rsidP="00C9258E">
      <w:pPr>
        <w:spacing w:line="480" w:lineRule="auto"/>
        <w:rPr>
          <w:rFonts w:ascii="Times New Roman" w:hAnsi="Times New Roman" w:cs="Times New Roman"/>
          <w:i/>
          <w:iCs/>
        </w:rPr>
      </w:pPr>
      <w:r w:rsidRPr="00E44B3F">
        <w:rPr>
          <w:rFonts w:ascii="Times New Roman" w:hAnsi="Times New Roman" w:cs="Times New Roman"/>
          <w:i/>
          <w:iCs/>
        </w:rPr>
        <w:t xml:space="preserve">P value adjustment: </w:t>
      </w:r>
      <w:proofErr w:type="spellStart"/>
      <w:r w:rsidRPr="00E44B3F">
        <w:rPr>
          <w:rFonts w:ascii="Times New Roman" w:hAnsi="Times New Roman" w:cs="Times New Roman"/>
          <w:i/>
          <w:iCs/>
        </w:rPr>
        <w:t>tukey</w:t>
      </w:r>
      <w:proofErr w:type="spellEnd"/>
      <w:r w:rsidRPr="00E44B3F">
        <w:rPr>
          <w:rFonts w:ascii="Times New Roman" w:hAnsi="Times New Roman" w:cs="Times New Roman"/>
          <w:i/>
          <w:iCs/>
        </w:rPr>
        <w:t xml:space="preserve"> method for comparing a family of 4 estimates.</w:t>
      </w:r>
    </w:p>
    <w:p w14:paraId="6A6585D3" w14:textId="77777777" w:rsidR="003251BD" w:rsidRPr="00E44B3F" w:rsidRDefault="003251BD" w:rsidP="003251BD">
      <w:pPr>
        <w:spacing w:line="240" w:lineRule="auto"/>
        <w:rPr>
          <w:rFonts w:ascii="Times New Roman" w:hAnsi="Times New Roman" w:cs="Times New Roman"/>
          <w:b/>
          <w:bCs/>
          <w:i/>
          <w:iCs/>
          <w:sz w:val="32"/>
          <w:szCs w:val="32"/>
        </w:rPr>
      </w:pPr>
    </w:p>
    <w:bookmarkEnd w:id="1"/>
    <w:p w14:paraId="68BF7C56" w14:textId="0C53DF09" w:rsidR="00C9258E" w:rsidRDefault="00C9258E">
      <w:pPr>
        <w:rPr>
          <w:rFonts w:ascii="Times New Roman" w:hAnsi="Times New Roman" w:cs="Times New Roman"/>
          <w:b/>
          <w:bCs/>
          <w:i/>
          <w:iCs/>
          <w:sz w:val="32"/>
          <w:szCs w:val="32"/>
        </w:rPr>
      </w:pPr>
      <w:r>
        <w:rPr>
          <w:rFonts w:ascii="Times New Roman" w:hAnsi="Times New Roman" w:cs="Times New Roman"/>
          <w:b/>
          <w:bCs/>
          <w:i/>
          <w:iCs/>
          <w:sz w:val="32"/>
          <w:szCs w:val="32"/>
        </w:rPr>
        <w:br w:type="page"/>
      </w:r>
    </w:p>
    <w:p w14:paraId="08A02029" w14:textId="77777777" w:rsidR="00E207F2" w:rsidRPr="00E44B3F" w:rsidRDefault="00E207F2" w:rsidP="00E207F2">
      <w:pPr>
        <w:spacing w:line="240" w:lineRule="auto"/>
        <w:rPr>
          <w:rFonts w:ascii="Times New Roman" w:hAnsi="Times New Roman" w:cs="Times New Roman"/>
          <w:b/>
          <w:bCs/>
          <w:i/>
          <w:iCs/>
          <w:sz w:val="32"/>
          <w:szCs w:val="32"/>
        </w:rPr>
      </w:pPr>
    </w:p>
    <w:p w14:paraId="24FFE29B" w14:textId="478F07ED" w:rsidR="00660942" w:rsidRDefault="00DB6B35" w:rsidP="0025741D">
      <w:pPr>
        <w:jc w:val="center"/>
        <w:rPr>
          <w:rFonts w:ascii="Times New Roman" w:hAnsi="Times New Roman" w:cs="Times New Roman"/>
          <w:b/>
          <w:bCs/>
        </w:rPr>
      </w:pPr>
      <w:r w:rsidRPr="00E44B3F">
        <w:rPr>
          <w:rFonts w:ascii="Times New Roman" w:hAnsi="Times New Roman" w:cs="Times New Roman"/>
          <w:b/>
          <w:bCs/>
        </w:rPr>
        <w:t>Preliminary Experiment</w:t>
      </w:r>
      <w:r w:rsidR="00874AD2">
        <w:rPr>
          <w:rFonts w:ascii="Times New Roman" w:hAnsi="Times New Roman" w:cs="Times New Roman"/>
          <w:b/>
          <w:bCs/>
        </w:rPr>
        <w:t xml:space="preserve"> </w:t>
      </w:r>
    </w:p>
    <w:p w14:paraId="552FF693" w14:textId="4B1E7EDF" w:rsidR="00874AD2" w:rsidRPr="00874AD2" w:rsidRDefault="00C62E56" w:rsidP="00874AD2">
      <w:pPr>
        <w:pStyle w:val="SANSERIFsamplelast"/>
        <w:spacing w:before="0" w:after="0" w:line="480" w:lineRule="auto"/>
        <w:ind w:left="0" w:firstLine="0"/>
        <w:jc w:val="center"/>
        <w:rPr>
          <w:rFonts w:ascii="Times New Roman" w:hAnsi="Times New Roman" w:cs="Times New Roman"/>
          <w:color w:val="auto"/>
          <w:sz w:val="24"/>
          <w:szCs w:val="24"/>
        </w:rPr>
      </w:pPr>
      <w:r w:rsidRPr="00DC0AC9">
        <w:rPr>
          <w:rFonts w:ascii="Times New Roman" w:hAnsi="Times New Roman" w:cs="Times New Roman"/>
          <w:color w:val="auto"/>
          <w:sz w:val="24"/>
          <w:szCs w:val="24"/>
        </w:rPr>
        <w:t xml:space="preserve">Note: </w:t>
      </w:r>
      <w:r w:rsidR="00874AD2" w:rsidRPr="00C62E56">
        <w:rPr>
          <w:rFonts w:ascii="Times New Roman" w:hAnsi="Times New Roman" w:cs="Times New Roman"/>
          <w:color w:val="auto"/>
          <w:sz w:val="24"/>
          <w:szCs w:val="24"/>
        </w:rPr>
        <w:t>This preliminary</w:t>
      </w:r>
      <w:r w:rsidR="00874AD2">
        <w:rPr>
          <w:rFonts w:ascii="Times New Roman" w:hAnsi="Times New Roman" w:cs="Times New Roman"/>
          <w:color w:val="auto"/>
          <w:sz w:val="24"/>
          <w:szCs w:val="24"/>
        </w:rPr>
        <w:t xml:space="preserve"> experiment was used to determine sample size for Experiment 1a.</w:t>
      </w:r>
    </w:p>
    <w:p w14:paraId="59786DD4" w14:textId="77777777" w:rsidR="00F3045F" w:rsidRPr="00E44B3F" w:rsidRDefault="00000000" w:rsidP="0025741D">
      <w:pPr>
        <w:spacing w:line="360" w:lineRule="auto"/>
        <w:contextualSpacing/>
        <w:rPr>
          <w:rFonts w:ascii="Times New Roman" w:hAnsi="Times New Roman" w:cs="Times New Roman"/>
          <w:b/>
        </w:rPr>
      </w:pPr>
      <w:r w:rsidRPr="00E44B3F">
        <w:rPr>
          <w:rFonts w:ascii="Times New Roman" w:hAnsi="Times New Roman" w:cs="Times New Roman"/>
          <w:b/>
        </w:rPr>
        <w:t>Method</w:t>
      </w:r>
    </w:p>
    <w:p w14:paraId="7C1A5599" w14:textId="77777777" w:rsidR="00F3045F" w:rsidRPr="00E44B3F" w:rsidRDefault="00000000" w:rsidP="0025741D">
      <w:pPr>
        <w:spacing w:line="360" w:lineRule="auto"/>
        <w:contextualSpacing/>
        <w:rPr>
          <w:rFonts w:ascii="Times New Roman" w:hAnsi="Times New Roman" w:cs="Times New Roman"/>
          <w:b/>
          <w:i/>
        </w:rPr>
      </w:pPr>
      <w:r w:rsidRPr="00E44B3F">
        <w:rPr>
          <w:rFonts w:ascii="Times New Roman" w:hAnsi="Times New Roman" w:cs="Times New Roman"/>
          <w:b/>
          <w:i/>
        </w:rPr>
        <w:t>Participants</w:t>
      </w:r>
    </w:p>
    <w:p w14:paraId="1952CAE4" w14:textId="77777777" w:rsidR="00F3045F" w:rsidRPr="00E44B3F" w:rsidRDefault="00000000" w:rsidP="0025741D">
      <w:pPr>
        <w:spacing w:line="360" w:lineRule="auto"/>
        <w:ind w:firstLine="720"/>
        <w:contextualSpacing/>
        <w:rPr>
          <w:rFonts w:ascii="Times New Roman" w:hAnsi="Times New Roman" w:cs="Times New Roman"/>
        </w:rPr>
      </w:pPr>
      <w:r w:rsidRPr="00E44B3F">
        <w:rPr>
          <w:rFonts w:ascii="Times New Roman" w:hAnsi="Times New Roman" w:cs="Times New Roman"/>
        </w:rPr>
        <w:t xml:space="preserve">A total of 130 undergraduate students from the University of California, Davis were recruited through the UC Davis SONA system to participate in this study. In exchange for their participation, students received course credit. Data were collected online using the Testable platform (https://www.testable.org/) until we obtained a sample of 130 participants after exclusion criteria were applied. 16 participants were excluded from the analysis because of poor performance in standard search trials (accuracy was below 80%). Participants were randomly assigned to one of three experimental groups, each group experiencing two out of the three possible experimental conditions. The distribution of participants was as follows: </w:t>
      </w:r>
      <w:r w:rsidRPr="00E44B3F">
        <w:rPr>
          <w:rFonts w:ascii="Times New Roman" w:hAnsi="Times New Roman" w:cs="Times New Roman"/>
          <w:i/>
          <w:iCs/>
        </w:rPr>
        <w:t>Thematic &amp; Local</w:t>
      </w:r>
      <w:r w:rsidRPr="00E44B3F">
        <w:rPr>
          <w:rFonts w:ascii="Times New Roman" w:hAnsi="Times New Roman" w:cs="Times New Roman"/>
        </w:rPr>
        <w:t xml:space="preserve"> (n = 44), </w:t>
      </w:r>
      <w:r w:rsidRPr="00E44B3F">
        <w:rPr>
          <w:rFonts w:ascii="Times New Roman" w:hAnsi="Times New Roman" w:cs="Times New Roman"/>
          <w:i/>
          <w:iCs/>
        </w:rPr>
        <w:t>Thematic &amp; Random</w:t>
      </w:r>
      <w:r w:rsidRPr="00E44B3F">
        <w:rPr>
          <w:rFonts w:ascii="Times New Roman" w:hAnsi="Times New Roman" w:cs="Times New Roman"/>
        </w:rPr>
        <w:t xml:space="preserve"> (n = 43), and </w:t>
      </w:r>
      <w:r w:rsidRPr="00E44B3F">
        <w:rPr>
          <w:rFonts w:ascii="Times New Roman" w:hAnsi="Times New Roman" w:cs="Times New Roman"/>
          <w:i/>
          <w:iCs/>
        </w:rPr>
        <w:t>Local &amp; Random</w:t>
      </w:r>
      <w:r w:rsidRPr="00E44B3F">
        <w:rPr>
          <w:rFonts w:ascii="Times New Roman" w:hAnsi="Times New Roman" w:cs="Times New Roman"/>
        </w:rPr>
        <w:t xml:space="preserve"> (n = 43). A total of 92 participants identified as female, 32 identified as male, 6 identified as non-binary, and the average age was 20.5 years. All participants had normal or corrected-to-normal vision and were naive to the purpose of the experiment. Each participant provided informed consent in accordance with the guidelines set by the University of California, Davis Institutional Review Board (IRB). </w:t>
      </w:r>
    </w:p>
    <w:p w14:paraId="292FAB40" w14:textId="49A505C1" w:rsidR="00F3045F" w:rsidRPr="00E44B3F" w:rsidRDefault="00000000" w:rsidP="00874AD2">
      <w:pPr>
        <w:spacing w:line="360" w:lineRule="auto"/>
        <w:ind w:firstLine="720"/>
        <w:contextualSpacing/>
        <w:rPr>
          <w:rFonts w:ascii="Times New Roman" w:hAnsi="Times New Roman" w:cs="Times New Roman"/>
        </w:rPr>
      </w:pPr>
      <w:r w:rsidRPr="00E44B3F">
        <w:rPr>
          <w:rFonts w:ascii="Times New Roman" w:hAnsi="Times New Roman" w:cs="Times New Roman"/>
        </w:rPr>
        <w:t>Additionally, a separate group of participants (n = 146) engaged in a judgment task where they rated the strength of thematic co-occurrence between pairs of objects used in the main experiment. This task was also conducted using the Testable platform, and participants were recruited through the SONA system and received course credit for their participation. Participants saw all object pairings in a randomized order for all conditions. The same requirements for participation in the main experiment applied for the judgment task.</w:t>
      </w:r>
    </w:p>
    <w:p w14:paraId="24C96CE0" w14:textId="77777777" w:rsidR="00F3045F" w:rsidRPr="00E44B3F" w:rsidRDefault="00000000" w:rsidP="0025741D">
      <w:pPr>
        <w:spacing w:line="360" w:lineRule="auto"/>
        <w:contextualSpacing/>
        <w:rPr>
          <w:rFonts w:ascii="Times New Roman" w:hAnsi="Times New Roman" w:cs="Times New Roman"/>
          <w:b/>
          <w:i/>
        </w:rPr>
      </w:pPr>
      <w:r w:rsidRPr="00E44B3F">
        <w:rPr>
          <w:rFonts w:ascii="Times New Roman" w:hAnsi="Times New Roman" w:cs="Times New Roman"/>
          <w:b/>
          <w:i/>
        </w:rPr>
        <w:t>Stimuli and Apparatus</w:t>
      </w:r>
    </w:p>
    <w:p w14:paraId="5E6290CF" w14:textId="77777777" w:rsidR="00F3045F" w:rsidRPr="00E44B3F" w:rsidRDefault="00000000" w:rsidP="0025741D">
      <w:pPr>
        <w:spacing w:line="360" w:lineRule="auto"/>
        <w:ind w:firstLine="720"/>
        <w:contextualSpacing/>
        <w:rPr>
          <w:rFonts w:ascii="Times New Roman" w:hAnsi="Times New Roman" w:cs="Times New Roman"/>
        </w:rPr>
      </w:pPr>
      <w:r w:rsidRPr="00E44B3F">
        <w:rPr>
          <w:rFonts w:ascii="Times New Roman" w:hAnsi="Times New Roman" w:cs="Times New Roman"/>
        </w:rPr>
        <w:t xml:space="preserve">Our stimulus set consisted of a subset of images used in Nah &amp; Geng (2023). They tested each image for luminance, color, and curvilinear and rectilinear values to rule out systematic differences between semantic conditions of interest (Malcolm et al., 2016). Our stimuli for experiment 1 were images of </w:t>
      </w:r>
      <w:proofErr w:type="gramStart"/>
      <w:r w:rsidRPr="00E44B3F">
        <w:rPr>
          <w:rFonts w:ascii="Times New Roman" w:hAnsi="Times New Roman" w:cs="Times New Roman"/>
        </w:rPr>
        <w:t>real world</w:t>
      </w:r>
      <w:proofErr w:type="gramEnd"/>
      <w:r w:rsidRPr="00E44B3F">
        <w:rPr>
          <w:rFonts w:ascii="Times New Roman" w:hAnsi="Times New Roman" w:cs="Times New Roman"/>
        </w:rPr>
        <w:t xml:space="preserve"> objects. All stimuli were presented on a white background. </w:t>
      </w:r>
    </w:p>
    <w:p w14:paraId="4F88C4C0" w14:textId="0B07E9E7" w:rsidR="00F3045F" w:rsidRPr="00E44B3F" w:rsidRDefault="00000000" w:rsidP="00874AD2">
      <w:pPr>
        <w:spacing w:line="360" w:lineRule="auto"/>
        <w:ind w:firstLine="720"/>
        <w:contextualSpacing/>
        <w:rPr>
          <w:rFonts w:ascii="Times New Roman" w:hAnsi="Times New Roman" w:cs="Times New Roman"/>
        </w:rPr>
      </w:pPr>
      <w:r w:rsidRPr="00E44B3F">
        <w:rPr>
          <w:rFonts w:ascii="Times New Roman" w:hAnsi="Times New Roman" w:cs="Times New Roman"/>
        </w:rPr>
        <w:t xml:space="preserve">In the separate judgment task, participants evaluated each object pairing across conditions and rated on a 6-point scale how likely the objects were to appear together in real life, with 1 indicating ‘extremely unlikely’ (i.e., no thematic relationship) and 6 indicating ‘extremely likely’ (i.e., strong thematic relationship). These ratings were used to assess the thematic strength of each object pairing. For the main experiment, pairs selected for the thematic condition had greater ratings (M = 5.78, SD = 0.17, </w:t>
      </w:r>
      <w:r w:rsidRPr="00E44B3F">
        <w:rPr>
          <w:rFonts w:ascii="Times New Roman" w:hAnsi="Times New Roman" w:cs="Times New Roman"/>
        </w:rPr>
        <w:lastRenderedPageBreak/>
        <w:t>SE = 0.032) than the local (M = 1.94, SD = 0.18, SE = 0.056) than the random condition (M = 2.30, SD = 0.32, SE = 0.034). This confirmed that object pairs were classified correctly. In total, ten thematic, ten local, and ten random object pairings were utilized in the experiment.</w:t>
      </w:r>
    </w:p>
    <w:p w14:paraId="4CF0CB0C" w14:textId="77777777" w:rsidR="00F3045F" w:rsidRPr="00E44B3F" w:rsidRDefault="00000000" w:rsidP="008323F2">
      <w:pPr>
        <w:spacing w:line="360" w:lineRule="auto"/>
        <w:contextualSpacing/>
        <w:rPr>
          <w:rFonts w:ascii="Times New Roman" w:hAnsi="Times New Roman" w:cs="Times New Roman"/>
          <w:b/>
          <w:i/>
        </w:rPr>
      </w:pPr>
      <w:r w:rsidRPr="00E44B3F">
        <w:rPr>
          <w:rFonts w:ascii="Times New Roman" w:hAnsi="Times New Roman" w:cs="Times New Roman"/>
          <w:b/>
          <w:i/>
        </w:rPr>
        <w:t>Design and Procedure</w:t>
      </w:r>
    </w:p>
    <w:p w14:paraId="4CAA6845" w14:textId="6BF61FFA" w:rsidR="00F3045F" w:rsidRPr="00E44B3F" w:rsidRDefault="00000000" w:rsidP="0025741D">
      <w:pPr>
        <w:spacing w:line="360" w:lineRule="auto"/>
        <w:ind w:firstLine="720"/>
        <w:contextualSpacing/>
        <w:rPr>
          <w:rFonts w:ascii="Times New Roman" w:hAnsi="Times New Roman" w:cs="Times New Roman"/>
        </w:rPr>
      </w:pPr>
      <w:r w:rsidRPr="00E44B3F">
        <w:rPr>
          <w:rFonts w:ascii="Times New Roman" w:hAnsi="Times New Roman" w:cs="Times New Roman"/>
        </w:rPr>
        <w:t xml:space="preserve">We manipulated the semantic relatedness of target object pairs in a Rapid Serial Visual Presentation (RSVP) task. At the start of each trial, the target word (e.g., "Pot") was presented for 2000 </w:t>
      </w:r>
      <w:proofErr w:type="spellStart"/>
      <w:r w:rsidRPr="00E44B3F">
        <w:rPr>
          <w:rFonts w:ascii="Times New Roman" w:hAnsi="Times New Roman" w:cs="Times New Roman"/>
        </w:rPr>
        <w:t>ms.</w:t>
      </w:r>
      <w:proofErr w:type="spellEnd"/>
      <w:r w:rsidRPr="00E44B3F">
        <w:rPr>
          <w:rFonts w:ascii="Times New Roman" w:hAnsi="Times New Roman" w:cs="Times New Roman"/>
        </w:rPr>
        <w:t xml:space="preserve"> Following this, each trial featured 2 to 5 displays, each containing two lateralized objects on either side of a central fixation cross. Each object display appeared for 350 </w:t>
      </w:r>
      <w:proofErr w:type="spellStart"/>
      <w:r w:rsidRPr="00E44B3F">
        <w:rPr>
          <w:rFonts w:ascii="Times New Roman" w:hAnsi="Times New Roman" w:cs="Times New Roman"/>
        </w:rPr>
        <w:t>ms</w:t>
      </w:r>
      <w:proofErr w:type="spellEnd"/>
      <w:r w:rsidRPr="00E44B3F">
        <w:rPr>
          <w:rFonts w:ascii="Times New Roman" w:hAnsi="Times New Roman" w:cs="Times New Roman"/>
        </w:rPr>
        <w:t xml:space="preserve">, with a 900 </w:t>
      </w:r>
      <w:proofErr w:type="spellStart"/>
      <w:r w:rsidRPr="00E44B3F">
        <w:rPr>
          <w:rFonts w:ascii="Times New Roman" w:hAnsi="Times New Roman" w:cs="Times New Roman"/>
        </w:rPr>
        <w:t>ms</w:t>
      </w:r>
      <w:proofErr w:type="spellEnd"/>
      <w:r w:rsidRPr="00E44B3F">
        <w:rPr>
          <w:rFonts w:ascii="Times New Roman" w:hAnsi="Times New Roman" w:cs="Times New Roman"/>
        </w:rPr>
        <w:t xml:space="preserve"> interval between displays. During the series of displays, an object prime would randomly appear at any point (between displays 1-4). The target object would then appear in the following display (e.g., if the prime appeared in display 3, the target would appear in display 4) (see </w:t>
      </w:r>
      <w:r w:rsidR="00067848">
        <w:rPr>
          <w:rFonts w:ascii="Times New Roman" w:hAnsi="Times New Roman" w:cs="Times New Roman"/>
          <w:b/>
        </w:rPr>
        <w:t>Fig.</w:t>
      </w:r>
      <w:r w:rsidRPr="00E44B3F">
        <w:rPr>
          <w:rFonts w:ascii="Times New Roman" w:hAnsi="Times New Roman" w:cs="Times New Roman"/>
          <w:b/>
        </w:rPr>
        <w:t xml:space="preserve"> 1</w:t>
      </w:r>
      <w:r w:rsidR="0025741D" w:rsidRPr="00E44B3F">
        <w:rPr>
          <w:rFonts w:ascii="Times New Roman" w:hAnsi="Times New Roman" w:cs="Times New Roman"/>
          <w:b/>
        </w:rPr>
        <w:t>.</w:t>
      </w:r>
      <w:r w:rsidRPr="00E44B3F">
        <w:rPr>
          <w:rFonts w:ascii="Times New Roman" w:hAnsi="Times New Roman" w:cs="Times New Roman"/>
        </w:rPr>
        <w:t>). Notably, the prime would always appear on the same side of the screen that the upcoming target would appear. However, to prevent predictability and maintain attention, stimuli were randomly jittered around the fixation point within an invisible circular pattern.</w:t>
      </w:r>
    </w:p>
    <w:p w14:paraId="406F01E6" w14:textId="77777777" w:rsidR="00F3045F" w:rsidRPr="00E44B3F" w:rsidRDefault="00000000" w:rsidP="008323F2">
      <w:pPr>
        <w:spacing w:line="360" w:lineRule="auto"/>
        <w:ind w:firstLine="720"/>
        <w:contextualSpacing/>
        <w:rPr>
          <w:rFonts w:ascii="Times New Roman" w:hAnsi="Times New Roman" w:cs="Times New Roman"/>
        </w:rPr>
      </w:pPr>
      <w:r w:rsidRPr="00E44B3F">
        <w:rPr>
          <w:rFonts w:ascii="Times New Roman" w:hAnsi="Times New Roman" w:cs="Times New Roman"/>
        </w:rPr>
        <w:t xml:space="preserve">The prime could be thematically related to the target object, locally related, or completely random. The thematically related prime was an object that would statistically co-occur with the target object (e.g., “stove”). The local prime was an unrelated object that consistently appeared before the target in the task (e.g., "sink"), providing a constant but semantically unrelated cue. In the random condition, different unrelated objects were used as primes for each trial. Participants were divided into three groups, each experiencing two conditions: Thematic and Local, Thematic and Random, or Local and Random. </w:t>
      </w:r>
    </w:p>
    <w:p w14:paraId="1C402D24" w14:textId="77777777" w:rsidR="00874AD2" w:rsidRDefault="00000000" w:rsidP="00874AD2">
      <w:pPr>
        <w:spacing w:line="360" w:lineRule="auto"/>
        <w:ind w:firstLine="720"/>
        <w:contextualSpacing/>
        <w:rPr>
          <w:rFonts w:ascii="Times New Roman" w:hAnsi="Times New Roman" w:cs="Times New Roman"/>
        </w:rPr>
      </w:pPr>
      <w:r w:rsidRPr="00E44B3F">
        <w:rPr>
          <w:rFonts w:ascii="Times New Roman" w:hAnsi="Times New Roman" w:cs="Times New Roman"/>
        </w:rPr>
        <w:t>The trials were randomized, meaning participants could encounter either of the two conditions they were assigned on any given trial. Each target was presented nine times, totaling 180 trials per participant. Each object was randomly overlaid with a horizontal (180°) or vertical Gabor patch (90°). Upon locating the target, participants reported the orientation of the Gabor patch by clicking a button on their keyboard (“J” for horizontal and “I” for vertical orientation). Participants completed four practice trials before starting the main task and received accuracy feedback throughout the task. Upon completion, participants filled out a short survey.</w:t>
      </w:r>
    </w:p>
    <w:p w14:paraId="4D7AB041" w14:textId="2BCECD6B" w:rsidR="00F3045F" w:rsidRPr="00E44B3F" w:rsidRDefault="003F3D57" w:rsidP="00874AD2">
      <w:pPr>
        <w:spacing w:line="360" w:lineRule="auto"/>
        <w:ind w:firstLine="720"/>
        <w:contextualSpacing/>
        <w:rPr>
          <w:rFonts w:ascii="Times New Roman" w:hAnsi="Times New Roman" w:cs="Times New Roman"/>
        </w:rPr>
      </w:pPr>
      <w:r w:rsidRPr="00E44B3F">
        <w:rPr>
          <w:rFonts w:ascii="Times New Roman" w:hAnsi="Times New Roman" w:cs="Times New Roman"/>
          <w:noProof/>
        </w:rPr>
        <w:lastRenderedPageBreak/>
        <mc:AlternateContent>
          <mc:Choice Requires="wps">
            <w:drawing>
              <wp:anchor distT="0" distB="0" distL="114300" distR="114300" simplePos="0" relativeHeight="251668480" behindDoc="0" locked="0" layoutInCell="1" allowOverlap="1" wp14:anchorId="68B583C3" wp14:editId="4C026F70">
                <wp:simplePos x="0" y="0"/>
                <wp:positionH relativeFrom="column">
                  <wp:posOffset>74930</wp:posOffset>
                </wp:positionH>
                <wp:positionV relativeFrom="paragraph">
                  <wp:posOffset>3109595</wp:posOffset>
                </wp:positionV>
                <wp:extent cx="5857240" cy="635"/>
                <wp:effectExtent l="0" t="0" r="0" b="5715"/>
                <wp:wrapTopAndBottom/>
                <wp:docPr id="3" name="Text Box 3"/>
                <wp:cNvGraphicFramePr/>
                <a:graphic xmlns:a="http://schemas.openxmlformats.org/drawingml/2006/main">
                  <a:graphicData uri="http://schemas.microsoft.com/office/word/2010/wordprocessingShape">
                    <wps:wsp>
                      <wps:cNvSpPr txBox="1"/>
                      <wps:spPr>
                        <a:xfrm>
                          <a:off x="0" y="0"/>
                          <a:ext cx="5857240" cy="635"/>
                        </a:xfrm>
                        <a:prstGeom prst="rect">
                          <a:avLst/>
                        </a:prstGeom>
                        <a:solidFill>
                          <a:prstClr val="white"/>
                        </a:solidFill>
                        <a:ln>
                          <a:noFill/>
                        </a:ln>
                      </wps:spPr>
                      <wps:txbx>
                        <w:txbxContent>
                          <w:p w14:paraId="58FE8CE7" w14:textId="1EC5E245" w:rsidR="00012A79" w:rsidRPr="00EA4764" w:rsidRDefault="00581E44" w:rsidP="00012A79">
                            <w:pPr>
                              <w:pStyle w:val="Caption"/>
                              <w:spacing w:line="360" w:lineRule="auto"/>
                              <w:contextualSpacing/>
                              <w:rPr>
                                <w:rFonts w:ascii="Times New Roman" w:hAnsi="Times New Roman" w:cs="Times New Roman"/>
                                <w:i w:val="0"/>
                                <w:iCs w:val="0"/>
                                <w:color w:val="auto"/>
                              </w:rPr>
                            </w:pPr>
                            <w:r w:rsidRPr="00DC0AC9">
                              <w:rPr>
                                <w:rFonts w:ascii="Times New Roman" w:hAnsi="Times New Roman" w:cs="Times New Roman"/>
                                <w:b/>
                                <w:bCs/>
                                <w:i w:val="0"/>
                                <w:iCs w:val="0"/>
                                <w:color w:val="auto"/>
                              </w:rPr>
                              <w:t>Fig.</w:t>
                            </w:r>
                            <w:r w:rsidR="00C62E56" w:rsidRPr="00DC0AC9">
                              <w:rPr>
                                <w:rFonts w:ascii="Times New Roman" w:hAnsi="Times New Roman" w:cs="Times New Roman"/>
                                <w:b/>
                                <w:bCs/>
                                <w:i w:val="0"/>
                                <w:iCs w:val="0"/>
                                <w:color w:val="auto"/>
                              </w:rPr>
                              <w:t>1</w:t>
                            </w:r>
                            <w:r w:rsidR="00C62E56" w:rsidRPr="00DC0AC9">
                              <w:rPr>
                                <w:rFonts w:ascii="Times New Roman" w:hAnsi="Times New Roman" w:cs="Times New Roman"/>
                                <w:i w:val="0"/>
                                <w:iCs w:val="0"/>
                                <w:color w:val="auto"/>
                              </w:rPr>
                              <w:t xml:space="preserve"> </w:t>
                            </w:r>
                            <w:r w:rsidR="00EA4764" w:rsidRPr="00DC0AC9">
                              <w:rPr>
                                <w:rFonts w:ascii="Times New Roman" w:hAnsi="Times New Roman" w:cs="Times New Roman"/>
                                <w:i w:val="0"/>
                                <w:iCs w:val="0"/>
                                <w:color w:val="auto"/>
                              </w:rPr>
                              <w:t xml:space="preserve"> </w:t>
                            </w:r>
                            <w:r w:rsidR="00C62E56" w:rsidRPr="00DC0AC9">
                              <w:rPr>
                                <w:rFonts w:ascii="Times New Roman" w:hAnsi="Times New Roman" w:cs="Times New Roman"/>
                                <w:i w:val="0"/>
                                <w:iCs w:val="0"/>
                                <w:color w:val="auto"/>
                              </w:rPr>
                              <w:t>Trial Sequence</w:t>
                            </w:r>
                            <w:r w:rsidR="00C62E56">
                              <w:rPr>
                                <w:rFonts w:ascii="Times New Roman" w:hAnsi="Times New Roman" w:cs="Times New Roman"/>
                                <w:color w:val="auto"/>
                              </w:rPr>
                              <w:t xml:space="preserve">. </w:t>
                            </w:r>
                            <w:r w:rsidR="00012A79" w:rsidRPr="00EA4764">
                              <w:rPr>
                                <w:rFonts w:ascii="Times New Roman" w:hAnsi="Times New Roman" w:cs="Times New Roman"/>
                                <w:i w:val="0"/>
                                <w:iCs w:val="0"/>
                                <w:color w:val="auto"/>
                              </w:rPr>
                              <w:t>First a target cue (e.g., a pot) appeared, followed by 0–4 “filler” displays. Next, a prime object display appeared with a thematic prime (blue), local prime (orange), or random prime (green). This was followed immediately by a target display with the target appearing on the same side of the fixation as the prime. All displays were visible for 350 ms with a 900 ms ISI. Participants responded by pressing a button to indicate the gabor’s orientation. Note: Object stimuli were jittered in a circular pattern to reduce predictability, and object size is enlarged in this figure for visualization purposes.</w:t>
                            </w:r>
                          </w:p>
                          <w:p w14:paraId="6A86A994" w14:textId="387058A1" w:rsidR="00012A79" w:rsidRPr="00AB6889" w:rsidRDefault="00012A79" w:rsidP="00012A79">
                            <w:pPr>
                              <w:pStyle w:val="Caption"/>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w16du="http://schemas.microsoft.com/office/word/2023/wordml/word16du" xmlns:w16sdtfl="http://schemas.microsoft.com/office/word/2024/wordml/sdtformatlock">
            <w:pict>
              <v:shape w14:anchorId="68B583C3" id="Text Box 3" o:spid="_x0000_s1030" type="#_x0000_t202" style="position:absolute;left:0;text-align:left;margin-left:5.9pt;margin-top:244.85pt;width:461.2pt;height:.05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" stroked="f">
                <v:textbox style="mso-fit-shape-to-text:t" inset="0,0,0,0">
                  <w:txbxContent>
                    <w:p w14:paraId="58FE8CE7" w14:textId="1EC5E245" w:rsidR="00012A79" w:rsidRPr="00EA4764" w:rsidRDefault="00581E44" w:rsidP="00012A79">
                      <w:pPr>
                        <w:pStyle w:val="Caption"/>
                        <w:spacing w:line="360" w:lineRule="auto"/>
                        <w:contextualSpacing/>
                        <w:rPr>
                          <w:rFonts w:ascii="Times New Roman" w:hAnsi="Times New Roman" w:cs="Times New Roman"/>
                          <w:i w:val="0"/>
                          <w:iCs w:val="0"/>
                          <w:color w:val="auto"/>
                        </w:rPr>
                      </w:pPr>
                      <w:r w:rsidRPr="00DC0AC9">
                        <w:rPr>
                          <w:rFonts w:ascii="Times New Roman" w:hAnsi="Times New Roman" w:cs="Times New Roman"/>
                          <w:b/>
                          <w:bCs/>
                          <w:i w:val="0"/>
                          <w:iCs w:val="0"/>
                          <w:color w:val="auto"/>
                        </w:rPr>
                        <w:t>Fig.</w:t>
                      </w:r>
                      <w:r w:rsidR="00C62E56" w:rsidRPr="00DC0AC9">
                        <w:rPr>
                          <w:rFonts w:ascii="Times New Roman" w:hAnsi="Times New Roman" w:cs="Times New Roman"/>
                          <w:b/>
                          <w:bCs/>
                          <w:i w:val="0"/>
                          <w:iCs w:val="0"/>
                          <w:color w:val="auto"/>
                        </w:rPr>
                        <w:t>1</w:t>
                      </w:r>
                      <w:r w:rsidR="00C62E56" w:rsidRPr="00DC0AC9">
                        <w:rPr>
                          <w:rFonts w:ascii="Times New Roman" w:hAnsi="Times New Roman" w:cs="Times New Roman"/>
                          <w:i w:val="0"/>
                          <w:iCs w:val="0"/>
                          <w:color w:val="auto"/>
                        </w:rPr>
                        <w:t xml:space="preserve"> </w:t>
                      </w:r>
                      <w:r w:rsidR="00EA4764" w:rsidRPr="00DC0AC9">
                        <w:rPr>
                          <w:rFonts w:ascii="Times New Roman" w:hAnsi="Times New Roman" w:cs="Times New Roman"/>
                          <w:i w:val="0"/>
                          <w:iCs w:val="0"/>
                          <w:color w:val="auto"/>
                        </w:rPr>
                        <w:t xml:space="preserve"> </w:t>
                      </w:r>
                      <w:r w:rsidR="00C62E56" w:rsidRPr="00DC0AC9">
                        <w:rPr>
                          <w:rFonts w:ascii="Times New Roman" w:hAnsi="Times New Roman" w:cs="Times New Roman"/>
                          <w:i w:val="0"/>
                          <w:iCs w:val="0"/>
                          <w:color w:val="auto"/>
                        </w:rPr>
                        <w:t>Trial Sequence</w:t>
                      </w:r>
                      <w:r w:rsidR="00C62E56">
                        <w:rPr>
                          <w:rFonts w:ascii="Times New Roman" w:hAnsi="Times New Roman" w:cs="Times New Roman"/>
                          <w:color w:val="auto"/>
                        </w:rPr>
                        <w:t xml:space="preserve">. </w:t>
                      </w:r>
                      <w:r w:rsidR="00012A79" w:rsidRPr="00EA4764">
                        <w:rPr>
                          <w:rFonts w:ascii="Times New Roman" w:hAnsi="Times New Roman" w:cs="Times New Roman"/>
                          <w:i w:val="0"/>
                          <w:iCs w:val="0"/>
                          <w:color w:val="auto"/>
                        </w:rPr>
                        <w:t>First a target cue (e.g., a pot) appeared, followed by 0–4 “filler” displays. Next, a prime object display appeared with a thematic prime (blue), local prime (orange), or random prime (green). This was followed immediately by a target display with the target appearing on the same side of the fixation as the prime. All displays were visible for 350 ms with a 900 ms ISI. Participants responded by pressing a button to indicate the gabor’s orientation. Note: Object stimuli were jittered in a circular pattern to reduce predictability, and object size is enlarged in this figure for visualization purposes.</w:t>
                      </w:r>
                    </w:p>
                    <w:p w14:paraId="6A86A994" w14:textId="387058A1" w:rsidR="00012A79" w:rsidRPr="00AB6889" w:rsidRDefault="00012A79" w:rsidP="00012A79">
                      <w:pPr>
                        <w:pStyle w:val="Caption"/>
                      </w:pPr>
                    </w:p>
                  </w:txbxContent>
                </v:textbox>
                <w10:wrap type="topAndBottom"/>
              </v:shape>
            </w:pict>
          </mc:Fallback>
        </mc:AlternateContent>
      </w:r>
      <w:r w:rsidR="00EA4764" w:rsidRPr="00E44B3F">
        <w:rPr>
          <w:rFonts w:ascii="Times New Roman" w:hAnsi="Times New Roman" w:cs="Times New Roman"/>
          <w:noProof/>
        </w:rPr>
        <w:drawing>
          <wp:anchor distT="0" distB="0" distL="114300" distR="114300" simplePos="0" relativeHeight="251666432" behindDoc="0" locked="0" layoutInCell="1" allowOverlap="1" wp14:anchorId="0EC3C15D" wp14:editId="2392BB8D">
            <wp:simplePos x="0" y="0"/>
            <wp:positionH relativeFrom="column">
              <wp:posOffset>497840</wp:posOffset>
            </wp:positionH>
            <wp:positionV relativeFrom="paragraph">
              <wp:posOffset>389255</wp:posOffset>
            </wp:positionV>
            <wp:extent cx="4626610" cy="3182620"/>
            <wp:effectExtent l="0" t="0" r="2540" b="0"/>
            <wp:wrapTopAndBottom/>
            <wp:docPr id="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rotWithShape="1">
                    <a:blip r:embed="rId8" cstate="print">
                      <a:extLst>
                        <a:ext uri="{28A0092B-C50C-407E-A947-70E740481C1C}">
                          <a14:useLocalDpi xmlns:a14="http://schemas.microsoft.com/office/drawing/2010/main" val="0"/>
                        </a:ext>
                      </a:extLst>
                    </a:blip>
                    <a:srcRect t="10897" r="4326"/>
                    <a:stretch/>
                  </pic:blipFill>
                  <pic:spPr bwMode="auto">
                    <a:xfrm>
                      <a:off x="0" y="0"/>
                      <a:ext cx="4626610" cy="318262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76C88A72" w14:textId="77777777" w:rsidR="00F3045F" w:rsidRPr="00E44B3F" w:rsidRDefault="00000000" w:rsidP="008323F2">
      <w:pPr>
        <w:spacing w:line="360" w:lineRule="auto"/>
        <w:contextualSpacing/>
        <w:rPr>
          <w:rFonts w:ascii="Times New Roman" w:hAnsi="Times New Roman" w:cs="Times New Roman"/>
          <w:b/>
          <w:i/>
        </w:rPr>
      </w:pPr>
      <w:r w:rsidRPr="00E44B3F">
        <w:rPr>
          <w:rFonts w:ascii="Times New Roman" w:hAnsi="Times New Roman" w:cs="Times New Roman"/>
          <w:b/>
          <w:i/>
        </w:rPr>
        <w:t>Data Analysis</w:t>
      </w:r>
    </w:p>
    <w:p w14:paraId="067439A5" w14:textId="70BEDA35" w:rsidR="00F3045F" w:rsidRPr="00E44B3F" w:rsidRDefault="00000000" w:rsidP="008323F2">
      <w:pPr>
        <w:spacing w:line="360" w:lineRule="auto"/>
        <w:ind w:firstLine="720"/>
        <w:contextualSpacing/>
        <w:rPr>
          <w:rFonts w:ascii="Times New Roman" w:hAnsi="Times New Roman" w:cs="Times New Roman"/>
        </w:rPr>
      </w:pPr>
      <w:r w:rsidRPr="00E44B3F">
        <w:rPr>
          <w:rFonts w:ascii="Times New Roman" w:hAnsi="Times New Roman" w:cs="Times New Roman"/>
        </w:rPr>
        <w:t xml:space="preserve">Data were extracted from Testable and analyzed using a custom script in R Studio. Reaction time (RT) data were analyzed using a linear mixed-effects regression model with the lme4 package (Bates et al., 2015), specifically using the </w:t>
      </w:r>
      <w:proofErr w:type="spellStart"/>
      <w:r w:rsidRPr="00E44B3F">
        <w:rPr>
          <w:rFonts w:ascii="Times New Roman" w:hAnsi="Times New Roman" w:cs="Times New Roman"/>
        </w:rPr>
        <w:t>lmer</w:t>
      </w:r>
      <w:proofErr w:type="spellEnd"/>
      <w:r w:rsidRPr="00E44B3F">
        <w:rPr>
          <w:rFonts w:ascii="Times New Roman" w:hAnsi="Times New Roman" w:cs="Times New Roman"/>
        </w:rPr>
        <w:t xml:space="preserve"> function. For our mixed-effects regression, the outcome variable was RT, the fixed effects predictor was the prime condition (thematic, local, and random). Dummy codes were used to represent the prime conditions, with random being coded as 0 and local coded as 1. The thematic condition served as the baseline and was compared against the other conditions. Random effects were also included for participant groups and individual participants. These were added to control for subject group and individual participant variability. Only incorrect trials, and trials with RTs less than 200 </w:t>
      </w:r>
      <w:proofErr w:type="spellStart"/>
      <w:r w:rsidRPr="00E44B3F">
        <w:rPr>
          <w:rFonts w:ascii="Times New Roman" w:hAnsi="Times New Roman" w:cs="Times New Roman"/>
        </w:rPr>
        <w:t>ms</w:t>
      </w:r>
      <w:proofErr w:type="spellEnd"/>
      <w:r w:rsidRPr="00E44B3F">
        <w:rPr>
          <w:rFonts w:ascii="Times New Roman" w:hAnsi="Times New Roman" w:cs="Times New Roman"/>
        </w:rPr>
        <w:t xml:space="preserve"> (anticipatory responses) were removed from the RT analysis. </w:t>
      </w:r>
    </w:p>
    <w:p w14:paraId="6A7308F9" w14:textId="651090CC" w:rsidR="00F3045F" w:rsidRPr="00874AD2" w:rsidRDefault="00000000" w:rsidP="00874AD2">
      <w:pPr>
        <w:spacing w:line="360" w:lineRule="auto"/>
        <w:ind w:firstLine="720"/>
        <w:contextualSpacing/>
        <w:rPr>
          <w:rFonts w:ascii="Times New Roman" w:hAnsi="Times New Roman" w:cs="Times New Roman"/>
        </w:rPr>
      </w:pPr>
      <w:r w:rsidRPr="00E44B3F">
        <w:rPr>
          <w:rFonts w:ascii="Times New Roman" w:hAnsi="Times New Roman" w:cs="Times New Roman"/>
        </w:rPr>
        <w:t xml:space="preserve">Accuracy data were analyzed using a logistic mixed-effects logistic regression model with the lme4 package and </w:t>
      </w:r>
      <w:proofErr w:type="spellStart"/>
      <w:r w:rsidRPr="00E44B3F">
        <w:rPr>
          <w:rFonts w:ascii="Times New Roman" w:hAnsi="Times New Roman" w:cs="Times New Roman"/>
        </w:rPr>
        <w:t>glmer</w:t>
      </w:r>
      <w:proofErr w:type="spellEnd"/>
      <w:r w:rsidRPr="00E44B3F">
        <w:rPr>
          <w:rFonts w:ascii="Times New Roman" w:hAnsi="Times New Roman" w:cs="Times New Roman"/>
        </w:rPr>
        <w:t xml:space="preserve"> function, where accuracy was the outcome variable and the model included the same fixed and random effects as the RT analysis. Additionally, model comparisons and inference for fixed effects were conducted using the </w:t>
      </w:r>
      <w:proofErr w:type="spellStart"/>
      <w:r w:rsidRPr="00E44B3F">
        <w:rPr>
          <w:rFonts w:ascii="Times New Roman" w:hAnsi="Times New Roman" w:cs="Times New Roman"/>
        </w:rPr>
        <w:t>lmerTest</w:t>
      </w:r>
      <w:proofErr w:type="spellEnd"/>
      <w:r w:rsidRPr="00E44B3F">
        <w:rPr>
          <w:rFonts w:ascii="Times New Roman" w:hAnsi="Times New Roman" w:cs="Times New Roman"/>
        </w:rPr>
        <w:t xml:space="preserve"> package (Kuznetsova et al., 2017)</w:t>
      </w:r>
    </w:p>
    <w:p w14:paraId="5A2C3729" w14:textId="77777777" w:rsidR="00F3045F" w:rsidRPr="00E44B3F" w:rsidRDefault="00000000" w:rsidP="008323F2">
      <w:pPr>
        <w:spacing w:line="360" w:lineRule="auto"/>
        <w:contextualSpacing/>
        <w:rPr>
          <w:rFonts w:ascii="Times New Roman" w:hAnsi="Times New Roman" w:cs="Times New Roman"/>
          <w:b/>
        </w:rPr>
      </w:pPr>
      <w:r w:rsidRPr="00E44B3F">
        <w:rPr>
          <w:rFonts w:ascii="Times New Roman" w:hAnsi="Times New Roman" w:cs="Times New Roman"/>
          <w:b/>
        </w:rPr>
        <w:t>Results</w:t>
      </w:r>
    </w:p>
    <w:p w14:paraId="6D4CFFA7" w14:textId="77777777" w:rsidR="00F3045F" w:rsidRPr="00E44B3F" w:rsidRDefault="00000000" w:rsidP="008323F2">
      <w:pPr>
        <w:spacing w:line="360" w:lineRule="auto"/>
        <w:contextualSpacing/>
        <w:rPr>
          <w:rFonts w:ascii="Times New Roman" w:hAnsi="Times New Roman" w:cs="Times New Roman"/>
          <w:b/>
          <w:i/>
        </w:rPr>
      </w:pPr>
      <w:r w:rsidRPr="00E44B3F">
        <w:rPr>
          <w:rFonts w:ascii="Times New Roman" w:hAnsi="Times New Roman" w:cs="Times New Roman"/>
          <w:b/>
          <w:i/>
        </w:rPr>
        <w:t>Reaction Time Analysis</w:t>
      </w:r>
    </w:p>
    <w:p w14:paraId="02A31AED" w14:textId="17033D7F" w:rsidR="00F3045F" w:rsidRPr="00E44B3F" w:rsidRDefault="00000000" w:rsidP="00874AD2">
      <w:pPr>
        <w:spacing w:line="360" w:lineRule="auto"/>
        <w:ind w:firstLine="720"/>
        <w:contextualSpacing/>
        <w:rPr>
          <w:rFonts w:ascii="Times New Roman" w:hAnsi="Times New Roman" w:cs="Times New Roman"/>
        </w:rPr>
      </w:pPr>
      <w:r w:rsidRPr="00E44B3F">
        <w:rPr>
          <w:rFonts w:ascii="Times New Roman" w:hAnsi="Times New Roman" w:cs="Times New Roman"/>
        </w:rPr>
        <w:lastRenderedPageBreak/>
        <w:t xml:space="preserve">The linear mixed-effects regression of the prime condition revealed a significant main effect on reaction time (RT). Participants responded significantly faster in the </w:t>
      </w:r>
      <w:r w:rsidRPr="00E44B3F">
        <w:rPr>
          <w:rFonts w:ascii="Times New Roman" w:hAnsi="Times New Roman" w:cs="Times New Roman"/>
          <w:i/>
          <w:iCs/>
        </w:rPr>
        <w:t>thematic</w:t>
      </w:r>
      <w:r w:rsidRPr="00E44B3F">
        <w:rPr>
          <w:rFonts w:ascii="Times New Roman" w:hAnsi="Times New Roman" w:cs="Times New Roman"/>
        </w:rPr>
        <w:t xml:space="preserve"> prime condition compared to the </w:t>
      </w:r>
      <w:r w:rsidRPr="00E44B3F">
        <w:rPr>
          <w:rFonts w:ascii="Times New Roman" w:hAnsi="Times New Roman" w:cs="Times New Roman"/>
          <w:i/>
          <w:iCs/>
        </w:rPr>
        <w:t>local</w:t>
      </w:r>
      <w:r w:rsidRPr="00E44B3F">
        <w:rPr>
          <w:rFonts w:ascii="Times New Roman" w:hAnsi="Times New Roman" w:cs="Times New Roman"/>
        </w:rPr>
        <w:t xml:space="preserve"> condition (β = -19.67, SE = 2.53, </w:t>
      </w:r>
      <w:proofErr w:type="gramStart"/>
      <w:r w:rsidRPr="00E44B3F">
        <w:rPr>
          <w:rFonts w:ascii="Times New Roman" w:hAnsi="Times New Roman" w:cs="Times New Roman"/>
        </w:rPr>
        <w:t>t(</w:t>
      </w:r>
      <w:proofErr w:type="gramEnd"/>
      <w:r w:rsidRPr="00E44B3F">
        <w:rPr>
          <w:rFonts w:ascii="Times New Roman" w:hAnsi="Times New Roman" w:cs="Times New Roman"/>
        </w:rPr>
        <w:t xml:space="preserve">15955.47) = -7.77, </w:t>
      </w:r>
      <w:r w:rsidR="00B6507A">
        <w:rPr>
          <w:rFonts w:ascii="Times New Roman" w:hAnsi="Times New Roman" w:cs="Times New Roman"/>
        </w:rPr>
        <w:t>p &lt; .</w:t>
      </w:r>
      <w:r w:rsidRPr="00E44B3F">
        <w:rPr>
          <w:rFonts w:ascii="Times New Roman" w:hAnsi="Times New Roman" w:cs="Times New Roman"/>
        </w:rPr>
        <w:t>001) and the</w:t>
      </w:r>
      <w:r w:rsidRPr="00E44B3F">
        <w:rPr>
          <w:rFonts w:ascii="Times New Roman" w:hAnsi="Times New Roman" w:cs="Times New Roman"/>
          <w:i/>
          <w:iCs/>
        </w:rPr>
        <w:t xml:space="preserve"> random</w:t>
      </w:r>
      <w:r w:rsidRPr="00E44B3F">
        <w:rPr>
          <w:rFonts w:ascii="Times New Roman" w:hAnsi="Times New Roman" w:cs="Times New Roman"/>
        </w:rPr>
        <w:t xml:space="preserve"> condition (β = -18.02, SE = 2.61, t(15925.65) = -6.91, </w:t>
      </w:r>
      <w:r w:rsidR="00B6507A">
        <w:rPr>
          <w:rFonts w:ascii="Times New Roman" w:hAnsi="Times New Roman" w:cs="Times New Roman"/>
        </w:rPr>
        <w:t>p &lt; .</w:t>
      </w:r>
      <w:r w:rsidRPr="00E44B3F">
        <w:rPr>
          <w:rFonts w:ascii="Times New Roman" w:hAnsi="Times New Roman" w:cs="Times New Roman"/>
        </w:rPr>
        <w:t xml:space="preserve">001). The difference in RT between the </w:t>
      </w:r>
      <w:r w:rsidRPr="00E44B3F">
        <w:rPr>
          <w:rFonts w:ascii="Times New Roman" w:hAnsi="Times New Roman" w:cs="Times New Roman"/>
          <w:i/>
          <w:iCs/>
        </w:rPr>
        <w:t>local</w:t>
      </w:r>
      <w:r w:rsidRPr="00E44B3F">
        <w:rPr>
          <w:rFonts w:ascii="Times New Roman" w:hAnsi="Times New Roman" w:cs="Times New Roman"/>
        </w:rPr>
        <w:t xml:space="preserve"> and </w:t>
      </w:r>
      <w:r w:rsidRPr="00E44B3F">
        <w:rPr>
          <w:rFonts w:ascii="Times New Roman" w:hAnsi="Times New Roman" w:cs="Times New Roman"/>
          <w:i/>
          <w:iCs/>
        </w:rPr>
        <w:t>random</w:t>
      </w:r>
      <w:r w:rsidRPr="00E44B3F">
        <w:rPr>
          <w:rFonts w:ascii="Times New Roman" w:hAnsi="Times New Roman" w:cs="Times New Roman"/>
        </w:rPr>
        <w:t xml:space="preserve"> conditions was not statistically significant (β = -1.65, SE = 2.56, </w:t>
      </w:r>
      <w:proofErr w:type="gramStart"/>
      <w:r w:rsidRPr="00E44B3F">
        <w:rPr>
          <w:rFonts w:ascii="Times New Roman" w:hAnsi="Times New Roman" w:cs="Times New Roman"/>
        </w:rPr>
        <w:t>t(</w:t>
      </w:r>
      <w:proofErr w:type="gramEnd"/>
      <w:r w:rsidRPr="00E44B3F">
        <w:rPr>
          <w:rFonts w:ascii="Times New Roman" w:hAnsi="Times New Roman" w:cs="Times New Roman"/>
        </w:rPr>
        <w:t xml:space="preserve">15960.03) = -0.65, </w:t>
      </w:r>
      <w:r w:rsidR="00B6507A">
        <w:rPr>
          <w:rFonts w:ascii="Times New Roman" w:hAnsi="Times New Roman" w:cs="Times New Roman"/>
        </w:rPr>
        <w:t>p = .</w:t>
      </w:r>
      <w:r w:rsidRPr="00E44B3F">
        <w:rPr>
          <w:rFonts w:ascii="Times New Roman" w:hAnsi="Times New Roman" w:cs="Times New Roman"/>
        </w:rPr>
        <w:t>518). Participants identified targets fastest when primed with a thematically related object, compared to when they were primed with a random or local object</w:t>
      </w:r>
      <w:r w:rsidR="00AF36E7" w:rsidRPr="00E44B3F">
        <w:rPr>
          <w:rFonts w:ascii="Times New Roman" w:hAnsi="Times New Roman" w:cs="Times New Roman"/>
        </w:rPr>
        <w:t xml:space="preserve"> (</w:t>
      </w:r>
      <w:r w:rsidR="00067848">
        <w:rPr>
          <w:rFonts w:ascii="Times New Roman" w:hAnsi="Times New Roman" w:cs="Times New Roman"/>
          <w:b/>
          <w:bCs/>
        </w:rPr>
        <w:t>Fig.</w:t>
      </w:r>
      <w:r w:rsidR="00AF36E7" w:rsidRPr="00E44B3F">
        <w:rPr>
          <w:rFonts w:ascii="Times New Roman" w:hAnsi="Times New Roman" w:cs="Times New Roman"/>
          <w:b/>
          <w:bCs/>
        </w:rPr>
        <w:t xml:space="preserve"> 2a</w:t>
      </w:r>
      <w:r w:rsidR="00AF36E7" w:rsidRPr="00E44B3F">
        <w:rPr>
          <w:rFonts w:ascii="Times New Roman" w:hAnsi="Times New Roman" w:cs="Times New Roman"/>
        </w:rPr>
        <w:t>)</w:t>
      </w:r>
      <w:r w:rsidRPr="00E44B3F">
        <w:rPr>
          <w:rFonts w:ascii="Times New Roman" w:hAnsi="Times New Roman" w:cs="Times New Roman"/>
        </w:rPr>
        <w:t>. This suggests that holding the target in mind led the thematically related object to capture attention, which then primed the detection of the cued target.</w:t>
      </w:r>
    </w:p>
    <w:p w14:paraId="464C9C29" w14:textId="77777777" w:rsidR="00F3045F" w:rsidRPr="00E44B3F" w:rsidRDefault="00000000" w:rsidP="008323F2">
      <w:pPr>
        <w:spacing w:line="360" w:lineRule="auto"/>
        <w:contextualSpacing/>
        <w:rPr>
          <w:rFonts w:ascii="Times New Roman" w:hAnsi="Times New Roman" w:cs="Times New Roman"/>
        </w:rPr>
      </w:pPr>
      <w:r w:rsidRPr="00E44B3F">
        <w:rPr>
          <w:rFonts w:ascii="Times New Roman" w:hAnsi="Times New Roman" w:cs="Times New Roman"/>
          <w:b/>
          <w:i/>
        </w:rPr>
        <w:t>Accuracy Analysis</w:t>
      </w:r>
    </w:p>
    <w:p w14:paraId="040FB53B" w14:textId="725AFAB7" w:rsidR="00F3045F" w:rsidRPr="00E44B3F" w:rsidRDefault="00000000" w:rsidP="008323F2">
      <w:pPr>
        <w:spacing w:line="360" w:lineRule="auto"/>
        <w:ind w:firstLine="720"/>
        <w:contextualSpacing/>
        <w:rPr>
          <w:rFonts w:ascii="Times New Roman" w:hAnsi="Times New Roman" w:cs="Times New Roman"/>
        </w:rPr>
      </w:pPr>
      <w:r w:rsidRPr="00E44B3F">
        <w:rPr>
          <w:rFonts w:ascii="Times New Roman" w:hAnsi="Times New Roman" w:cs="Times New Roman"/>
        </w:rPr>
        <w:t xml:space="preserve">Participants in the </w:t>
      </w:r>
      <w:r w:rsidRPr="00E44B3F">
        <w:rPr>
          <w:rFonts w:ascii="Times New Roman" w:hAnsi="Times New Roman" w:cs="Times New Roman"/>
          <w:i/>
          <w:iCs/>
        </w:rPr>
        <w:t>thematic</w:t>
      </w:r>
      <w:r w:rsidRPr="00E44B3F">
        <w:rPr>
          <w:rFonts w:ascii="Times New Roman" w:hAnsi="Times New Roman" w:cs="Times New Roman"/>
        </w:rPr>
        <w:t xml:space="preserve"> condition demonstrated significantly higher accuracy compared to the </w:t>
      </w:r>
      <w:r w:rsidRPr="00E44B3F">
        <w:rPr>
          <w:rFonts w:ascii="Times New Roman" w:hAnsi="Times New Roman" w:cs="Times New Roman"/>
          <w:i/>
          <w:iCs/>
        </w:rPr>
        <w:t>random</w:t>
      </w:r>
      <w:r w:rsidRPr="00E44B3F">
        <w:rPr>
          <w:rFonts w:ascii="Times New Roman" w:hAnsi="Times New Roman" w:cs="Times New Roman"/>
        </w:rPr>
        <w:t xml:space="preserve"> condition (β = 0.31, SE = 0.04, z = 6.86, </w:t>
      </w:r>
      <w:r w:rsidR="00B6507A">
        <w:rPr>
          <w:rFonts w:ascii="Times New Roman" w:hAnsi="Times New Roman" w:cs="Times New Roman"/>
        </w:rPr>
        <w:t>p &lt; .</w:t>
      </w:r>
      <w:r w:rsidRPr="00E44B3F">
        <w:rPr>
          <w:rFonts w:ascii="Times New Roman" w:hAnsi="Times New Roman" w:cs="Times New Roman"/>
        </w:rPr>
        <w:t xml:space="preserve">001), indicating that thematically related primes led to more accurate target identification. Additionally, there was no significant difference in accuracy between the </w:t>
      </w:r>
      <w:r w:rsidRPr="00E44B3F">
        <w:rPr>
          <w:rFonts w:ascii="Times New Roman" w:hAnsi="Times New Roman" w:cs="Times New Roman"/>
          <w:i/>
          <w:iCs/>
        </w:rPr>
        <w:t>local</w:t>
      </w:r>
      <w:r w:rsidRPr="00E44B3F">
        <w:rPr>
          <w:rFonts w:ascii="Times New Roman" w:hAnsi="Times New Roman" w:cs="Times New Roman"/>
        </w:rPr>
        <w:t xml:space="preserve"> condition and the </w:t>
      </w:r>
      <w:r w:rsidRPr="00E44B3F">
        <w:rPr>
          <w:rFonts w:ascii="Times New Roman" w:hAnsi="Times New Roman" w:cs="Times New Roman"/>
          <w:i/>
          <w:iCs/>
        </w:rPr>
        <w:t>random</w:t>
      </w:r>
      <w:r w:rsidRPr="00E44B3F">
        <w:rPr>
          <w:rFonts w:ascii="Times New Roman" w:hAnsi="Times New Roman" w:cs="Times New Roman"/>
        </w:rPr>
        <w:t xml:space="preserve"> condition (β = 0.05, SE = 0.04, z = 1.31, </w:t>
      </w:r>
      <w:r w:rsidR="00B6507A">
        <w:rPr>
          <w:rFonts w:ascii="Times New Roman" w:hAnsi="Times New Roman" w:cs="Times New Roman"/>
        </w:rPr>
        <w:t>p = .</w:t>
      </w:r>
      <w:r w:rsidRPr="00E44B3F">
        <w:rPr>
          <w:rFonts w:ascii="Times New Roman" w:hAnsi="Times New Roman" w:cs="Times New Roman"/>
        </w:rPr>
        <w:t>191), suggesting that locally associated primes did not significantly impact accuracy relative to random primes</w:t>
      </w:r>
      <w:r w:rsidR="00AF36E7" w:rsidRPr="00E44B3F">
        <w:rPr>
          <w:rFonts w:ascii="Times New Roman" w:hAnsi="Times New Roman" w:cs="Times New Roman"/>
        </w:rPr>
        <w:t xml:space="preserve"> (</w:t>
      </w:r>
      <w:r w:rsidR="00067848">
        <w:rPr>
          <w:rFonts w:ascii="Times New Roman" w:hAnsi="Times New Roman" w:cs="Times New Roman"/>
          <w:b/>
          <w:bCs/>
        </w:rPr>
        <w:t>Fig.</w:t>
      </w:r>
      <w:r w:rsidR="00AF36E7" w:rsidRPr="00E44B3F">
        <w:rPr>
          <w:rFonts w:ascii="Times New Roman" w:hAnsi="Times New Roman" w:cs="Times New Roman"/>
          <w:b/>
          <w:bCs/>
        </w:rPr>
        <w:t xml:space="preserve"> 2b</w:t>
      </w:r>
      <w:r w:rsidR="00AF36E7" w:rsidRPr="00E44B3F">
        <w:rPr>
          <w:rFonts w:ascii="Times New Roman" w:hAnsi="Times New Roman" w:cs="Times New Roman"/>
        </w:rPr>
        <w:t xml:space="preserve">). </w:t>
      </w:r>
      <w:r w:rsidRPr="00E44B3F">
        <w:rPr>
          <w:rFonts w:ascii="Times New Roman" w:hAnsi="Times New Roman" w:cs="Times New Roman"/>
        </w:rPr>
        <w:t>These results complement those from RT and indicate that a thematic prime improved target detection and identification.</w:t>
      </w:r>
    </w:p>
    <w:p w14:paraId="69A844DD" w14:textId="09273FA3" w:rsidR="00F3045F" w:rsidRPr="00E44B3F" w:rsidRDefault="00F3045F" w:rsidP="008323F2">
      <w:pPr>
        <w:spacing w:line="360" w:lineRule="auto"/>
        <w:contextualSpacing/>
        <w:rPr>
          <w:rFonts w:ascii="Times New Roman" w:hAnsi="Times New Roman" w:cs="Times New Roman"/>
        </w:rPr>
      </w:pPr>
    </w:p>
    <w:p w14:paraId="1BB4B364" w14:textId="43688943" w:rsidR="00C62E56" w:rsidRPr="00E44B3F" w:rsidRDefault="00074229" w:rsidP="008323F2">
      <w:pPr>
        <w:spacing w:line="360" w:lineRule="auto"/>
        <w:ind w:firstLine="720"/>
        <w:contextualSpacing/>
        <w:rPr>
          <w:rFonts w:ascii="Times New Roman" w:hAnsi="Times New Roman" w:cs="Times New Roman"/>
          <w:b/>
        </w:rPr>
      </w:pPr>
      <w:r w:rsidRPr="00E44B3F">
        <w:rPr>
          <w:rFonts w:ascii="Times New Roman" w:hAnsi="Times New Roman" w:cs="Times New Roman"/>
          <w:noProof/>
        </w:rPr>
        <mc:AlternateContent>
          <mc:Choice Requires="wps">
            <w:drawing>
              <wp:anchor distT="0" distB="0" distL="114300" distR="114300" simplePos="0" relativeHeight="251670528" behindDoc="0" locked="0" layoutInCell="1" allowOverlap="1" wp14:anchorId="56D50433" wp14:editId="68F87713">
                <wp:simplePos x="0" y="0"/>
                <wp:positionH relativeFrom="column">
                  <wp:posOffset>-64330</wp:posOffset>
                </wp:positionH>
                <wp:positionV relativeFrom="paragraph">
                  <wp:posOffset>3057525</wp:posOffset>
                </wp:positionV>
                <wp:extent cx="5739765" cy="398145"/>
                <wp:effectExtent l="0" t="0" r="0" b="1905"/>
                <wp:wrapTopAndBottom/>
                <wp:docPr id="4" name="Text Box 4"/>
                <wp:cNvGraphicFramePr/>
                <a:graphic xmlns:a="http://schemas.openxmlformats.org/drawingml/2006/main">
                  <a:graphicData uri="http://schemas.microsoft.com/office/word/2010/wordprocessingShape">
                    <wps:wsp>
                      <wps:cNvSpPr txBox="1"/>
                      <wps:spPr>
                        <a:xfrm>
                          <a:off x="0" y="0"/>
                          <a:ext cx="5739765" cy="398145"/>
                        </a:xfrm>
                        <a:prstGeom prst="rect">
                          <a:avLst/>
                        </a:prstGeom>
                        <a:solidFill>
                          <a:prstClr val="white"/>
                        </a:solidFill>
                        <a:ln>
                          <a:noFill/>
                        </a:ln>
                      </wps:spPr>
                      <wps:txbx>
                        <w:txbxContent>
                          <w:p w14:paraId="4A808793" w14:textId="3C9C6106" w:rsidR="00012A79" w:rsidRPr="00EA4764" w:rsidRDefault="00581E44" w:rsidP="00012A79">
                            <w:pPr>
                              <w:pStyle w:val="Caption"/>
                              <w:spacing w:line="360" w:lineRule="auto"/>
                              <w:rPr>
                                <w:rFonts w:ascii="Times New Roman" w:hAnsi="Times New Roman" w:cs="Times New Roman"/>
                                <w:i w:val="0"/>
                                <w:iCs w:val="0"/>
                                <w:color w:val="auto"/>
                              </w:rPr>
                            </w:pPr>
                            <w:r w:rsidRPr="00DC0AC9">
                              <w:rPr>
                                <w:rFonts w:ascii="Times New Roman" w:hAnsi="Times New Roman" w:cs="Times New Roman"/>
                                <w:b/>
                                <w:bCs/>
                                <w:i w:val="0"/>
                                <w:iCs w:val="0"/>
                                <w:color w:val="auto"/>
                              </w:rPr>
                              <w:t>Fig.</w:t>
                            </w:r>
                            <w:r w:rsidR="00C62E56" w:rsidRPr="00DC0AC9">
                              <w:rPr>
                                <w:rFonts w:ascii="Times New Roman" w:hAnsi="Times New Roman" w:cs="Times New Roman"/>
                                <w:b/>
                                <w:bCs/>
                                <w:i w:val="0"/>
                                <w:iCs w:val="0"/>
                                <w:color w:val="auto"/>
                              </w:rPr>
                              <w:t>2</w:t>
                            </w:r>
                            <w:r w:rsidR="00C62E56">
                              <w:rPr>
                                <w:rFonts w:ascii="Times New Roman" w:hAnsi="Times New Roman" w:cs="Times New Roman"/>
                                <w:i w:val="0"/>
                                <w:iCs w:val="0"/>
                                <w:color w:val="auto"/>
                              </w:rPr>
                              <w:t xml:space="preserve">  </w:t>
                            </w:r>
                            <w:r w:rsidR="00C62E56" w:rsidRPr="00C62E56">
                              <w:rPr>
                                <w:rFonts w:ascii="Times New Roman" w:hAnsi="Times New Roman" w:cs="Times New Roman"/>
                                <w:i w:val="0"/>
                                <w:iCs w:val="0"/>
                                <w:color w:val="auto"/>
                              </w:rPr>
                              <w:t>Average Reaction Times and Accuracy Across Conditions</w:t>
                            </w:r>
                            <w:r w:rsidR="00C62E56">
                              <w:rPr>
                                <w:rFonts w:ascii="Times New Roman" w:hAnsi="Times New Roman" w:cs="Times New Roman"/>
                                <w:i w:val="0"/>
                                <w:iCs w:val="0"/>
                                <w:color w:val="auto"/>
                              </w:rPr>
                              <w:t>.</w:t>
                            </w:r>
                            <w:r w:rsidR="00EA4764" w:rsidRPr="00EA4764">
                              <w:rPr>
                                <w:rFonts w:ascii="Times New Roman" w:hAnsi="Times New Roman" w:cs="Times New Roman"/>
                                <w:i w:val="0"/>
                                <w:iCs w:val="0"/>
                                <w:color w:val="auto"/>
                              </w:rPr>
                              <w:t xml:space="preserve"> </w:t>
                            </w:r>
                            <w:r w:rsidR="00012A79" w:rsidRPr="00EA4764">
                              <w:rPr>
                                <w:rFonts w:ascii="Times New Roman" w:hAnsi="Times New Roman" w:cs="Times New Roman"/>
                                <w:i w:val="0"/>
                                <w:iCs w:val="0"/>
                                <w:color w:val="auto"/>
                              </w:rPr>
                              <w:t>Colored bars represent mean values for each condition. The error bars represent the standard error of the mean across participants in each condition.</w:t>
                            </w:r>
                          </w:p>
                          <w:p w14:paraId="1FDBBA5B" w14:textId="3FDDFB14" w:rsidR="00012A79" w:rsidRPr="00012A79" w:rsidRDefault="00012A79" w:rsidP="00012A79">
                            <w:pPr>
                              <w:pStyle w:val="Caption"/>
                              <w:spacing w:line="360" w:lineRule="auto"/>
                              <w:rPr>
                                <w:noProof/>
                                <w:color w:val="auto"/>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du="http://schemas.microsoft.com/office/word/2023/wordml/word16du" xmlns:w16sdtfl="http://schemas.microsoft.com/office/word/2024/wordml/sdtformatlock">
            <w:pict>
              <v:shape w14:anchorId="56D50433" id="Text Box 4" o:spid="_x0000_s1031" type="#_x0000_t202" style="position:absolute;left:0;text-align:left;margin-left:-5.05pt;margin-top:240.75pt;width:451.95pt;height:31.3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" stroked="f">
                <v:textbox inset="0,0,0,0">
                  <w:txbxContent>
                    <w:p w14:paraId="4A808793" w14:textId="3C9C6106" w:rsidR="00012A79" w:rsidRPr="00EA4764" w:rsidRDefault="00581E44" w:rsidP="00012A79">
                      <w:pPr>
                        <w:pStyle w:val="Caption"/>
                        <w:spacing w:line="360" w:lineRule="auto"/>
                        <w:rPr>
                          <w:rFonts w:ascii="Times New Roman" w:hAnsi="Times New Roman" w:cs="Times New Roman"/>
                          <w:i w:val="0"/>
                          <w:iCs w:val="0"/>
                          <w:color w:val="auto"/>
                        </w:rPr>
                      </w:pPr>
                      <w:r w:rsidRPr="00DC0AC9">
                        <w:rPr>
                          <w:rFonts w:ascii="Times New Roman" w:hAnsi="Times New Roman" w:cs="Times New Roman"/>
                          <w:b/>
                          <w:bCs/>
                          <w:i w:val="0"/>
                          <w:iCs w:val="0"/>
                          <w:color w:val="auto"/>
                        </w:rPr>
                        <w:t>Fig.</w:t>
                      </w:r>
                      <w:r w:rsidR="00C62E56" w:rsidRPr="00DC0AC9">
                        <w:rPr>
                          <w:rFonts w:ascii="Times New Roman" w:hAnsi="Times New Roman" w:cs="Times New Roman"/>
                          <w:b/>
                          <w:bCs/>
                          <w:i w:val="0"/>
                          <w:iCs w:val="0"/>
                          <w:color w:val="auto"/>
                        </w:rPr>
                        <w:t>2</w:t>
                      </w:r>
                      <w:r w:rsidR="00C62E56">
                        <w:rPr>
                          <w:rFonts w:ascii="Times New Roman" w:hAnsi="Times New Roman" w:cs="Times New Roman"/>
                          <w:i w:val="0"/>
                          <w:iCs w:val="0"/>
                          <w:color w:val="auto"/>
                        </w:rPr>
                        <w:t xml:space="preserve">  </w:t>
                      </w:r>
                      <w:r w:rsidR="00C62E56" w:rsidRPr="00C62E56">
                        <w:rPr>
                          <w:rFonts w:ascii="Times New Roman" w:hAnsi="Times New Roman" w:cs="Times New Roman"/>
                          <w:i w:val="0"/>
                          <w:iCs w:val="0"/>
                          <w:color w:val="auto"/>
                        </w:rPr>
                        <w:t>Average Reaction Times and Accuracy Across Conditions</w:t>
                      </w:r>
                      <w:r w:rsidR="00C62E56">
                        <w:rPr>
                          <w:rFonts w:ascii="Times New Roman" w:hAnsi="Times New Roman" w:cs="Times New Roman"/>
                          <w:i w:val="0"/>
                          <w:iCs w:val="0"/>
                          <w:color w:val="auto"/>
                        </w:rPr>
                        <w:t>.</w:t>
                      </w:r>
                      <w:r w:rsidR="00EA4764" w:rsidRPr="00EA4764">
                        <w:rPr>
                          <w:rFonts w:ascii="Times New Roman" w:hAnsi="Times New Roman" w:cs="Times New Roman"/>
                          <w:i w:val="0"/>
                          <w:iCs w:val="0"/>
                          <w:color w:val="auto"/>
                        </w:rPr>
                        <w:t xml:space="preserve"> </w:t>
                      </w:r>
                      <w:r w:rsidR="00012A79" w:rsidRPr="00EA4764">
                        <w:rPr>
                          <w:rFonts w:ascii="Times New Roman" w:hAnsi="Times New Roman" w:cs="Times New Roman"/>
                          <w:i w:val="0"/>
                          <w:iCs w:val="0"/>
                          <w:color w:val="auto"/>
                        </w:rPr>
                        <w:t>Colored bars represent mean values for each condition. The error bars represent the standard error of the mean across participants in each condition.</w:t>
                      </w:r>
                    </w:p>
                    <w:p w14:paraId="1FDBBA5B" w14:textId="3FDDFB14" w:rsidR="00012A79" w:rsidRPr="00012A79" w:rsidRDefault="00012A79" w:rsidP="00012A79">
                      <w:pPr>
                        <w:pStyle w:val="Caption"/>
                        <w:spacing w:line="360" w:lineRule="auto"/>
                        <w:rPr>
                          <w:noProof/>
                          <w:color w:val="auto"/>
                        </w:rPr>
                      </w:pPr>
                    </w:p>
                  </w:txbxContent>
                </v:textbox>
                <w10:wrap type="topAndBottom"/>
              </v:shape>
            </w:pict>
          </mc:Fallback>
        </mc:AlternateContent>
      </w:r>
    </w:p>
    <w:p w14:paraId="6C2B0CA2" w14:textId="41C10497" w:rsidR="00B64B23" w:rsidRPr="00E44B3F" w:rsidRDefault="003F3D57" w:rsidP="008323F2">
      <w:pPr>
        <w:spacing w:line="360" w:lineRule="auto"/>
        <w:contextualSpacing/>
        <w:rPr>
          <w:rFonts w:ascii="Times New Roman" w:hAnsi="Times New Roman" w:cs="Times New Roman"/>
          <w:b/>
        </w:rPr>
      </w:pPr>
      <w:r w:rsidRPr="00E44B3F">
        <w:rPr>
          <w:rFonts w:ascii="Times New Roman" w:hAnsi="Times New Roman" w:cs="Times New Roman"/>
          <w:noProof/>
        </w:rPr>
        <w:drawing>
          <wp:anchor distT="0" distB="0" distL="114300" distR="114300" simplePos="0" relativeHeight="251665408" behindDoc="0" locked="0" layoutInCell="1" allowOverlap="1" wp14:anchorId="05B24A2B" wp14:editId="600EE6A9">
            <wp:simplePos x="0" y="0"/>
            <wp:positionH relativeFrom="column">
              <wp:posOffset>-64770</wp:posOffset>
            </wp:positionH>
            <wp:positionV relativeFrom="page">
              <wp:posOffset>5350510</wp:posOffset>
            </wp:positionV>
            <wp:extent cx="6036310" cy="2777490"/>
            <wp:effectExtent l="0" t="0" r="2540" b="3810"/>
            <wp:wrapTopAndBottom/>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a:xfrm>
                      <a:off x="0" y="0"/>
                      <a:ext cx="6036310" cy="2777490"/>
                    </a:xfrm>
                    <a:prstGeom prst="rect">
                      <a:avLst/>
                    </a:prstGeom>
                    <a:ln/>
                  </pic:spPr>
                </pic:pic>
              </a:graphicData>
            </a:graphic>
            <wp14:sizeRelH relativeFrom="margin">
              <wp14:pctWidth>0</wp14:pctWidth>
            </wp14:sizeRelH>
            <wp14:sizeRelV relativeFrom="margin">
              <wp14:pctHeight>0</wp14:pctHeight>
            </wp14:sizeRelV>
          </wp:anchor>
        </w:drawing>
      </w:r>
    </w:p>
    <w:p w14:paraId="3CFF4A18" w14:textId="31AA3FF9" w:rsidR="00F3045F" w:rsidRPr="00E44B3F" w:rsidRDefault="00000000" w:rsidP="008323F2">
      <w:pPr>
        <w:spacing w:line="360" w:lineRule="auto"/>
        <w:contextualSpacing/>
        <w:rPr>
          <w:rFonts w:ascii="Times New Roman" w:hAnsi="Times New Roman" w:cs="Times New Roman"/>
          <w:b/>
        </w:rPr>
      </w:pPr>
      <w:r w:rsidRPr="00E44B3F">
        <w:rPr>
          <w:rFonts w:ascii="Times New Roman" w:hAnsi="Times New Roman" w:cs="Times New Roman"/>
          <w:b/>
        </w:rPr>
        <w:t xml:space="preserve">Discussion </w:t>
      </w:r>
    </w:p>
    <w:p w14:paraId="28CA4C2B" w14:textId="7E6E4DF7" w:rsidR="00F3045F" w:rsidRPr="00E44B3F" w:rsidRDefault="00000000" w:rsidP="008323F2">
      <w:pPr>
        <w:spacing w:line="360" w:lineRule="auto"/>
        <w:ind w:firstLine="720"/>
        <w:contextualSpacing/>
        <w:rPr>
          <w:rFonts w:ascii="Times New Roman" w:hAnsi="Times New Roman" w:cs="Times New Roman"/>
        </w:rPr>
      </w:pPr>
      <w:r w:rsidRPr="00E44B3F">
        <w:rPr>
          <w:rFonts w:ascii="Times New Roman" w:hAnsi="Times New Roman" w:cs="Times New Roman"/>
        </w:rPr>
        <w:lastRenderedPageBreak/>
        <w:t>The findings suggest that semantically related objects capture attention and "prime" the upcoming target. Participants responded faster and more accurately when targets were preceded by a thematically related prime compared to local or random prime. This confirms our expectation based on previous research that semantic relatedness should enhance both the speed and accuracy of target identification. However, this facilitation could be due to two non-mutually exclusive mechanisms: the reciprocal semantic priming between the two objects, and/or the prime generating a spatial prediction for where the target might appear. In this experiment, we could not distinguish between these two possibilities because the target consistently appeared on the same side of the screen as the prime. Thus, it is unclear whether the prime acted as a spatial predictor, over and above acting as a semantic prime</w:t>
      </w:r>
      <w:r w:rsidR="00012A79" w:rsidRPr="00E44B3F">
        <w:rPr>
          <w:rFonts w:ascii="Times New Roman" w:hAnsi="Times New Roman" w:cs="Times New Roman"/>
        </w:rPr>
        <w:t>.</w:t>
      </w:r>
    </w:p>
    <w:p w14:paraId="28AA83C3" w14:textId="5BD20DDD" w:rsidR="00F3045F" w:rsidRPr="00E44B3F" w:rsidRDefault="00F3045F" w:rsidP="008323F2">
      <w:pPr>
        <w:spacing w:line="360" w:lineRule="auto"/>
        <w:contextualSpacing/>
        <w:rPr>
          <w:rFonts w:ascii="Times New Roman" w:hAnsi="Times New Roman" w:cs="Times New Roman"/>
        </w:rPr>
      </w:pPr>
    </w:p>
    <w:sectPr w:rsidR="00F3045F" w:rsidRPr="00E44B3F">
      <w:headerReference w:type="default" r:id="rId1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8E5252" w14:textId="77777777" w:rsidR="00071BE4" w:rsidRDefault="00071BE4" w:rsidP="00F027BE">
      <w:pPr>
        <w:spacing w:line="240" w:lineRule="auto"/>
      </w:pPr>
      <w:r>
        <w:separator/>
      </w:r>
    </w:p>
  </w:endnote>
  <w:endnote w:type="continuationSeparator" w:id="0">
    <w:p w14:paraId="31562D6B" w14:textId="77777777" w:rsidR="00071BE4" w:rsidRDefault="00071BE4" w:rsidP="00F027B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venir Book">
    <w:panose1 w:val="00000000000000000000"/>
    <w:charset w:val="00"/>
    <w:family w:val="auto"/>
    <w:notTrueType/>
    <w:pitch w:val="variable"/>
    <w:sig w:usb0="800000AF" w:usb1="5000204A" w:usb2="00000000" w:usb3="00000000" w:csb0="0000009B"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042936" w14:textId="77777777" w:rsidR="00071BE4" w:rsidRDefault="00071BE4" w:rsidP="00F027BE">
      <w:pPr>
        <w:spacing w:line="240" w:lineRule="auto"/>
      </w:pPr>
      <w:r>
        <w:separator/>
      </w:r>
    </w:p>
  </w:footnote>
  <w:footnote w:type="continuationSeparator" w:id="0">
    <w:p w14:paraId="1D1F29B3" w14:textId="77777777" w:rsidR="00071BE4" w:rsidRDefault="00071BE4" w:rsidP="00F027B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D633C" w14:textId="727BEAE3" w:rsidR="0049080C" w:rsidRPr="00E44B3F" w:rsidRDefault="008D3A89" w:rsidP="008D3A89">
    <w:pPr>
      <w:pStyle w:val="Header"/>
      <w:rPr>
        <w:rFonts w:ascii="Times New Roman" w:hAnsi="Times New Roman" w:cs="Times New Roman"/>
      </w:rPr>
    </w:pPr>
    <w:r w:rsidRPr="00E44B3F">
      <w:rPr>
        <w:rFonts w:ascii="Times New Roman" w:hAnsi="Times New Roman" w:cs="Times New Roman"/>
      </w:rPr>
      <w:t xml:space="preserve">ANCHORS </w:t>
    </w:r>
    <w:r w:rsidR="00E2261D">
      <w:rPr>
        <w:rFonts w:ascii="Times New Roman" w:hAnsi="Times New Roman" w:cs="Times New Roman"/>
      </w:rPr>
      <w:t xml:space="preserve">GUIDE </w:t>
    </w:r>
    <w:r w:rsidR="002D26F0">
      <w:rPr>
        <w:rFonts w:ascii="Times New Roman" w:hAnsi="Times New Roman" w:cs="Times New Roman"/>
      </w:rPr>
      <w:t xml:space="preserve">SPATIAL </w:t>
    </w:r>
    <w:r w:rsidR="00E2261D">
      <w:rPr>
        <w:rFonts w:ascii="Times New Roman" w:hAnsi="Times New Roman" w:cs="Times New Roman"/>
      </w:rPr>
      <w:t xml:space="preserve">ATTENTION </w:t>
    </w:r>
    <w:sdt>
      <w:sdtPr>
        <w:rPr>
          <w:rFonts w:ascii="Times New Roman" w:hAnsi="Times New Roman" w:cs="Times New Roman"/>
        </w:rPr>
        <w:id w:val="-1828576373"/>
        <w:docPartObj>
          <w:docPartGallery w:val="Page Numbers (Top of Page)"/>
          <w:docPartUnique/>
        </w:docPartObj>
      </w:sdtPr>
      <w:sdtEndPr>
        <w:rPr>
          <w:noProof/>
        </w:rPr>
      </w:sdtEndPr>
      <w:sdtContent>
        <w:r w:rsidRPr="00E44B3F">
          <w:rPr>
            <w:rFonts w:ascii="Times New Roman" w:hAnsi="Times New Roman" w:cs="Times New Roman"/>
          </w:rPr>
          <w:tab/>
        </w:r>
        <w:r w:rsidR="00E44B3F">
          <w:rPr>
            <w:rFonts w:ascii="Times New Roman" w:hAnsi="Times New Roman" w:cs="Times New Roman"/>
          </w:rPr>
          <w:tab/>
        </w:r>
        <w:r w:rsidR="0049080C" w:rsidRPr="00E44B3F">
          <w:rPr>
            <w:rFonts w:ascii="Times New Roman" w:hAnsi="Times New Roman" w:cs="Times New Roman"/>
          </w:rPr>
          <w:fldChar w:fldCharType="begin"/>
        </w:r>
        <w:r w:rsidR="0049080C" w:rsidRPr="00E44B3F">
          <w:rPr>
            <w:rFonts w:ascii="Times New Roman" w:hAnsi="Times New Roman" w:cs="Times New Roman"/>
          </w:rPr>
          <w:instrText xml:space="preserve"> PAGE   \* MERGEFORMAT </w:instrText>
        </w:r>
        <w:r w:rsidR="0049080C" w:rsidRPr="00E44B3F">
          <w:rPr>
            <w:rFonts w:ascii="Times New Roman" w:hAnsi="Times New Roman" w:cs="Times New Roman"/>
          </w:rPr>
          <w:fldChar w:fldCharType="separate"/>
        </w:r>
        <w:r w:rsidR="0049080C" w:rsidRPr="00E44B3F">
          <w:rPr>
            <w:rFonts w:ascii="Times New Roman" w:hAnsi="Times New Roman" w:cs="Times New Roman"/>
            <w:noProof/>
          </w:rPr>
          <w:t>2</w:t>
        </w:r>
        <w:r w:rsidR="0049080C" w:rsidRPr="00E44B3F">
          <w:rPr>
            <w:rFonts w:ascii="Times New Roman" w:hAnsi="Times New Roman" w:cs="Times New Roman"/>
            <w:noProof/>
          </w:rPr>
          <w:fldChar w:fldCharType="end"/>
        </w:r>
      </w:sdtContent>
    </w:sdt>
  </w:p>
  <w:p w14:paraId="773A194C" w14:textId="77777777" w:rsidR="0049080C" w:rsidRPr="00E44B3F" w:rsidRDefault="0049080C">
    <w:pPr>
      <w:pStyle w:val="Head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4F7C81"/>
    <w:multiLevelType w:val="multilevel"/>
    <w:tmpl w:val="8A1CDA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3CE4E6F"/>
    <w:multiLevelType w:val="hybridMultilevel"/>
    <w:tmpl w:val="6CC2B352"/>
    <w:lvl w:ilvl="0" w:tplc="FD343C2E">
      <w:start w:val="1"/>
      <w:numFmt w:val="bullet"/>
      <w:lvlText w:val=""/>
      <w:lvlJc w:val="left"/>
      <w:pPr>
        <w:ind w:left="2160" w:hanging="360"/>
      </w:pPr>
      <w:rPr>
        <w:rFonts w:ascii="Symbol" w:hAnsi="Symbol"/>
      </w:rPr>
    </w:lvl>
    <w:lvl w:ilvl="1" w:tplc="19E6E87C">
      <w:start w:val="1"/>
      <w:numFmt w:val="bullet"/>
      <w:lvlText w:val=""/>
      <w:lvlJc w:val="left"/>
      <w:pPr>
        <w:ind w:left="2160" w:hanging="360"/>
      </w:pPr>
      <w:rPr>
        <w:rFonts w:ascii="Symbol" w:hAnsi="Symbol"/>
      </w:rPr>
    </w:lvl>
    <w:lvl w:ilvl="2" w:tplc="84902B22">
      <w:start w:val="1"/>
      <w:numFmt w:val="bullet"/>
      <w:lvlText w:val=""/>
      <w:lvlJc w:val="left"/>
      <w:pPr>
        <w:ind w:left="2160" w:hanging="360"/>
      </w:pPr>
      <w:rPr>
        <w:rFonts w:ascii="Symbol" w:hAnsi="Symbol"/>
      </w:rPr>
    </w:lvl>
    <w:lvl w:ilvl="3" w:tplc="1ED08528">
      <w:start w:val="1"/>
      <w:numFmt w:val="bullet"/>
      <w:lvlText w:val=""/>
      <w:lvlJc w:val="left"/>
      <w:pPr>
        <w:ind w:left="2160" w:hanging="360"/>
      </w:pPr>
      <w:rPr>
        <w:rFonts w:ascii="Symbol" w:hAnsi="Symbol"/>
      </w:rPr>
    </w:lvl>
    <w:lvl w:ilvl="4" w:tplc="E6C22C68">
      <w:start w:val="1"/>
      <w:numFmt w:val="bullet"/>
      <w:lvlText w:val=""/>
      <w:lvlJc w:val="left"/>
      <w:pPr>
        <w:ind w:left="2160" w:hanging="360"/>
      </w:pPr>
      <w:rPr>
        <w:rFonts w:ascii="Symbol" w:hAnsi="Symbol"/>
      </w:rPr>
    </w:lvl>
    <w:lvl w:ilvl="5" w:tplc="0024B330">
      <w:start w:val="1"/>
      <w:numFmt w:val="bullet"/>
      <w:lvlText w:val=""/>
      <w:lvlJc w:val="left"/>
      <w:pPr>
        <w:ind w:left="2160" w:hanging="360"/>
      </w:pPr>
      <w:rPr>
        <w:rFonts w:ascii="Symbol" w:hAnsi="Symbol"/>
      </w:rPr>
    </w:lvl>
    <w:lvl w:ilvl="6" w:tplc="DC46EEFA">
      <w:start w:val="1"/>
      <w:numFmt w:val="bullet"/>
      <w:lvlText w:val=""/>
      <w:lvlJc w:val="left"/>
      <w:pPr>
        <w:ind w:left="2160" w:hanging="360"/>
      </w:pPr>
      <w:rPr>
        <w:rFonts w:ascii="Symbol" w:hAnsi="Symbol"/>
      </w:rPr>
    </w:lvl>
    <w:lvl w:ilvl="7" w:tplc="99BA0458">
      <w:start w:val="1"/>
      <w:numFmt w:val="bullet"/>
      <w:lvlText w:val=""/>
      <w:lvlJc w:val="left"/>
      <w:pPr>
        <w:ind w:left="2160" w:hanging="360"/>
      </w:pPr>
      <w:rPr>
        <w:rFonts w:ascii="Symbol" w:hAnsi="Symbol"/>
      </w:rPr>
    </w:lvl>
    <w:lvl w:ilvl="8" w:tplc="F79CC2DA">
      <w:start w:val="1"/>
      <w:numFmt w:val="bullet"/>
      <w:lvlText w:val=""/>
      <w:lvlJc w:val="left"/>
      <w:pPr>
        <w:ind w:left="2160" w:hanging="360"/>
      </w:pPr>
      <w:rPr>
        <w:rFonts w:ascii="Symbol" w:hAnsi="Symbol"/>
      </w:rPr>
    </w:lvl>
  </w:abstractNum>
  <w:abstractNum w:abstractNumId="2" w15:restartNumberingAfterBreak="0">
    <w:nsid w:val="43D17087"/>
    <w:multiLevelType w:val="hybridMultilevel"/>
    <w:tmpl w:val="7A266326"/>
    <w:lvl w:ilvl="0" w:tplc="1C60FABA">
      <w:start w:val="1"/>
      <w:numFmt w:val="bullet"/>
      <w:lvlText w:val=""/>
      <w:lvlJc w:val="left"/>
      <w:pPr>
        <w:ind w:left="2160" w:hanging="360"/>
      </w:pPr>
      <w:rPr>
        <w:rFonts w:ascii="Symbol" w:hAnsi="Symbol"/>
      </w:rPr>
    </w:lvl>
    <w:lvl w:ilvl="1" w:tplc="793C8810">
      <w:start w:val="1"/>
      <w:numFmt w:val="bullet"/>
      <w:lvlText w:val=""/>
      <w:lvlJc w:val="left"/>
      <w:pPr>
        <w:ind w:left="2160" w:hanging="360"/>
      </w:pPr>
      <w:rPr>
        <w:rFonts w:ascii="Symbol" w:hAnsi="Symbol"/>
      </w:rPr>
    </w:lvl>
    <w:lvl w:ilvl="2" w:tplc="587AB884">
      <w:start w:val="1"/>
      <w:numFmt w:val="bullet"/>
      <w:lvlText w:val=""/>
      <w:lvlJc w:val="left"/>
      <w:pPr>
        <w:ind w:left="2160" w:hanging="360"/>
      </w:pPr>
      <w:rPr>
        <w:rFonts w:ascii="Symbol" w:hAnsi="Symbol"/>
      </w:rPr>
    </w:lvl>
    <w:lvl w:ilvl="3" w:tplc="28BAF0BA">
      <w:start w:val="1"/>
      <w:numFmt w:val="bullet"/>
      <w:lvlText w:val=""/>
      <w:lvlJc w:val="left"/>
      <w:pPr>
        <w:ind w:left="2160" w:hanging="360"/>
      </w:pPr>
      <w:rPr>
        <w:rFonts w:ascii="Symbol" w:hAnsi="Symbol"/>
      </w:rPr>
    </w:lvl>
    <w:lvl w:ilvl="4" w:tplc="9CE48740">
      <w:start w:val="1"/>
      <w:numFmt w:val="bullet"/>
      <w:lvlText w:val=""/>
      <w:lvlJc w:val="left"/>
      <w:pPr>
        <w:ind w:left="2160" w:hanging="360"/>
      </w:pPr>
      <w:rPr>
        <w:rFonts w:ascii="Symbol" w:hAnsi="Symbol"/>
      </w:rPr>
    </w:lvl>
    <w:lvl w:ilvl="5" w:tplc="498268DA">
      <w:start w:val="1"/>
      <w:numFmt w:val="bullet"/>
      <w:lvlText w:val=""/>
      <w:lvlJc w:val="left"/>
      <w:pPr>
        <w:ind w:left="2160" w:hanging="360"/>
      </w:pPr>
      <w:rPr>
        <w:rFonts w:ascii="Symbol" w:hAnsi="Symbol"/>
      </w:rPr>
    </w:lvl>
    <w:lvl w:ilvl="6" w:tplc="0BE243CA">
      <w:start w:val="1"/>
      <w:numFmt w:val="bullet"/>
      <w:lvlText w:val=""/>
      <w:lvlJc w:val="left"/>
      <w:pPr>
        <w:ind w:left="2160" w:hanging="360"/>
      </w:pPr>
      <w:rPr>
        <w:rFonts w:ascii="Symbol" w:hAnsi="Symbol"/>
      </w:rPr>
    </w:lvl>
    <w:lvl w:ilvl="7" w:tplc="23CCBE04">
      <w:start w:val="1"/>
      <w:numFmt w:val="bullet"/>
      <w:lvlText w:val=""/>
      <w:lvlJc w:val="left"/>
      <w:pPr>
        <w:ind w:left="2160" w:hanging="360"/>
      </w:pPr>
      <w:rPr>
        <w:rFonts w:ascii="Symbol" w:hAnsi="Symbol"/>
      </w:rPr>
    </w:lvl>
    <w:lvl w:ilvl="8" w:tplc="55565752">
      <w:start w:val="1"/>
      <w:numFmt w:val="bullet"/>
      <w:lvlText w:val=""/>
      <w:lvlJc w:val="left"/>
      <w:pPr>
        <w:ind w:left="2160" w:hanging="360"/>
      </w:pPr>
      <w:rPr>
        <w:rFonts w:ascii="Symbol" w:hAnsi="Symbol"/>
      </w:rPr>
    </w:lvl>
  </w:abstractNum>
  <w:abstractNum w:abstractNumId="3" w15:restartNumberingAfterBreak="0">
    <w:nsid w:val="62F52D8D"/>
    <w:multiLevelType w:val="hybridMultilevel"/>
    <w:tmpl w:val="46DA85F6"/>
    <w:lvl w:ilvl="0" w:tplc="C29A0D64">
      <w:start w:val="1"/>
      <w:numFmt w:val="bullet"/>
      <w:lvlText w:val=""/>
      <w:lvlJc w:val="left"/>
      <w:pPr>
        <w:ind w:left="2160" w:hanging="360"/>
      </w:pPr>
      <w:rPr>
        <w:rFonts w:ascii="Symbol" w:hAnsi="Symbol"/>
      </w:rPr>
    </w:lvl>
    <w:lvl w:ilvl="1" w:tplc="040216BC">
      <w:start w:val="1"/>
      <w:numFmt w:val="bullet"/>
      <w:lvlText w:val=""/>
      <w:lvlJc w:val="left"/>
      <w:pPr>
        <w:ind w:left="2160" w:hanging="360"/>
      </w:pPr>
      <w:rPr>
        <w:rFonts w:ascii="Symbol" w:hAnsi="Symbol"/>
      </w:rPr>
    </w:lvl>
    <w:lvl w:ilvl="2" w:tplc="89BA4B4E">
      <w:start w:val="1"/>
      <w:numFmt w:val="bullet"/>
      <w:lvlText w:val=""/>
      <w:lvlJc w:val="left"/>
      <w:pPr>
        <w:ind w:left="2160" w:hanging="360"/>
      </w:pPr>
      <w:rPr>
        <w:rFonts w:ascii="Symbol" w:hAnsi="Symbol"/>
      </w:rPr>
    </w:lvl>
    <w:lvl w:ilvl="3" w:tplc="745A1E0A">
      <w:start w:val="1"/>
      <w:numFmt w:val="bullet"/>
      <w:lvlText w:val=""/>
      <w:lvlJc w:val="left"/>
      <w:pPr>
        <w:ind w:left="2160" w:hanging="360"/>
      </w:pPr>
      <w:rPr>
        <w:rFonts w:ascii="Symbol" w:hAnsi="Symbol"/>
      </w:rPr>
    </w:lvl>
    <w:lvl w:ilvl="4" w:tplc="C0ACFA62">
      <w:start w:val="1"/>
      <w:numFmt w:val="bullet"/>
      <w:lvlText w:val=""/>
      <w:lvlJc w:val="left"/>
      <w:pPr>
        <w:ind w:left="2160" w:hanging="360"/>
      </w:pPr>
      <w:rPr>
        <w:rFonts w:ascii="Symbol" w:hAnsi="Symbol"/>
      </w:rPr>
    </w:lvl>
    <w:lvl w:ilvl="5" w:tplc="150CF152">
      <w:start w:val="1"/>
      <w:numFmt w:val="bullet"/>
      <w:lvlText w:val=""/>
      <w:lvlJc w:val="left"/>
      <w:pPr>
        <w:ind w:left="2160" w:hanging="360"/>
      </w:pPr>
      <w:rPr>
        <w:rFonts w:ascii="Symbol" w:hAnsi="Symbol"/>
      </w:rPr>
    </w:lvl>
    <w:lvl w:ilvl="6" w:tplc="A02643D0">
      <w:start w:val="1"/>
      <w:numFmt w:val="bullet"/>
      <w:lvlText w:val=""/>
      <w:lvlJc w:val="left"/>
      <w:pPr>
        <w:ind w:left="2160" w:hanging="360"/>
      </w:pPr>
      <w:rPr>
        <w:rFonts w:ascii="Symbol" w:hAnsi="Symbol"/>
      </w:rPr>
    </w:lvl>
    <w:lvl w:ilvl="7" w:tplc="D3DA00AC">
      <w:start w:val="1"/>
      <w:numFmt w:val="bullet"/>
      <w:lvlText w:val=""/>
      <w:lvlJc w:val="left"/>
      <w:pPr>
        <w:ind w:left="2160" w:hanging="360"/>
      </w:pPr>
      <w:rPr>
        <w:rFonts w:ascii="Symbol" w:hAnsi="Symbol"/>
      </w:rPr>
    </w:lvl>
    <w:lvl w:ilvl="8" w:tplc="2806DDCC">
      <w:start w:val="1"/>
      <w:numFmt w:val="bullet"/>
      <w:lvlText w:val=""/>
      <w:lvlJc w:val="left"/>
      <w:pPr>
        <w:ind w:left="2160" w:hanging="360"/>
      </w:pPr>
      <w:rPr>
        <w:rFonts w:ascii="Symbol" w:hAnsi="Symbol"/>
      </w:rPr>
    </w:lvl>
  </w:abstractNum>
  <w:abstractNum w:abstractNumId="4" w15:restartNumberingAfterBreak="0">
    <w:nsid w:val="70083178"/>
    <w:multiLevelType w:val="hybridMultilevel"/>
    <w:tmpl w:val="01C8C32C"/>
    <w:lvl w:ilvl="0" w:tplc="E578C6C8">
      <w:start w:val="1"/>
      <w:numFmt w:val="bullet"/>
      <w:lvlText w:val=""/>
      <w:lvlJc w:val="left"/>
      <w:pPr>
        <w:ind w:left="2160" w:hanging="360"/>
      </w:pPr>
      <w:rPr>
        <w:rFonts w:ascii="Symbol" w:hAnsi="Symbol"/>
      </w:rPr>
    </w:lvl>
    <w:lvl w:ilvl="1" w:tplc="7B04CC8C">
      <w:start w:val="1"/>
      <w:numFmt w:val="bullet"/>
      <w:lvlText w:val=""/>
      <w:lvlJc w:val="left"/>
      <w:pPr>
        <w:ind w:left="2160" w:hanging="360"/>
      </w:pPr>
      <w:rPr>
        <w:rFonts w:ascii="Symbol" w:hAnsi="Symbol"/>
      </w:rPr>
    </w:lvl>
    <w:lvl w:ilvl="2" w:tplc="BE1A6154">
      <w:start w:val="1"/>
      <w:numFmt w:val="bullet"/>
      <w:lvlText w:val=""/>
      <w:lvlJc w:val="left"/>
      <w:pPr>
        <w:ind w:left="2160" w:hanging="360"/>
      </w:pPr>
      <w:rPr>
        <w:rFonts w:ascii="Symbol" w:hAnsi="Symbol"/>
      </w:rPr>
    </w:lvl>
    <w:lvl w:ilvl="3" w:tplc="480E8EC6">
      <w:start w:val="1"/>
      <w:numFmt w:val="bullet"/>
      <w:lvlText w:val=""/>
      <w:lvlJc w:val="left"/>
      <w:pPr>
        <w:ind w:left="2160" w:hanging="360"/>
      </w:pPr>
      <w:rPr>
        <w:rFonts w:ascii="Symbol" w:hAnsi="Symbol"/>
      </w:rPr>
    </w:lvl>
    <w:lvl w:ilvl="4" w:tplc="D25E16CE">
      <w:start w:val="1"/>
      <w:numFmt w:val="bullet"/>
      <w:lvlText w:val=""/>
      <w:lvlJc w:val="left"/>
      <w:pPr>
        <w:ind w:left="2160" w:hanging="360"/>
      </w:pPr>
      <w:rPr>
        <w:rFonts w:ascii="Symbol" w:hAnsi="Symbol"/>
      </w:rPr>
    </w:lvl>
    <w:lvl w:ilvl="5" w:tplc="627E0D92">
      <w:start w:val="1"/>
      <w:numFmt w:val="bullet"/>
      <w:lvlText w:val=""/>
      <w:lvlJc w:val="left"/>
      <w:pPr>
        <w:ind w:left="2160" w:hanging="360"/>
      </w:pPr>
      <w:rPr>
        <w:rFonts w:ascii="Symbol" w:hAnsi="Symbol"/>
      </w:rPr>
    </w:lvl>
    <w:lvl w:ilvl="6" w:tplc="F5B6D456">
      <w:start w:val="1"/>
      <w:numFmt w:val="bullet"/>
      <w:lvlText w:val=""/>
      <w:lvlJc w:val="left"/>
      <w:pPr>
        <w:ind w:left="2160" w:hanging="360"/>
      </w:pPr>
      <w:rPr>
        <w:rFonts w:ascii="Symbol" w:hAnsi="Symbol"/>
      </w:rPr>
    </w:lvl>
    <w:lvl w:ilvl="7" w:tplc="5DE8FA04">
      <w:start w:val="1"/>
      <w:numFmt w:val="bullet"/>
      <w:lvlText w:val=""/>
      <w:lvlJc w:val="left"/>
      <w:pPr>
        <w:ind w:left="2160" w:hanging="360"/>
      </w:pPr>
      <w:rPr>
        <w:rFonts w:ascii="Symbol" w:hAnsi="Symbol"/>
      </w:rPr>
    </w:lvl>
    <w:lvl w:ilvl="8" w:tplc="28768558">
      <w:start w:val="1"/>
      <w:numFmt w:val="bullet"/>
      <w:lvlText w:val=""/>
      <w:lvlJc w:val="left"/>
      <w:pPr>
        <w:ind w:left="2160" w:hanging="360"/>
      </w:pPr>
      <w:rPr>
        <w:rFonts w:ascii="Symbol" w:hAnsi="Symbol"/>
      </w:rPr>
    </w:lvl>
  </w:abstractNum>
  <w:num w:numId="1" w16cid:durableId="202062488">
    <w:abstractNumId w:val="0"/>
  </w:num>
  <w:num w:numId="2" w16cid:durableId="1212616250">
    <w:abstractNumId w:val="3"/>
  </w:num>
  <w:num w:numId="3" w16cid:durableId="1541816548">
    <w:abstractNumId w:val="1"/>
  </w:num>
  <w:num w:numId="4" w16cid:durableId="242643404">
    <w:abstractNumId w:val="4"/>
  </w:num>
  <w:num w:numId="5" w16cid:durableId="5581770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Layout" w:val="&lt;ENLayout&gt;&lt;Style&gt;APA 7th&lt;/Style&gt;&lt;LeftDelim&gt;{&lt;/LeftDelim&gt;&lt;RightDelim&gt;}&lt;/RightDelim&gt;&lt;FontName&gt;Arial&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r55z9sv3awvzpes2vm5pfszet5d95er25pz&quot;&gt;Joy EndNote Library&lt;record-ids&gt;&lt;item&gt;1252&lt;/item&gt;&lt;item&gt;2665&lt;/item&gt;&lt;item&gt;2754&lt;/item&gt;&lt;item&gt;3930&lt;/item&gt;&lt;item&gt;4220&lt;/item&gt;&lt;item&gt;4238&lt;/item&gt;&lt;/record-ids&gt;&lt;/item&gt;&lt;/Libraries&gt;"/>
  </w:docVars>
  <w:rsids>
    <w:rsidRoot w:val="00F3045F"/>
    <w:rsid w:val="000025FB"/>
    <w:rsid w:val="0000357C"/>
    <w:rsid w:val="00003C43"/>
    <w:rsid w:val="00005E10"/>
    <w:rsid w:val="00012A79"/>
    <w:rsid w:val="00020098"/>
    <w:rsid w:val="00020787"/>
    <w:rsid w:val="00020B67"/>
    <w:rsid w:val="00024FD3"/>
    <w:rsid w:val="000321E5"/>
    <w:rsid w:val="00032476"/>
    <w:rsid w:val="00034245"/>
    <w:rsid w:val="000343BB"/>
    <w:rsid w:val="00034D6A"/>
    <w:rsid w:val="000356CA"/>
    <w:rsid w:val="00035810"/>
    <w:rsid w:val="00037DD3"/>
    <w:rsid w:val="000401F3"/>
    <w:rsid w:val="00042327"/>
    <w:rsid w:val="00042B4D"/>
    <w:rsid w:val="000443C8"/>
    <w:rsid w:val="00047D55"/>
    <w:rsid w:val="00050126"/>
    <w:rsid w:val="0005249F"/>
    <w:rsid w:val="0005404F"/>
    <w:rsid w:val="000552F4"/>
    <w:rsid w:val="00055815"/>
    <w:rsid w:val="00055CC8"/>
    <w:rsid w:val="000570BF"/>
    <w:rsid w:val="00060572"/>
    <w:rsid w:val="00061A00"/>
    <w:rsid w:val="00064C30"/>
    <w:rsid w:val="00065FA2"/>
    <w:rsid w:val="000660B8"/>
    <w:rsid w:val="000668FE"/>
    <w:rsid w:val="00067848"/>
    <w:rsid w:val="00071BE4"/>
    <w:rsid w:val="00074229"/>
    <w:rsid w:val="00074A47"/>
    <w:rsid w:val="000776CA"/>
    <w:rsid w:val="00081149"/>
    <w:rsid w:val="00082AF7"/>
    <w:rsid w:val="00084EFA"/>
    <w:rsid w:val="0009135B"/>
    <w:rsid w:val="000944F2"/>
    <w:rsid w:val="000977A7"/>
    <w:rsid w:val="000A0155"/>
    <w:rsid w:val="000A0CEC"/>
    <w:rsid w:val="000A21F0"/>
    <w:rsid w:val="000A6977"/>
    <w:rsid w:val="000A6DE8"/>
    <w:rsid w:val="000A7F62"/>
    <w:rsid w:val="000B53CA"/>
    <w:rsid w:val="000B5F1B"/>
    <w:rsid w:val="000C0E39"/>
    <w:rsid w:val="000C12F5"/>
    <w:rsid w:val="000C722C"/>
    <w:rsid w:val="000D1E86"/>
    <w:rsid w:val="000D2373"/>
    <w:rsid w:val="000D347E"/>
    <w:rsid w:val="000D3E2E"/>
    <w:rsid w:val="000D4CFD"/>
    <w:rsid w:val="000D6A6D"/>
    <w:rsid w:val="000E1D2E"/>
    <w:rsid w:val="000E5345"/>
    <w:rsid w:val="000E5378"/>
    <w:rsid w:val="000E6B36"/>
    <w:rsid w:val="000E7EBF"/>
    <w:rsid w:val="000F0C06"/>
    <w:rsid w:val="000F1B6C"/>
    <w:rsid w:val="000F425D"/>
    <w:rsid w:val="000F5279"/>
    <w:rsid w:val="00100101"/>
    <w:rsid w:val="001010AC"/>
    <w:rsid w:val="00101FEA"/>
    <w:rsid w:val="001035CE"/>
    <w:rsid w:val="00103DFB"/>
    <w:rsid w:val="00103F2D"/>
    <w:rsid w:val="0010418E"/>
    <w:rsid w:val="0010431E"/>
    <w:rsid w:val="0010747D"/>
    <w:rsid w:val="00107E55"/>
    <w:rsid w:val="00113000"/>
    <w:rsid w:val="001141AF"/>
    <w:rsid w:val="00114274"/>
    <w:rsid w:val="00117418"/>
    <w:rsid w:val="00120A87"/>
    <w:rsid w:val="001241DB"/>
    <w:rsid w:val="00125858"/>
    <w:rsid w:val="00126802"/>
    <w:rsid w:val="001343E4"/>
    <w:rsid w:val="00134C6B"/>
    <w:rsid w:val="00137A9D"/>
    <w:rsid w:val="00140C13"/>
    <w:rsid w:val="001412B3"/>
    <w:rsid w:val="001440C9"/>
    <w:rsid w:val="0014644B"/>
    <w:rsid w:val="00147E7F"/>
    <w:rsid w:val="00150E48"/>
    <w:rsid w:val="001515A4"/>
    <w:rsid w:val="001517BB"/>
    <w:rsid w:val="00154143"/>
    <w:rsid w:val="001556C0"/>
    <w:rsid w:val="00155F37"/>
    <w:rsid w:val="001570DB"/>
    <w:rsid w:val="00157380"/>
    <w:rsid w:val="0016088D"/>
    <w:rsid w:val="00160F8C"/>
    <w:rsid w:val="001630FB"/>
    <w:rsid w:val="00164AE9"/>
    <w:rsid w:val="00165D6E"/>
    <w:rsid w:val="0016633E"/>
    <w:rsid w:val="00167D80"/>
    <w:rsid w:val="00170C02"/>
    <w:rsid w:val="001713FE"/>
    <w:rsid w:val="001721C2"/>
    <w:rsid w:val="00172B26"/>
    <w:rsid w:val="00177AE7"/>
    <w:rsid w:val="00182151"/>
    <w:rsid w:val="00187A39"/>
    <w:rsid w:val="00195DBE"/>
    <w:rsid w:val="001A1BD3"/>
    <w:rsid w:val="001A233E"/>
    <w:rsid w:val="001A23A7"/>
    <w:rsid w:val="001A2F60"/>
    <w:rsid w:val="001A3F63"/>
    <w:rsid w:val="001A3F8C"/>
    <w:rsid w:val="001A47A9"/>
    <w:rsid w:val="001A47D2"/>
    <w:rsid w:val="001A556C"/>
    <w:rsid w:val="001A61E3"/>
    <w:rsid w:val="001A6E4D"/>
    <w:rsid w:val="001A6ED2"/>
    <w:rsid w:val="001A7B09"/>
    <w:rsid w:val="001B6ECF"/>
    <w:rsid w:val="001C0FF6"/>
    <w:rsid w:val="001C2B89"/>
    <w:rsid w:val="001C3931"/>
    <w:rsid w:val="001C3D1B"/>
    <w:rsid w:val="001C426E"/>
    <w:rsid w:val="001D0177"/>
    <w:rsid w:val="001D023E"/>
    <w:rsid w:val="001D4A74"/>
    <w:rsid w:val="001D618E"/>
    <w:rsid w:val="001E17B0"/>
    <w:rsid w:val="001E2572"/>
    <w:rsid w:val="001E3B1C"/>
    <w:rsid w:val="001F0782"/>
    <w:rsid w:val="001F3088"/>
    <w:rsid w:val="001F4D47"/>
    <w:rsid w:val="00201149"/>
    <w:rsid w:val="00206572"/>
    <w:rsid w:val="0021328B"/>
    <w:rsid w:val="00215A3E"/>
    <w:rsid w:val="00217440"/>
    <w:rsid w:val="00217873"/>
    <w:rsid w:val="0022036A"/>
    <w:rsid w:val="00222393"/>
    <w:rsid w:val="00223330"/>
    <w:rsid w:val="00224DCB"/>
    <w:rsid w:val="00226A39"/>
    <w:rsid w:val="002270C9"/>
    <w:rsid w:val="00231F68"/>
    <w:rsid w:val="002327A9"/>
    <w:rsid w:val="0023661D"/>
    <w:rsid w:val="002379AE"/>
    <w:rsid w:val="00244ABF"/>
    <w:rsid w:val="00244FD8"/>
    <w:rsid w:val="002463A5"/>
    <w:rsid w:val="00247B26"/>
    <w:rsid w:val="00250102"/>
    <w:rsid w:val="0025014A"/>
    <w:rsid w:val="00250699"/>
    <w:rsid w:val="00250CF8"/>
    <w:rsid w:val="00251F94"/>
    <w:rsid w:val="00256724"/>
    <w:rsid w:val="00256752"/>
    <w:rsid w:val="0025741D"/>
    <w:rsid w:val="002621E5"/>
    <w:rsid w:val="00266050"/>
    <w:rsid w:val="00266928"/>
    <w:rsid w:val="002703F4"/>
    <w:rsid w:val="002712DD"/>
    <w:rsid w:val="00271D89"/>
    <w:rsid w:val="002733AA"/>
    <w:rsid w:val="0027619A"/>
    <w:rsid w:val="00281785"/>
    <w:rsid w:val="00281DE3"/>
    <w:rsid w:val="00283068"/>
    <w:rsid w:val="00285AC4"/>
    <w:rsid w:val="00287712"/>
    <w:rsid w:val="00290C7D"/>
    <w:rsid w:val="00291A03"/>
    <w:rsid w:val="00291FE0"/>
    <w:rsid w:val="00292F46"/>
    <w:rsid w:val="0029545F"/>
    <w:rsid w:val="002A2449"/>
    <w:rsid w:val="002A3442"/>
    <w:rsid w:val="002A6CC1"/>
    <w:rsid w:val="002B34D9"/>
    <w:rsid w:val="002B3907"/>
    <w:rsid w:val="002B4450"/>
    <w:rsid w:val="002B4A5C"/>
    <w:rsid w:val="002B5808"/>
    <w:rsid w:val="002B77FD"/>
    <w:rsid w:val="002C26D4"/>
    <w:rsid w:val="002C3CF0"/>
    <w:rsid w:val="002C4741"/>
    <w:rsid w:val="002C4C7E"/>
    <w:rsid w:val="002C4C87"/>
    <w:rsid w:val="002D136E"/>
    <w:rsid w:val="002D2193"/>
    <w:rsid w:val="002D26F0"/>
    <w:rsid w:val="002D2D1D"/>
    <w:rsid w:val="002E113E"/>
    <w:rsid w:val="002E1323"/>
    <w:rsid w:val="002E2436"/>
    <w:rsid w:val="002E2A73"/>
    <w:rsid w:val="002E2B58"/>
    <w:rsid w:val="002E3301"/>
    <w:rsid w:val="002E5FA9"/>
    <w:rsid w:val="002F09C3"/>
    <w:rsid w:val="002F33BB"/>
    <w:rsid w:val="002F4471"/>
    <w:rsid w:val="002F5435"/>
    <w:rsid w:val="002F5B26"/>
    <w:rsid w:val="002F5EF4"/>
    <w:rsid w:val="0030078A"/>
    <w:rsid w:val="003053EA"/>
    <w:rsid w:val="00311DA3"/>
    <w:rsid w:val="0031256E"/>
    <w:rsid w:val="00315AC2"/>
    <w:rsid w:val="00316781"/>
    <w:rsid w:val="00322F6A"/>
    <w:rsid w:val="00323255"/>
    <w:rsid w:val="003251BD"/>
    <w:rsid w:val="0032546A"/>
    <w:rsid w:val="0032576D"/>
    <w:rsid w:val="00326C66"/>
    <w:rsid w:val="0032716C"/>
    <w:rsid w:val="00327FF5"/>
    <w:rsid w:val="00330DBF"/>
    <w:rsid w:val="0033148D"/>
    <w:rsid w:val="00332B59"/>
    <w:rsid w:val="003348C5"/>
    <w:rsid w:val="003377AD"/>
    <w:rsid w:val="00343474"/>
    <w:rsid w:val="0034407C"/>
    <w:rsid w:val="003442D7"/>
    <w:rsid w:val="003450ED"/>
    <w:rsid w:val="003452E1"/>
    <w:rsid w:val="003460F2"/>
    <w:rsid w:val="00347774"/>
    <w:rsid w:val="00347B8B"/>
    <w:rsid w:val="00350463"/>
    <w:rsid w:val="003534DC"/>
    <w:rsid w:val="00353CC5"/>
    <w:rsid w:val="00353FDB"/>
    <w:rsid w:val="00355153"/>
    <w:rsid w:val="003571FE"/>
    <w:rsid w:val="00363122"/>
    <w:rsid w:val="00364219"/>
    <w:rsid w:val="00365E4D"/>
    <w:rsid w:val="00371A29"/>
    <w:rsid w:val="003732B6"/>
    <w:rsid w:val="00373ADE"/>
    <w:rsid w:val="00374980"/>
    <w:rsid w:val="00374A6B"/>
    <w:rsid w:val="0037670D"/>
    <w:rsid w:val="00376D78"/>
    <w:rsid w:val="003834C4"/>
    <w:rsid w:val="0038643B"/>
    <w:rsid w:val="0039037B"/>
    <w:rsid w:val="003910BF"/>
    <w:rsid w:val="00391CAA"/>
    <w:rsid w:val="00395F96"/>
    <w:rsid w:val="003962B4"/>
    <w:rsid w:val="003977DA"/>
    <w:rsid w:val="003A5098"/>
    <w:rsid w:val="003A584F"/>
    <w:rsid w:val="003A599F"/>
    <w:rsid w:val="003A60D3"/>
    <w:rsid w:val="003B539C"/>
    <w:rsid w:val="003B5625"/>
    <w:rsid w:val="003B572D"/>
    <w:rsid w:val="003B68E4"/>
    <w:rsid w:val="003C1861"/>
    <w:rsid w:val="003C20EE"/>
    <w:rsid w:val="003C4F48"/>
    <w:rsid w:val="003C72FB"/>
    <w:rsid w:val="003C74D5"/>
    <w:rsid w:val="003D3657"/>
    <w:rsid w:val="003D449A"/>
    <w:rsid w:val="003D5C13"/>
    <w:rsid w:val="003D732F"/>
    <w:rsid w:val="003D7C4B"/>
    <w:rsid w:val="003E32C9"/>
    <w:rsid w:val="003E3D49"/>
    <w:rsid w:val="003E41D1"/>
    <w:rsid w:val="003E4270"/>
    <w:rsid w:val="003E62AA"/>
    <w:rsid w:val="003E6B55"/>
    <w:rsid w:val="003F356B"/>
    <w:rsid w:val="003F3D57"/>
    <w:rsid w:val="00400B75"/>
    <w:rsid w:val="00401F39"/>
    <w:rsid w:val="0040299C"/>
    <w:rsid w:val="00402A5C"/>
    <w:rsid w:val="00402BA0"/>
    <w:rsid w:val="004039F8"/>
    <w:rsid w:val="0040491A"/>
    <w:rsid w:val="00404DD7"/>
    <w:rsid w:val="00405C28"/>
    <w:rsid w:val="00413D14"/>
    <w:rsid w:val="004178E5"/>
    <w:rsid w:val="00422525"/>
    <w:rsid w:val="004237DE"/>
    <w:rsid w:val="00424EB8"/>
    <w:rsid w:val="004277F2"/>
    <w:rsid w:val="00427828"/>
    <w:rsid w:val="00431357"/>
    <w:rsid w:val="00432852"/>
    <w:rsid w:val="00434372"/>
    <w:rsid w:val="004344AB"/>
    <w:rsid w:val="00436F53"/>
    <w:rsid w:val="0043707D"/>
    <w:rsid w:val="00437315"/>
    <w:rsid w:val="0044097F"/>
    <w:rsid w:val="00446ACF"/>
    <w:rsid w:val="004525F7"/>
    <w:rsid w:val="0045583C"/>
    <w:rsid w:val="00462A20"/>
    <w:rsid w:val="0046603D"/>
    <w:rsid w:val="00467A60"/>
    <w:rsid w:val="00471C51"/>
    <w:rsid w:val="00472C4F"/>
    <w:rsid w:val="00472CF4"/>
    <w:rsid w:val="0047395D"/>
    <w:rsid w:val="00475106"/>
    <w:rsid w:val="00475F8E"/>
    <w:rsid w:val="00480807"/>
    <w:rsid w:val="004818E9"/>
    <w:rsid w:val="004826BA"/>
    <w:rsid w:val="00482CF9"/>
    <w:rsid w:val="004853BB"/>
    <w:rsid w:val="00486B73"/>
    <w:rsid w:val="004871A5"/>
    <w:rsid w:val="00487DC7"/>
    <w:rsid w:val="0049080C"/>
    <w:rsid w:val="004913D3"/>
    <w:rsid w:val="00494829"/>
    <w:rsid w:val="00494EBC"/>
    <w:rsid w:val="00495A82"/>
    <w:rsid w:val="004978D4"/>
    <w:rsid w:val="004A1728"/>
    <w:rsid w:val="004A4292"/>
    <w:rsid w:val="004A4ED9"/>
    <w:rsid w:val="004A5369"/>
    <w:rsid w:val="004A59CA"/>
    <w:rsid w:val="004A5DFA"/>
    <w:rsid w:val="004A643B"/>
    <w:rsid w:val="004A6AAA"/>
    <w:rsid w:val="004A7182"/>
    <w:rsid w:val="004B0A1B"/>
    <w:rsid w:val="004B62D2"/>
    <w:rsid w:val="004C09A5"/>
    <w:rsid w:val="004C230B"/>
    <w:rsid w:val="004C3F55"/>
    <w:rsid w:val="004C4947"/>
    <w:rsid w:val="004D2B2B"/>
    <w:rsid w:val="004D449B"/>
    <w:rsid w:val="004D57D5"/>
    <w:rsid w:val="004D7E56"/>
    <w:rsid w:val="004E08DC"/>
    <w:rsid w:val="004E4664"/>
    <w:rsid w:val="004E7E91"/>
    <w:rsid w:val="004F0901"/>
    <w:rsid w:val="004F0CB8"/>
    <w:rsid w:val="004F1A07"/>
    <w:rsid w:val="004F2002"/>
    <w:rsid w:val="004F2180"/>
    <w:rsid w:val="004F5B67"/>
    <w:rsid w:val="004F5FAD"/>
    <w:rsid w:val="004F6508"/>
    <w:rsid w:val="005004C4"/>
    <w:rsid w:val="00500D65"/>
    <w:rsid w:val="00501D81"/>
    <w:rsid w:val="00503B09"/>
    <w:rsid w:val="00507355"/>
    <w:rsid w:val="0051212D"/>
    <w:rsid w:val="00512EB2"/>
    <w:rsid w:val="0051316E"/>
    <w:rsid w:val="00514CA4"/>
    <w:rsid w:val="00515573"/>
    <w:rsid w:val="005156A1"/>
    <w:rsid w:val="0051594B"/>
    <w:rsid w:val="00516B1C"/>
    <w:rsid w:val="0051754C"/>
    <w:rsid w:val="005240E3"/>
    <w:rsid w:val="0052432E"/>
    <w:rsid w:val="0052502F"/>
    <w:rsid w:val="005255EE"/>
    <w:rsid w:val="00525917"/>
    <w:rsid w:val="00535092"/>
    <w:rsid w:val="00535C83"/>
    <w:rsid w:val="00537B08"/>
    <w:rsid w:val="005415CD"/>
    <w:rsid w:val="00543B99"/>
    <w:rsid w:val="00545C1D"/>
    <w:rsid w:val="00545CE7"/>
    <w:rsid w:val="00550962"/>
    <w:rsid w:val="00551E4B"/>
    <w:rsid w:val="005548C8"/>
    <w:rsid w:val="00554A1D"/>
    <w:rsid w:val="00555102"/>
    <w:rsid w:val="005567E9"/>
    <w:rsid w:val="00556B22"/>
    <w:rsid w:val="0055739C"/>
    <w:rsid w:val="00565878"/>
    <w:rsid w:val="00566717"/>
    <w:rsid w:val="0056797A"/>
    <w:rsid w:val="005700F2"/>
    <w:rsid w:val="00571FAB"/>
    <w:rsid w:val="00572770"/>
    <w:rsid w:val="0057381C"/>
    <w:rsid w:val="00580534"/>
    <w:rsid w:val="00581E44"/>
    <w:rsid w:val="00582273"/>
    <w:rsid w:val="00582C79"/>
    <w:rsid w:val="00584D12"/>
    <w:rsid w:val="00590031"/>
    <w:rsid w:val="00590E1C"/>
    <w:rsid w:val="0059441E"/>
    <w:rsid w:val="00595B50"/>
    <w:rsid w:val="00596C02"/>
    <w:rsid w:val="00596FAE"/>
    <w:rsid w:val="005A0B54"/>
    <w:rsid w:val="005A3A11"/>
    <w:rsid w:val="005A3EEE"/>
    <w:rsid w:val="005A4D67"/>
    <w:rsid w:val="005A5944"/>
    <w:rsid w:val="005A72E7"/>
    <w:rsid w:val="005A7BE6"/>
    <w:rsid w:val="005B1CB3"/>
    <w:rsid w:val="005B29E6"/>
    <w:rsid w:val="005B41AB"/>
    <w:rsid w:val="005B4964"/>
    <w:rsid w:val="005B4D31"/>
    <w:rsid w:val="005B5274"/>
    <w:rsid w:val="005B573E"/>
    <w:rsid w:val="005C2C8C"/>
    <w:rsid w:val="005C5027"/>
    <w:rsid w:val="005C5F73"/>
    <w:rsid w:val="005C6400"/>
    <w:rsid w:val="005C771E"/>
    <w:rsid w:val="005C7A4A"/>
    <w:rsid w:val="005D1744"/>
    <w:rsid w:val="005D254E"/>
    <w:rsid w:val="005D2FBB"/>
    <w:rsid w:val="005D4B47"/>
    <w:rsid w:val="005D57B7"/>
    <w:rsid w:val="005E1D1C"/>
    <w:rsid w:val="005E3147"/>
    <w:rsid w:val="005E39C2"/>
    <w:rsid w:val="005F1E89"/>
    <w:rsid w:val="005F3633"/>
    <w:rsid w:val="005F3887"/>
    <w:rsid w:val="0060271A"/>
    <w:rsid w:val="00604D1E"/>
    <w:rsid w:val="00605A19"/>
    <w:rsid w:val="00606B3E"/>
    <w:rsid w:val="00617FAE"/>
    <w:rsid w:val="006239EA"/>
    <w:rsid w:val="00623B1E"/>
    <w:rsid w:val="00624197"/>
    <w:rsid w:val="006245E2"/>
    <w:rsid w:val="006246DA"/>
    <w:rsid w:val="00624724"/>
    <w:rsid w:val="0062495E"/>
    <w:rsid w:val="00626988"/>
    <w:rsid w:val="00626EFA"/>
    <w:rsid w:val="0062764E"/>
    <w:rsid w:val="00627F2C"/>
    <w:rsid w:val="00630206"/>
    <w:rsid w:val="00631A2A"/>
    <w:rsid w:val="00632598"/>
    <w:rsid w:val="00633578"/>
    <w:rsid w:val="00634078"/>
    <w:rsid w:val="00634D86"/>
    <w:rsid w:val="00637996"/>
    <w:rsid w:val="006443AB"/>
    <w:rsid w:val="006465CB"/>
    <w:rsid w:val="00646C2C"/>
    <w:rsid w:val="00647C38"/>
    <w:rsid w:val="0065267A"/>
    <w:rsid w:val="006545C7"/>
    <w:rsid w:val="0065531C"/>
    <w:rsid w:val="00656587"/>
    <w:rsid w:val="00656D7E"/>
    <w:rsid w:val="00660942"/>
    <w:rsid w:val="00661D87"/>
    <w:rsid w:val="006632E8"/>
    <w:rsid w:val="0066344B"/>
    <w:rsid w:val="00664B6C"/>
    <w:rsid w:val="00665CE7"/>
    <w:rsid w:val="00666D78"/>
    <w:rsid w:val="00674985"/>
    <w:rsid w:val="00674B39"/>
    <w:rsid w:val="00676C83"/>
    <w:rsid w:val="00677A08"/>
    <w:rsid w:val="00680C59"/>
    <w:rsid w:val="00680E4C"/>
    <w:rsid w:val="00684964"/>
    <w:rsid w:val="00684A44"/>
    <w:rsid w:val="00685863"/>
    <w:rsid w:val="00686055"/>
    <w:rsid w:val="0068678A"/>
    <w:rsid w:val="00687FF7"/>
    <w:rsid w:val="00692088"/>
    <w:rsid w:val="00693074"/>
    <w:rsid w:val="006950E9"/>
    <w:rsid w:val="006960B9"/>
    <w:rsid w:val="006A0864"/>
    <w:rsid w:val="006A0A01"/>
    <w:rsid w:val="006A2305"/>
    <w:rsid w:val="006A404D"/>
    <w:rsid w:val="006A478C"/>
    <w:rsid w:val="006A4B4B"/>
    <w:rsid w:val="006A5332"/>
    <w:rsid w:val="006A613E"/>
    <w:rsid w:val="006A7003"/>
    <w:rsid w:val="006A7F29"/>
    <w:rsid w:val="006B02B9"/>
    <w:rsid w:val="006B13F5"/>
    <w:rsid w:val="006B781B"/>
    <w:rsid w:val="006C0870"/>
    <w:rsid w:val="006C0F2F"/>
    <w:rsid w:val="006C1941"/>
    <w:rsid w:val="006C2681"/>
    <w:rsid w:val="006C3AF7"/>
    <w:rsid w:val="006C4229"/>
    <w:rsid w:val="006C4832"/>
    <w:rsid w:val="006D21BA"/>
    <w:rsid w:val="006D265F"/>
    <w:rsid w:val="006D7BBC"/>
    <w:rsid w:val="006E2562"/>
    <w:rsid w:val="006E41E2"/>
    <w:rsid w:val="006E425B"/>
    <w:rsid w:val="006E46F1"/>
    <w:rsid w:val="006E5890"/>
    <w:rsid w:val="006E663D"/>
    <w:rsid w:val="006F1776"/>
    <w:rsid w:val="006F47BC"/>
    <w:rsid w:val="006F4E46"/>
    <w:rsid w:val="00706186"/>
    <w:rsid w:val="0071062C"/>
    <w:rsid w:val="007114F6"/>
    <w:rsid w:val="0071645F"/>
    <w:rsid w:val="00717CB9"/>
    <w:rsid w:val="00720658"/>
    <w:rsid w:val="00720C7F"/>
    <w:rsid w:val="00721DD9"/>
    <w:rsid w:val="00724BBA"/>
    <w:rsid w:val="00724C60"/>
    <w:rsid w:val="00726744"/>
    <w:rsid w:val="00727749"/>
    <w:rsid w:val="00730794"/>
    <w:rsid w:val="00731531"/>
    <w:rsid w:val="00732E37"/>
    <w:rsid w:val="0073794F"/>
    <w:rsid w:val="007404F9"/>
    <w:rsid w:val="007415DB"/>
    <w:rsid w:val="0074167E"/>
    <w:rsid w:val="007423B5"/>
    <w:rsid w:val="00742A78"/>
    <w:rsid w:val="00746C8C"/>
    <w:rsid w:val="00754125"/>
    <w:rsid w:val="00755E69"/>
    <w:rsid w:val="0076090B"/>
    <w:rsid w:val="007618B5"/>
    <w:rsid w:val="007665F9"/>
    <w:rsid w:val="00770162"/>
    <w:rsid w:val="0077016D"/>
    <w:rsid w:val="0077141C"/>
    <w:rsid w:val="0077181E"/>
    <w:rsid w:val="00773DC5"/>
    <w:rsid w:val="0077624B"/>
    <w:rsid w:val="007764BE"/>
    <w:rsid w:val="00776B9C"/>
    <w:rsid w:val="00782A07"/>
    <w:rsid w:val="0078702F"/>
    <w:rsid w:val="00790478"/>
    <w:rsid w:val="00792378"/>
    <w:rsid w:val="00793461"/>
    <w:rsid w:val="007948B4"/>
    <w:rsid w:val="00795A36"/>
    <w:rsid w:val="0079685A"/>
    <w:rsid w:val="007A289F"/>
    <w:rsid w:val="007A29EB"/>
    <w:rsid w:val="007A3646"/>
    <w:rsid w:val="007A4590"/>
    <w:rsid w:val="007B07B6"/>
    <w:rsid w:val="007B2F14"/>
    <w:rsid w:val="007B391D"/>
    <w:rsid w:val="007B4C0E"/>
    <w:rsid w:val="007B51CF"/>
    <w:rsid w:val="007B5F1E"/>
    <w:rsid w:val="007B7677"/>
    <w:rsid w:val="007C25A5"/>
    <w:rsid w:val="007C2D9D"/>
    <w:rsid w:val="007C2DEC"/>
    <w:rsid w:val="007C2E3D"/>
    <w:rsid w:val="007C69FD"/>
    <w:rsid w:val="007D235F"/>
    <w:rsid w:val="007D4183"/>
    <w:rsid w:val="007D472B"/>
    <w:rsid w:val="007D4A5E"/>
    <w:rsid w:val="007D5000"/>
    <w:rsid w:val="007D7876"/>
    <w:rsid w:val="007E03B8"/>
    <w:rsid w:val="007E164A"/>
    <w:rsid w:val="007E1AA4"/>
    <w:rsid w:val="007E201B"/>
    <w:rsid w:val="007E637F"/>
    <w:rsid w:val="007F1F6A"/>
    <w:rsid w:val="007F3294"/>
    <w:rsid w:val="007F3B08"/>
    <w:rsid w:val="007F5B6D"/>
    <w:rsid w:val="007F5CAC"/>
    <w:rsid w:val="007F601F"/>
    <w:rsid w:val="007F6EA7"/>
    <w:rsid w:val="007F720B"/>
    <w:rsid w:val="00800A68"/>
    <w:rsid w:val="00802AAD"/>
    <w:rsid w:val="0080737D"/>
    <w:rsid w:val="008127F4"/>
    <w:rsid w:val="008128DC"/>
    <w:rsid w:val="0081484C"/>
    <w:rsid w:val="00814DE8"/>
    <w:rsid w:val="00814E39"/>
    <w:rsid w:val="00815E16"/>
    <w:rsid w:val="00816651"/>
    <w:rsid w:val="008169E8"/>
    <w:rsid w:val="008173C2"/>
    <w:rsid w:val="0082395F"/>
    <w:rsid w:val="008250FD"/>
    <w:rsid w:val="00826D6A"/>
    <w:rsid w:val="00827033"/>
    <w:rsid w:val="00831350"/>
    <w:rsid w:val="008317E7"/>
    <w:rsid w:val="008323F2"/>
    <w:rsid w:val="008325BA"/>
    <w:rsid w:val="00834695"/>
    <w:rsid w:val="00837B21"/>
    <w:rsid w:val="0084091C"/>
    <w:rsid w:val="00841DCF"/>
    <w:rsid w:val="008425DD"/>
    <w:rsid w:val="00843823"/>
    <w:rsid w:val="00843EEC"/>
    <w:rsid w:val="00844D91"/>
    <w:rsid w:val="0084580A"/>
    <w:rsid w:val="00845AA9"/>
    <w:rsid w:val="00847F6D"/>
    <w:rsid w:val="008577AA"/>
    <w:rsid w:val="00863615"/>
    <w:rsid w:val="00863FFB"/>
    <w:rsid w:val="00864FF7"/>
    <w:rsid w:val="008674BD"/>
    <w:rsid w:val="00870AB9"/>
    <w:rsid w:val="00872E2D"/>
    <w:rsid w:val="00874AD2"/>
    <w:rsid w:val="00876DC2"/>
    <w:rsid w:val="0088230C"/>
    <w:rsid w:val="00882E83"/>
    <w:rsid w:val="008868D6"/>
    <w:rsid w:val="008907EB"/>
    <w:rsid w:val="008931BB"/>
    <w:rsid w:val="00893D90"/>
    <w:rsid w:val="0089427F"/>
    <w:rsid w:val="008A1241"/>
    <w:rsid w:val="008A1F53"/>
    <w:rsid w:val="008A4726"/>
    <w:rsid w:val="008A51B5"/>
    <w:rsid w:val="008A5383"/>
    <w:rsid w:val="008B131A"/>
    <w:rsid w:val="008B1F4F"/>
    <w:rsid w:val="008B2684"/>
    <w:rsid w:val="008B4D43"/>
    <w:rsid w:val="008C1A13"/>
    <w:rsid w:val="008C27D4"/>
    <w:rsid w:val="008C4FD4"/>
    <w:rsid w:val="008C5FC3"/>
    <w:rsid w:val="008C704D"/>
    <w:rsid w:val="008D1917"/>
    <w:rsid w:val="008D2971"/>
    <w:rsid w:val="008D3A89"/>
    <w:rsid w:val="008D5510"/>
    <w:rsid w:val="008D7005"/>
    <w:rsid w:val="008E39BE"/>
    <w:rsid w:val="008E7742"/>
    <w:rsid w:val="008F1E35"/>
    <w:rsid w:val="008F58B9"/>
    <w:rsid w:val="009003AA"/>
    <w:rsid w:val="00904D4A"/>
    <w:rsid w:val="009065A5"/>
    <w:rsid w:val="00913F45"/>
    <w:rsid w:val="0091456F"/>
    <w:rsid w:val="0091656F"/>
    <w:rsid w:val="009174F6"/>
    <w:rsid w:val="00917637"/>
    <w:rsid w:val="009179F8"/>
    <w:rsid w:val="00920744"/>
    <w:rsid w:val="009220B3"/>
    <w:rsid w:val="00923AFF"/>
    <w:rsid w:val="00923BA8"/>
    <w:rsid w:val="0092418F"/>
    <w:rsid w:val="0092627E"/>
    <w:rsid w:val="009300F6"/>
    <w:rsid w:val="009317DC"/>
    <w:rsid w:val="009330A6"/>
    <w:rsid w:val="00934A84"/>
    <w:rsid w:val="00936263"/>
    <w:rsid w:val="00940C4D"/>
    <w:rsid w:val="00942F54"/>
    <w:rsid w:val="00943964"/>
    <w:rsid w:val="009457D1"/>
    <w:rsid w:val="009463DF"/>
    <w:rsid w:val="00946ABD"/>
    <w:rsid w:val="00946C94"/>
    <w:rsid w:val="009477A4"/>
    <w:rsid w:val="00954495"/>
    <w:rsid w:val="00957F51"/>
    <w:rsid w:val="00962157"/>
    <w:rsid w:val="00963051"/>
    <w:rsid w:val="0096679D"/>
    <w:rsid w:val="009673DD"/>
    <w:rsid w:val="00972E5F"/>
    <w:rsid w:val="00973058"/>
    <w:rsid w:val="00973642"/>
    <w:rsid w:val="00974101"/>
    <w:rsid w:val="009746D7"/>
    <w:rsid w:val="009825CA"/>
    <w:rsid w:val="00983AE8"/>
    <w:rsid w:val="00984F20"/>
    <w:rsid w:val="009870ED"/>
    <w:rsid w:val="00990A0F"/>
    <w:rsid w:val="00990D5A"/>
    <w:rsid w:val="009913CC"/>
    <w:rsid w:val="0099372D"/>
    <w:rsid w:val="009A20FB"/>
    <w:rsid w:val="009A4996"/>
    <w:rsid w:val="009A4DE0"/>
    <w:rsid w:val="009A58D6"/>
    <w:rsid w:val="009A67D0"/>
    <w:rsid w:val="009B447C"/>
    <w:rsid w:val="009B57F8"/>
    <w:rsid w:val="009B584B"/>
    <w:rsid w:val="009B6DE9"/>
    <w:rsid w:val="009B78B0"/>
    <w:rsid w:val="009C0EFF"/>
    <w:rsid w:val="009C4098"/>
    <w:rsid w:val="009C5E4B"/>
    <w:rsid w:val="009C6B80"/>
    <w:rsid w:val="009D002D"/>
    <w:rsid w:val="009D02CD"/>
    <w:rsid w:val="009D1C5A"/>
    <w:rsid w:val="009D47BA"/>
    <w:rsid w:val="009D5473"/>
    <w:rsid w:val="009E1346"/>
    <w:rsid w:val="009E262F"/>
    <w:rsid w:val="009E36E8"/>
    <w:rsid w:val="009E3B87"/>
    <w:rsid w:val="009E4E8A"/>
    <w:rsid w:val="009E5B60"/>
    <w:rsid w:val="009E60E9"/>
    <w:rsid w:val="009E6215"/>
    <w:rsid w:val="009E6513"/>
    <w:rsid w:val="009F059A"/>
    <w:rsid w:val="009F0C49"/>
    <w:rsid w:val="009F2E3A"/>
    <w:rsid w:val="009F5E99"/>
    <w:rsid w:val="009F7603"/>
    <w:rsid w:val="00A043B9"/>
    <w:rsid w:val="00A059DA"/>
    <w:rsid w:val="00A0675E"/>
    <w:rsid w:val="00A06CEC"/>
    <w:rsid w:val="00A104E5"/>
    <w:rsid w:val="00A1346F"/>
    <w:rsid w:val="00A146DC"/>
    <w:rsid w:val="00A21BE5"/>
    <w:rsid w:val="00A228F3"/>
    <w:rsid w:val="00A25B6F"/>
    <w:rsid w:val="00A25D12"/>
    <w:rsid w:val="00A30700"/>
    <w:rsid w:val="00A30CFE"/>
    <w:rsid w:val="00A36AC0"/>
    <w:rsid w:val="00A37543"/>
    <w:rsid w:val="00A40925"/>
    <w:rsid w:val="00A41037"/>
    <w:rsid w:val="00A44AB3"/>
    <w:rsid w:val="00A45F70"/>
    <w:rsid w:val="00A47EFC"/>
    <w:rsid w:val="00A50971"/>
    <w:rsid w:val="00A51355"/>
    <w:rsid w:val="00A52039"/>
    <w:rsid w:val="00A52220"/>
    <w:rsid w:val="00A52E9F"/>
    <w:rsid w:val="00A557DF"/>
    <w:rsid w:val="00A5718D"/>
    <w:rsid w:val="00A61480"/>
    <w:rsid w:val="00A621FE"/>
    <w:rsid w:val="00A62CBD"/>
    <w:rsid w:val="00A6346F"/>
    <w:rsid w:val="00A63E18"/>
    <w:rsid w:val="00A644D7"/>
    <w:rsid w:val="00A65691"/>
    <w:rsid w:val="00A659AD"/>
    <w:rsid w:val="00A66D73"/>
    <w:rsid w:val="00A66FCE"/>
    <w:rsid w:val="00A67368"/>
    <w:rsid w:val="00A67EC9"/>
    <w:rsid w:val="00A7053D"/>
    <w:rsid w:val="00A7067C"/>
    <w:rsid w:val="00A720E8"/>
    <w:rsid w:val="00A7282E"/>
    <w:rsid w:val="00A74DCA"/>
    <w:rsid w:val="00A759E1"/>
    <w:rsid w:val="00A77AD5"/>
    <w:rsid w:val="00A77B26"/>
    <w:rsid w:val="00A77E3E"/>
    <w:rsid w:val="00A81C9A"/>
    <w:rsid w:val="00A83B6D"/>
    <w:rsid w:val="00A8708D"/>
    <w:rsid w:val="00A8760D"/>
    <w:rsid w:val="00A876CE"/>
    <w:rsid w:val="00A911A9"/>
    <w:rsid w:val="00A92A2A"/>
    <w:rsid w:val="00A93AB1"/>
    <w:rsid w:val="00A943BD"/>
    <w:rsid w:val="00AA50C7"/>
    <w:rsid w:val="00AA78F8"/>
    <w:rsid w:val="00AA7C2E"/>
    <w:rsid w:val="00AB2896"/>
    <w:rsid w:val="00AB39E9"/>
    <w:rsid w:val="00AB4CB2"/>
    <w:rsid w:val="00AB5A7B"/>
    <w:rsid w:val="00AB7020"/>
    <w:rsid w:val="00AC01BD"/>
    <w:rsid w:val="00AC124B"/>
    <w:rsid w:val="00AC270E"/>
    <w:rsid w:val="00AC71E3"/>
    <w:rsid w:val="00AD0E69"/>
    <w:rsid w:val="00AD290B"/>
    <w:rsid w:val="00AD47AB"/>
    <w:rsid w:val="00AD552E"/>
    <w:rsid w:val="00AD5811"/>
    <w:rsid w:val="00AD7733"/>
    <w:rsid w:val="00AE1507"/>
    <w:rsid w:val="00AE2BF9"/>
    <w:rsid w:val="00AE2EA4"/>
    <w:rsid w:val="00AE5D6F"/>
    <w:rsid w:val="00AF0168"/>
    <w:rsid w:val="00AF1580"/>
    <w:rsid w:val="00AF31B7"/>
    <w:rsid w:val="00AF31D8"/>
    <w:rsid w:val="00AF36E7"/>
    <w:rsid w:val="00AF4F06"/>
    <w:rsid w:val="00AF54DF"/>
    <w:rsid w:val="00AF6102"/>
    <w:rsid w:val="00AF6291"/>
    <w:rsid w:val="00AF7D56"/>
    <w:rsid w:val="00B0008A"/>
    <w:rsid w:val="00B00E2F"/>
    <w:rsid w:val="00B01617"/>
    <w:rsid w:val="00B01C2D"/>
    <w:rsid w:val="00B03912"/>
    <w:rsid w:val="00B1374C"/>
    <w:rsid w:val="00B13E8D"/>
    <w:rsid w:val="00B1674F"/>
    <w:rsid w:val="00B176B8"/>
    <w:rsid w:val="00B21E9C"/>
    <w:rsid w:val="00B251C7"/>
    <w:rsid w:val="00B2575D"/>
    <w:rsid w:val="00B25824"/>
    <w:rsid w:val="00B27A30"/>
    <w:rsid w:val="00B314B2"/>
    <w:rsid w:val="00B31DFF"/>
    <w:rsid w:val="00B31EDF"/>
    <w:rsid w:val="00B3220C"/>
    <w:rsid w:val="00B3265C"/>
    <w:rsid w:val="00B328AA"/>
    <w:rsid w:val="00B35151"/>
    <w:rsid w:val="00B354EB"/>
    <w:rsid w:val="00B413E8"/>
    <w:rsid w:val="00B416E0"/>
    <w:rsid w:val="00B4249B"/>
    <w:rsid w:val="00B43095"/>
    <w:rsid w:val="00B44922"/>
    <w:rsid w:val="00B47337"/>
    <w:rsid w:val="00B47706"/>
    <w:rsid w:val="00B559EB"/>
    <w:rsid w:val="00B62013"/>
    <w:rsid w:val="00B6238A"/>
    <w:rsid w:val="00B64B23"/>
    <w:rsid w:val="00B6507A"/>
    <w:rsid w:val="00B676D6"/>
    <w:rsid w:val="00B70136"/>
    <w:rsid w:val="00B728D5"/>
    <w:rsid w:val="00B72BBF"/>
    <w:rsid w:val="00B76A55"/>
    <w:rsid w:val="00B76DCF"/>
    <w:rsid w:val="00B77029"/>
    <w:rsid w:val="00B855A2"/>
    <w:rsid w:val="00B87D14"/>
    <w:rsid w:val="00B902B6"/>
    <w:rsid w:val="00B93077"/>
    <w:rsid w:val="00B93D1D"/>
    <w:rsid w:val="00B946CD"/>
    <w:rsid w:val="00B95363"/>
    <w:rsid w:val="00B9538F"/>
    <w:rsid w:val="00B955A6"/>
    <w:rsid w:val="00BA1D36"/>
    <w:rsid w:val="00BA2E75"/>
    <w:rsid w:val="00BA3D27"/>
    <w:rsid w:val="00BA3DF1"/>
    <w:rsid w:val="00BA5269"/>
    <w:rsid w:val="00BB1DA8"/>
    <w:rsid w:val="00BB263D"/>
    <w:rsid w:val="00BB3188"/>
    <w:rsid w:val="00BB49BA"/>
    <w:rsid w:val="00BB5353"/>
    <w:rsid w:val="00BB5CC2"/>
    <w:rsid w:val="00BB6348"/>
    <w:rsid w:val="00BB6A1B"/>
    <w:rsid w:val="00BC1DE4"/>
    <w:rsid w:val="00BC1E2B"/>
    <w:rsid w:val="00BC2A4C"/>
    <w:rsid w:val="00BC5C25"/>
    <w:rsid w:val="00BC5E8E"/>
    <w:rsid w:val="00BD2871"/>
    <w:rsid w:val="00BD43B9"/>
    <w:rsid w:val="00BD4C3E"/>
    <w:rsid w:val="00BD4FF6"/>
    <w:rsid w:val="00BD61F8"/>
    <w:rsid w:val="00BE166B"/>
    <w:rsid w:val="00BE458A"/>
    <w:rsid w:val="00BE6606"/>
    <w:rsid w:val="00BF10B9"/>
    <w:rsid w:val="00BF2896"/>
    <w:rsid w:val="00BF5E4E"/>
    <w:rsid w:val="00C12D71"/>
    <w:rsid w:val="00C13A42"/>
    <w:rsid w:val="00C161A8"/>
    <w:rsid w:val="00C21C85"/>
    <w:rsid w:val="00C2231B"/>
    <w:rsid w:val="00C25D23"/>
    <w:rsid w:val="00C266B8"/>
    <w:rsid w:val="00C3135F"/>
    <w:rsid w:val="00C3345D"/>
    <w:rsid w:val="00C337FD"/>
    <w:rsid w:val="00C3388C"/>
    <w:rsid w:val="00C35043"/>
    <w:rsid w:val="00C352E3"/>
    <w:rsid w:val="00C37575"/>
    <w:rsid w:val="00C40198"/>
    <w:rsid w:val="00C4348B"/>
    <w:rsid w:val="00C44CDD"/>
    <w:rsid w:val="00C45288"/>
    <w:rsid w:val="00C45FA7"/>
    <w:rsid w:val="00C46495"/>
    <w:rsid w:val="00C46552"/>
    <w:rsid w:val="00C5033C"/>
    <w:rsid w:val="00C52079"/>
    <w:rsid w:val="00C52434"/>
    <w:rsid w:val="00C5476F"/>
    <w:rsid w:val="00C57362"/>
    <w:rsid w:val="00C577DD"/>
    <w:rsid w:val="00C6048C"/>
    <w:rsid w:val="00C607DB"/>
    <w:rsid w:val="00C62E56"/>
    <w:rsid w:val="00C636A8"/>
    <w:rsid w:val="00C63802"/>
    <w:rsid w:val="00C677C4"/>
    <w:rsid w:val="00C70926"/>
    <w:rsid w:val="00C74347"/>
    <w:rsid w:val="00C74A33"/>
    <w:rsid w:val="00C77125"/>
    <w:rsid w:val="00C8081A"/>
    <w:rsid w:val="00C80C74"/>
    <w:rsid w:val="00C8464A"/>
    <w:rsid w:val="00C90A08"/>
    <w:rsid w:val="00C9258E"/>
    <w:rsid w:val="00C930EF"/>
    <w:rsid w:val="00C96FA9"/>
    <w:rsid w:val="00CA1963"/>
    <w:rsid w:val="00CA4B54"/>
    <w:rsid w:val="00CB1872"/>
    <w:rsid w:val="00CB253E"/>
    <w:rsid w:val="00CB276A"/>
    <w:rsid w:val="00CB658C"/>
    <w:rsid w:val="00CB6664"/>
    <w:rsid w:val="00CB7FFB"/>
    <w:rsid w:val="00CC2D67"/>
    <w:rsid w:val="00CC65F2"/>
    <w:rsid w:val="00CD2ACB"/>
    <w:rsid w:val="00CD2D46"/>
    <w:rsid w:val="00CD34DF"/>
    <w:rsid w:val="00CD411F"/>
    <w:rsid w:val="00CD4275"/>
    <w:rsid w:val="00CD4AFC"/>
    <w:rsid w:val="00CD7B2D"/>
    <w:rsid w:val="00CE0D6E"/>
    <w:rsid w:val="00CE161A"/>
    <w:rsid w:val="00CE26CE"/>
    <w:rsid w:val="00CE7693"/>
    <w:rsid w:val="00CF1179"/>
    <w:rsid w:val="00CF1AA4"/>
    <w:rsid w:val="00CF31C1"/>
    <w:rsid w:val="00CF4B75"/>
    <w:rsid w:val="00CF6851"/>
    <w:rsid w:val="00CF7E76"/>
    <w:rsid w:val="00D022CA"/>
    <w:rsid w:val="00D10088"/>
    <w:rsid w:val="00D1120B"/>
    <w:rsid w:val="00D11ED0"/>
    <w:rsid w:val="00D126FD"/>
    <w:rsid w:val="00D13328"/>
    <w:rsid w:val="00D13AFC"/>
    <w:rsid w:val="00D16352"/>
    <w:rsid w:val="00D1696B"/>
    <w:rsid w:val="00D211AB"/>
    <w:rsid w:val="00D23369"/>
    <w:rsid w:val="00D257F4"/>
    <w:rsid w:val="00D259F4"/>
    <w:rsid w:val="00D30BE6"/>
    <w:rsid w:val="00D35AD0"/>
    <w:rsid w:val="00D4144F"/>
    <w:rsid w:val="00D445ED"/>
    <w:rsid w:val="00D4534A"/>
    <w:rsid w:val="00D45876"/>
    <w:rsid w:val="00D506A1"/>
    <w:rsid w:val="00D5091E"/>
    <w:rsid w:val="00D50B24"/>
    <w:rsid w:val="00D50CD6"/>
    <w:rsid w:val="00D533B4"/>
    <w:rsid w:val="00D5390C"/>
    <w:rsid w:val="00D53E04"/>
    <w:rsid w:val="00D56B42"/>
    <w:rsid w:val="00D5769A"/>
    <w:rsid w:val="00D60385"/>
    <w:rsid w:val="00D6359E"/>
    <w:rsid w:val="00D641E1"/>
    <w:rsid w:val="00D64968"/>
    <w:rsid w:val="00D6604C"/>
    <w:rsid w:val="00D66181"/>
    <w:rsid w:val="00D666D8"/>
    <w:rsid w:val="00D66F0E"/>
    <w:rsid w:val="00D709DC"/>
    <w:rsid w:val="00D72B06"/>
    <w:rsid w:val="00D7462B"/>
    <w:rsid w:val="00D7486F"/>
    <w:rsid w:val="00D765E3"/>
    <w:rsid w:val="00D7687C"/>
    <w:rsid w:val="00D77008"/>
    <w:rsid w:val="00D823E6"/>
    <w:rsid w:val="00D831E5"/>
    <w:rsid w:val="00D838A3"/>
    <w:rsid w:val="00D83FB0"/>
    <w:rsid w:val="00D84BF5"/>
    <w:rsid w:val="00D87023"/>
    <w:rsid w:val="00D877EF"/>
    <w:rsid w:val="00D90AAF"/>
    <w:rsid w:val="00D9176B"/>
    <w:rsid w:val="00D969EB"/>
    <w:rsid w:val="00D96AEC"/>
    <w:rsid w:val="00D97F6F"/>
    <w:rsid w:val="00DA3A8C"/>
    <w:rsid w:val="00DA5955"/>
    <w:rsid w:val="00DA6909"/>
    <w:rsid w:val="00DB35F0"/>
    <w:rsid w:val="00DB5379"/>
    <w:rsid w:val="00DB571E"/>
    <w:rsid w:val="00DB64EE"/>
    <w:rsid w:val="00DB6B35"/>
    <w:rsid w:val="00DB6E33"/>
    <w:rsid w:val="00DB7B40"/>
    <w:rsid w:val="00DC0AC9"/>
    <w:rsid w:val="00DC2451"/>
    <w:rsid w:val="00DC647B"/>
    <w:rsid w:val="00DD04BF"/>
    <w:rsid w:val="00DD165C"/>
    <w:rsid w:val="00DD1BC5"/>
    <w:rsid w:val="00DD3C8B"/>
    <w:rsid w:val="00DD3D14"/>
    <w:rsid w:val="00DD4822"/>
    <w:rsid w:val="00DD5425"/>
    <w:rsid w:val="00DD5BF7"/>
    <w:rsid w:val="00DD71B5"/>
    <w:rsid w:val="00DE1751"/>
    <w:rsid w:val="00DE1FC4"/>
    <w:rsid w:val="00DE567C"/>
    <w:rsid w:val="00DE6E1B"/>
    <w:rsid w:val="00DF18A9"/>
    <w:rsid w:val="00DF4776"/>
    <w:rsid w:val="00DF7A52"/>
    <w:rsid w:val="00E02DAC"/>
    <w:rsid w:val="00E04297"/>
    <w:rsid w:val="00E05C27"/>
    <w:rsid w:val="00E06CF8"/>
    <w:rsid w:val="00E0714E"/>
    <w:rsid w:val="00E071A3"/>
    <w:rsid w:val="00E10703"/>
    <w:rsid w:val="00E141FE"/>
    <w:rsid w:val="00E207F2"/>
    <w:rsid w:val="00E223AF"/>
    <w:rsid w:val="00E2261D"/>
    <w:rsid w:val="00E24D1C"/>
    <w:rsid w:val="00E25E65"/>
    <w:rsid w:val="00E26678"/>
    <w:rsid w:val="00E32029"/>
    <w:rsid w:val="00E36957"/>
    <w:rsid w:val="00E36D4E"/>
    <w:rsid w:val="00E404F9"/>
    <w:rsid w:val="00E41338"/>
    <w:rsid w:val="00E41E38"/>
    <w:rsid w:val="00E4289F"/>
    <w:rsid w:val="00E443CE"/>
    <w:rsid w:val="00E44B3F"/>
    <w:rsid w:val="00E454EB"/>
    <w:rsid w:val="00E457EF"/>
    <w:rsid w:val="00E466C1"/>
    <w:rsid w:val="00E504E4"/>
    <w:rsid w:val="00E5457A"/>
    <w:rsid w:val="00E56557"/>
    <w:rsid w:val="00E56F63"/>
    <w:rsid w:val="00E619DE"/>
    <w:rsid w:val="00E61D2D"/>
    <w:rsid w:val="00E65520"/>
    <w:rsid w:val="00E73C5F"/>
    <w:rsid w:val="00E7472E"/>
    <w:rsid w:val="00E779EE"/>
    <w:rsid w:val="00E82509"/>
    <w:rsid w:val="00E8290C"/>
    <w:rsid w:val="00E82B40"/>
    <w:rsid w:val="00E903B6"/>
    <w:rsid w:val="00E93029"/>
    <w:rsid w:val="00E93283"/>
    <w:rsid w:val="00E93A21"/>
    <w:rsid w:val="00E942D2"/>
    <w:rsid w:val="00E94D42"/>
    <w:rsid w:val="00E9625C"/>
    <w:rsid w:val="00E96D58"/>
    <w:rsid w:val="00EA01DE"/>
    <w:rsid w:val="00EA4764"/>
    <w:rsid w:val="00EA4CED"/>
    <w:rsid w:val="00EB115F"/>
    <w:rsid w:val="00EB14DB"/>
    <w:rsid w:val="00EB486F"/>
    <w:rsid w:val="00EB62F8"/>
    <w:rsid w:val="00EB6ACA"/>
    <w:rsid w:val="00EC1831"/>
    <w:rsid w:val="00EC3912"/>
    <w:rsid w:val="00EC4AF8"/>
    <w:rsid w:val="00EC4FA3"/>
    <w:rsid w:val="00EC570A"/>
    <w:rsid w:val="00ED3354"/>
    <w:rsid w:val="00ED3FFD"/>
    <w:rsid w:val="00ED4835"/>
    <w:rsid w:val="00ED6A19"/>
    <w:rsid w:val="00EE2987"/>
    <w:rsid w:val="00EE438B"/>
    <w:rsid w:val="00EE690D"/>
    <w:rsid w:val="00EE6F97"/>
    <w:rsid w:val="00EF2994"/>
    <w:rsid w:val="00EF30AB"/>
    <w:rsid w:val="00EF3FB8"/>
    <w:rsid w:val="00EF4681"/>
    <w:rsid w:val="00EF55DB"/>
    <w:rsid w:val="00EF5DFE"/>
    <w:rsid w:val="00EF61AB"/>
    <w:rsid w:val="00F01462"/>
    <w:rsid w:val="00F027BE"/>
    <w:rsid w:val="00F066B4"/>
    <w:rsid w:val="00F106C5"/>
    <w:rsid w:val="00F20E54"/>
    <w:rsid w:val="00F222AF"/>
    <w:rsid w:val="00F23583"/>
    <w:rsid w:val="00F25568"/>
    <w:rsid w:val="00F271D9"/>
    <w:rsid w:val="00F3045F"/>
    <w:rsid w:val="00F30E82"/>
    <w:rsid w:val="00F3133E"/>
    <w:rsid w:val="00F3223C"/>
    <w:rsid w:val="00F32A26"/>
    <w:rsid w:val="00F337C0"/>
    <w:rsid w:val="00F34C2E"/>
    <w:rsid w:val="00F41E00"/>
    <w:rsid w:val="00F41E3A"/>
    <w:rsid w:val="00F4466F"/>
    <w:rsid w:val="00F451CC"/>
    <w:rsid w:val="00F472E6"/>
    <w:rsid w:val="00F520A3"/>
    <w:rsid w:val="00F5317C"/>
    <w:rsid w:val="00F5383F"/>
    <w:rsid w:val="00F53C2A"/>
    <w:rsid w:val="00F55315"/>
    <w:rsid w:val="00F564DF"/>
    <w:rsid w:val="00F57647"/>
    <w:rsid w:val="00F62FD5"/>
    <w:rsid w:val="00F6519F"/>
    <w:rsid w:val="00F65A84"/>
    <w:rsid w:val="00F71F99"/>
    <w:rsid w:val="00F725AE"/>
    <w:rsid w:val="00F74840"/>
    <w:rsid w:val="00F768D1"/>
    <w:rsid w:val="00F76910"/>
    <w:rsid w:val="00F83695"/>
    <w:rsid w:val="00F9068C"/>
    <w:rsid w:val="00F94FBC"/>
    <w:rsid w:val="00F96ECA"/>
    <w:rsid w:val="00FA2D51"/>
    <w:rsid w:val="00FA4BED"/>
    <w:rsid w:val="00FA539E"/>
    <w:rsid w:val="00FA5B81"/>
    <w:rsid w:val="00FB29D8"/>
    <w:rsid w:val="00FB3C6C"/>
    <w:rsid w:val="00FB3FEB"/>
    <w:rsid w:val="00FB4661"/>
    <w:rsid w:val="00FB5A71"/>
    <w:rsid w:val="00FB5B7B"/>
    <w:rsid w:val="00FB676C"/>
    <w:rsid w:val="00FC385E"/>
    <w:rsid w:val="00FC566C"/>
    <w:rsid w:val="00FC68E4"/>
    <w:rsid w:val="00FC7545"/>
    <w:rsid w:val="00FC7A89"/>
    <w:rsid w:val="00FD525C"/>
    <w:rsid w:val="00FD5A25"/>
    <w:rsid w:val="00FD65B0"/>
    <w:rsid w:val="00FD663F"/>
    <w:rsid w:val="00FD68D8"/>
    <w:rsid w:val="00FD6B09"/>
    <w:rsid w:val="00FD71EB"/>
    <w:rsid w:val="00FE2318"/>
    <w:rsid w:val="00FE3612"/>
    <w:rsid w:val="00FE49F5"/>
    <w:rsid w:val="00FE4C19"/>
    <w:rsid w:val="00FE4CB0"/>
    <w:rsid w:val="00FE63D3"/>
    <w:rsid w:val="00FE7397"/>
    <w:rsid w:val="00FF2931"/>
    <w:rsid w:val="00FF4F11"/>
    <w:rsid w:val="00FF66E2"/>
    <w:rsid w:val="00FF6A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08239B"/>
  <w15:docId w15:val="{54D261C8-71B7-644B-BE8D-83F801EDE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85"/>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845AA9"/>
    <w:pPr>
      <w:spacing w:line="240" w:lineRule="auto"/>
    </w:pPr>
  </w:style>
  <w:style w:type="paragraph" w:styleId="CommentSubject">
    <w:name w:val="annotation subject"/>
    <w:basedOn w:val="CommentText"/>
    <w:next w:val="CommentText"/>
    <w:link w:val="CommentSubjectChar"/>
    <w:uiPriority w:val="99"/>
    <w:semiHidden/>
    <w:unhideWhenUsed/>
    <w:rsid w:val="00DB571E"/>
    <w:rPr>
      <w:b/>
      <w:bCs/>
    </w:rPr>
  </w:style>
  <w:style w:type="character" w:customStyle="1" w:styleId="CommentSubjectChar">
    <w:name w:val="Comment Subject Char"/>
    <w:basedOn w:val="CommentTextChar"/>
    <w:link w:val="CommentSubject"/>
    <w:uiPriority w:val="99"/>
    <w:semiHidden/>
    <w:rsid w:val="00DB571E"/>
    <w:rPr>
      <w:b/>
      <w:bCs/>
      <w:sz w:val="20"/>
      <w:szCs w:val="20"/>
    </w:rPr>
  </w:style>
  <w:style w:type="character" w:styleId="Emphasis">
    <w:name w:val="Emphasis"/>
    <w:basedOn w:val="DefaultParagraphFont"/>
    <w:uiPriority w:val="20"/>
    <w:qFormat/>
    <w:rsid w:val="0082395F"/>
    <w:rPr>
      <w:i/>
      <w:iCs/>
    </w:rPr>
  </w:style>
  <w:style w:type="character" w:styleId="Hyperlink">
    <w:name w:val="Hyperlink"/>
    <w:basedOn w:val="DefaultParagraphFont"/>
    <w:uiPriority w:val="99"/>
    <w:unhideWhenUsed/>
    <w:rsid w:val="00D022CA"/>
    <w:rPr>
      <w:color w:val="0000FF" w:themeColor="hyperlink"/>
      <w:u w:val="single"/>
    </w:rPr>
  </w:style>
  <w:style w:type="character" w:styleId="UnresolvedMention">
    <w:name w:val="Unresolved Mention"/>
    <w:basedOn w:val="DefaultParagraphFont"/>
    <w:uiPriority w:val="99"/>
    <w:semiHidden/>
    <w:unhideWhenUsed/>
    <w:rsid w:val="00D022CA"/>
    <w:rPr>
      <w:color w:val="605E5C"/>
      <w:shd w:val="clear" w:color="auto" w:fill="E1DFDD"/>
    </w:rPr>
  </w:style>
  <w:style w:type="paragraph" w:styleId="Header">
    <w:name w:val="header"/>
    <w:basedOn w:val="Normal"/>
    <w:link w:val="HeaderChar"/>
    <w:uiPriority w:val="99"/>
    <w:unhideWhenUsed/>
    <w:rsid w:val="00F027BE"/>
    <w:pPr>
      <w:tabs>
        <w:tab w:val="center" w:pos="4680"/>
        <w:tab w:val="right" w:pos="9360"/>
      </w:tabs>
      <w:spacing w:line="240" w:lineRule="auto"/>
    </w:pPr>
  </w:style>
  <w:style w:type="character" w:customStyle="1" w:styleId="HeaderChar">
    <w:name w:val="Header Char"/>
    <w:basedOn w:val="DefaultParagraphFont"/>
    <w:link w:val="Header"/>
    <w:uiPriority w:val="99"/>
    <w:rsid w:val="00F027BE"/>
  </w:style>
  <w:style w:type="paragraph" w:styleId="Footer">
    <w:name w:val="footer"/>
    <w:basedOn w:val="Normal"/>
    <w:link w:val="FooterChar"/>
    <w:uiPriority w:val="99"/>
    <w:unhideWhenUsed/>
    <w:rsid w:val="00F027BE"/>
    <w:pPr>
      <w:tabs>
        <w:tab w:val="center" w:pos="4680"/>
        <w:tab w:val="right" w:pos="9360"/>
      </w:tabs>
      <w:spacing w:line="240" w:lineRule="auto"/>
    </w:pPr>
  </w:style>
  <w:style w:type="character" w:customStyle="1" w:styleId="FooterChar">
    <w:name w:val="Footer Char"/>
    <w:basedOn w:val="DefaultParagraphFont"/>
    <w:link w:val="Footer"/>
    <w:uiPriority w:val="99"/>
    <w:rsid w:val="00F027BE"/>
  </w:style>
  <w:style w:type="paragraph" w:styleId="Caption">
    <w:name w:val="caption"/>
    <w:basedOn w:val="Normal"/>
    <w:next w:val="Normal"/>
    <w:uiPriority w:val="35"/>
    <w:unhideWhenUsed/>
    <w:qFormat/>
    <w:rsid w:val="00864FF7"/>
    <w:pPr>
      <w:spacing w:after="200" w:line="240" w:lineRule="auto"/>
    </w:pPr>
    <w:rPr>
      <w:i/>
      <w:iCs/>
      <w:color w:val="1F497D" w:themeColor="text2"/>
      <w:sz w:val="18"/>
      <w:szCs w:val="18"/>
    </w:rPr>
  </w:style>
  <w:style w:type="paragraph" w:styleId="Bibliography">
    <w:name w:val="Bibliography"/>
    <w:basedOn w:val="Normal"/>
    <w:next w:val="Normal"/>
    <w:uiPriority w:val="37"/>
    <w:unhideWhenUsed/>
    <w:rsid w:val="000C12F5"/>
    <w:pPr>
      <w:spacing w:line="480" w:lineRule="auto"/>
      <w:ind w:left="720" w:hanging="720"/>
    </w:pPr>
  </w:style>
  <w:style w:type="character" w:customStyle="1" w:styleId="mord">
    <w:name w:val="mord"/>
    <w:basedOn w:val="DefaultParagraphFont"/>
    <w:rsid w:val="00332B59"/>
  </w:style>
  <w:style w:type="paragraph" w:styleId="NormalWeb">
    <w:name w:val="Normal (Web)"/>
    <w:basedOn w:val="Normal"/>
    <w:uiPriority w:val="99"/>
    <w:semiHidden/>
    <w:unhideWhenUsed/>
    <w:rsid w:val="002703F4"/>
    <w:rPr>
      <w:rFonts w:ascii="Times New Roman" w:hAnsi="Times New Roman" w:cs="Times New Roman"/>
      <w:sz w:val="24"/>
      <w:szCs w:val="24"/>
    </w:rPr>
  </w:style>
  <w:style w:type="paragraph" w:customStyle="1" w:styleId="SANSERIFsamplelast">
    <w:name w:val="SAN SERIF sample last"/>
    <w:basedOn w:val="Normal"/>
    <w:uiPriority w:val="99"/>
    <w:rsid w:val="00660942"/>
    <w:pPr>
      <w:autoSpaceDE w:val="0"/>
      <w:autoSpaceDN w:val="0"/>
      <w:adjustRightInd w:val="0"/>
      <w:spacing w:before="80" w:after="120" w:line="220" w:lineRule="atLeast"/>
      <w:ind w:left="480" w:hanging="240"/>
      <w:jc w:val="both"/>
      <w:textAlignment w:val="center"/>
    </w:pPr>
    <w:rPr>
      <w:rFonts w:ascii="Avenir Book" w:eastAsiaTheme="minorHAnsi" w:hAnsi="Avenir Book" w:cs="Avenir Book"/>
      <w:color w:val="000000"/>
      <w:spacing w:val="-2"/>
      <w:sz w:val="17"/>
      <w:szCs w:val="17"/>
      <w:lang w:val="en-US"/>
    </w:rPr>
  </w:style>
  <w:style w:type="table" w:styleId="TableGrid">
    <w:name w:val="Table Grid"/>
    <w:basedOn w:val="TableNormal"/>
    <w:uiPriority w:val="39"/>
    <w:rsid w:val="00660942"/>
    <w:pPr>
      <w:spacing w:line="240" w:lineRule="auto"/>
    </w:pPr>
    <w:rPr>
      <w:rFonts w:asciiTheme="minorHAnsi" w:eastAsiaTheme="minorHAnsi" w:hAnsiTheme="minorHAnsi" w:cstheme="minorBid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374A6B"/>
    <w:pPr>
      <w:jc w:val="center"/>
    </w:pPr>
    <w:rPr>
      <w:lang w:val="en-US"/>
    </w:rPr>
  </w:style>
  <w:style w:type="character" w:customStyle="1" w:styleId="EndNoteBibliographyTitleChar">
    <w:name w:val="EndNote Bibliography Title Char"/>
    <w:basedOn w:val="DefaultParagraphFont"/>
    <w:link w:val="EndNoteBibliographyTitle"/>
    <w:rsid w:val="00374A6B"/>
    <w:rPr>
      <w:lang w:val="en-US"/>
    </w:rPr>
  </w:style>
  <w:style w:type="paragraph" w:customStyle="1" w:styleId="EndNoteBibliography">
    <w:name w:val="EndNote Bibliography"/>
    <w:basedOn w:val="Normal"/>
    <w:link w:val="EndNoteBibliographyChar"/>
    <w:rsid w:val="00374A6B"/>
    <w:pPr>
      <w:spacing w:line="240" w:lineRule="auto"/>
    </w:pPr>
    <w:rPr>
      <w:lang w:val="en-US"/>
    </w:rPr>
  </w:style>
  <w:style w:type="character" w:customStyle="1" w:styleId="EndNoteBibliographyChar">
    <w:name w:val="EndNote Bibliography Char"/>
    <w:basedOn w:val="DefaultParagraphFont"/>
    <w:link w:val="EndNoteBibliography"/>
    <w:rsid w:val="00374A6B"/>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942477">
      <w:bodyDiv w:val="1"/>
      <w:marLeft w:val="0"/>
      <w:marRight w:val="0"/>
      <w:marTop w:val="0"/>
      <w:marBottom w:val="0"/>
      <w:divBdr>
        <w:top w:val="none" w:sz="0" w:space="0" w:color="auto"/>
        <w:left w:val="none" w:sz="0" w:space="0" w:color="auto"/>
        <w:bottom w:val="none" w:sz="0" w:space="0" w:color="auto"/>
        <w:right w:val="none" w:sz="0" w:space="0" w:color="auto"/>
      </w:divBdr>
    </w:div>
    <w:div w:id="191769881">
      <w:bodyDiv w:val="1"/>
      <w:marLeft w:val="0"/>
      <w:marRight w:val="0"/>
      <w:marTop w:val="0"/>
      <w:marBottom w:val="0"/>
      <w:divBdr>
        <w:top w:val="none" w:sz="0" w:space="0" w:color="auto"/>
        <w:left w:val="none" w:sz="0" w:space="0" w:color="auto"/>
        <w:bottom w:val="none" w:sz="0" w:space="0" w:color="auto"/>
        <w:right w:val="none" w:sz="0" w:space="0" w:color="auto"/>
      </w:divBdr>
    </w:div>
    <w:div w:id="194316959">
      <w:bodyDiv w:val="1"/>
      <w:marLeft w:val="0"/>
      <w:marRight w:val="0"/>
      <w:marTop w:val="0"/>
      <w:marBottom w:val="0"/>
      <w:divBdr>
        <w:top w:val="none" w:sz="0" w:space="0" w:color="auto"/>
        <w:left w:val="none" w:sz="0" w:space="0" w:color="auto"/>
        <w:bottom w:val="none" w:sz="0" w:space="0" w:color="auto"/>
        <w:right w:val="none" w:sz="0" w:space="0" w:color="auto"/>
      </w:divBdr>
    </w:div>
    <w:div w:id="220556915">
      <w:bodyDiv w:val="1"/>
      <w:marLeft w:val="0"/>
      <w:marRight w:val="0"/>
      <w:marTop w:val="0"/>
      <w:marBottom w:val="0"/>
      <w:divBdr>
        <w:top w:val="none" w:sz="0" w:space="0" w:color="auto"/>
        <w:left w:val="none" w:sz="0" w:space="0" w:color="auto"/>
        <w:bottom w:val="none" w:sz="0" w:space="0" w:color="auto"/>
        <w:right w:val="none" w:sz="0" w:space="0" w:color="auto"/>
      </w:divBdr>
    </w:div>
    <w:div w:id="239413159">
      <w:bodyDiv w:val="1"/>
      <w:marLeft w:val="0"/>
      <w:marRight w:val="0"/>
      <w:marTop w:val="0"/>
      <w:marBottom w:val="0"/>
      <w:divBdr>
        <w:top w:val="none" w:sz="0" w:space="0" w:color="auto"/>
        <w:left w:val="none" w:sz="0" w:space="0" w:color="auto"/>
        <w:bottom w:val="none" w:sz="0" w:space="0" w:color="auto"/>
        <w:right w:val="none" w:sz="0" w:space="0" w:color="auto"/>
      </w:divBdr>
    </w:div>
    <w:div w:id="279074636">
      <w:bodyDiv w:val="1"/>
      <w:marLeft w:val="0"/>
      <w:marRight w:val="0"/>
      <w:marTop w:val="0"/>
      <w:marBottom w:val="0"/>
      <w:divBdr>
        <w:top w:val="none" w:sz="0" w:space="0" w:color="auto"/>
        <w:left w:val="none" w:sz="0" w:space="0" w:color="auto"/>
        <w:bottom w:val="none" w:sz="0" w:space="0" w:color="auto"/>
        <w:right w:val="none" w:sz="0" w:space="0" w:color="auto"/>
      </w:divBdr>
    </w:div>
    <w:div w:id="497238106">
      <w:bodyDiv w:val="1"/>
      <w:marLeft w:val="0"/>
      <w:marRight w:val="0"/>
      <w:marTop w:val="0"/>
      <w:marBottom w:val="0"/>
      <w:divBdr>
        <w:top w:val="none" w:sz="0" w:space="0" w:color="auto"/>
        <w:left w:val="none" w:sz="0" w:space="0" w:color="auto"/>
        <w:bottom w:val="none" w:sz="0" w:space="0" w:color="auto"/>
        <w:right w:val="none" w:sz="0" w:space="0" w:color="auto"/>
      </w:divBdr>
    </w:div>
    <w:div w:id="619846881">
      <w:bodyDiv w:val="1"/>
      <w:marLeft w:val="0"/>
      <w:marRight w:val="0"/>
      <w:marTop w:val="0"/>
      <w:marBottom w:val="0"/>
      <w:divBdr>
        <w:top w:val="none" w:sz="0" w:space="0" w:color="auto"/>
        <w:left w:val="none" w:sz="0" w:space="0" w:color="auto"/>
        <w:bottom w:val="none" w:sz="0" w:space="0" w:color="auto"/>
        <w:right w:val="none" w:sz="0" w:space="0" w:color="auto"/>
      </w:divBdr>
    </w:div>
    <w:div w:id="702561599">
      <w:bodyDiv w:val="1"/>
      <w:marLeft w:val="0"/>
      <w:marRight w:val="0"/>
      <w:marTop w:val="0"/>
      <w:marBottom w:val="0"/>
      <w:divBdr>
        <w:top w:val="none" w:sz="0" w:space="0" w:color="auto"/>
        <w:left w:val="none" w:sz="0" w:space="0" w:color="auto"/>
        <w:bottom w:val="none" w:sz="0" w:space="0" w:color="auto"/>
        <w:right w:val="none" w:sz="0" w:space="0" w:color="auto"/>
      </w:divBdr>
    </w:div>
    <w:div w:id="908810780">
      <w:bodyDiv w:val="1"/>
      <w:marLeft w:val="0"/>
      <w:marRight w:val="0"/>
      <w:marTop w:val="0"/>
      <w:marBottom w:val="0"/>
      <w:divBdr>
        <w:top w:val="none" w:sz="0" w:space="0" w:color="auto"/>
        <w:left w:val="none" w:sz="0" w:space="0" w:color="auto"/>
        <w:bottom w:val="none" w:sz="0" w:space="0" w:color="auto"/>
        <w:right w:val="none" w:sz="0" w:space="0" w:color="auto"/>
      </w:divBdr>
    </w:div>
    <w:div w:id="1278751566">
      <w:bodyDiv w:val="1"/>
      <w:marLeft w:val="0"/>
      <w:marRight w:val="0"/>
      <w:marTop w:val="0"/>
      <w:marBottom w:val="0"/>
      <w:divBdr>
        <w:top w:val="none" w:sz="0" w:space="0" w:color="auto"/>
        <w:left w:val="none" w:sz="0" w:space="0" w:color="auto"/>
        <w:bottom w:val="none" w:sz="0" w:space="0" w:color="auto"/>
        <w:right w:val="none" w:sz="0" w:space="0" w:color="auto"/>
      </w:divBdr>
    </w:div>
    <w:div w:id="1412922601">
      <w:bodyDiv w:val="1"/>
      <w:marLeft w:val="0"/>
      <w:marRight w:val="0"/>
      <w:marTop w:val="0"/>
      <w:marBottom w:val="0"/>
      <w:divBdr>
        <w:top w:val="none" w:sz="0" w:space="0" w:color="auto"/>
        <w:left w:val="none" w:sz="0" w:space="0" w:color="auto"/>
        <w:bottom w:val="none" w:sz="0" w:space="0" w:color="auto"/>
        <w:right w:val="none" w:sz="0" w:space="0" w:color="auto"/>
      </w:divBdr>
    </w:div>
    <w:div w:id="1439333250">
      <w:bodyDiv w:val="1"/>
      <w:marLeft w:val="0"/>
      <w:marRight w:val="0"/>
      <w:marTop w:val="0"/>
      <w:marBottom w:val="0"/>
      <w:divBdr>
        <w:top w:val="none" w:sz="0" w:space="0" w:color="auto"/>
        <w:left w:val="none" w:sz="0" w:space="0" w:color="auto"/>
        <w:bottom w:val="none" w:sz="0" w:space="0" w:color="auto"/>
        <w:right w:val="none" w:sz="0" w:space="0" w:color="auto"/>
      </w:divBdr>
    </w:div>
    <w:div w:id="1507400009">
      <w:bodyDiv w:val="1"/>
      <w:marLeft w:val="0"/>
      <w:marRight w:val="0"/>
      <w:marTop w:val="0"/>
      <w:marBottom w:val="0"/>
      <w:divBdr>
        <w:top w:val="none" w:sz="0" w:space="0" w:color="auto"/>
        <w:left w:val="none" w:sz="0" w:space="0" w:color="auto"/>
        <w:bottom w:val="none" w:sz="0" w:space="0" w:color="auto"/>
        <w:right w:val="none" w:sz="0" w:space="0" w:color="auto"/>
      </w:divBdr>
    </w:div>
    <w:div w:id="1509711956">
      <w:bodyDiv w:val="1"/>
      <w:marLeft w:val="0"/>
      <w:marRight w:val="0"/>
      <w:marTop w:val="0"/>
      <w:marBottom w:val="0"/>
      <w:divBdr>
        <w:top w:val="none" w:sz="0" w:space="0" w:color="auto"/>
        <w:left w:val="none" w:sz="0" w:space="0" w:color="auto"/>
        <w:bottom w:val="none" w:sz="0" w:space="0" w:color="auto"/>
        <w:right w:val="none" w:sz="0" w:space="0" w:color="auto"/>
      </w:divBdr>
    </w:div>
    <w:div w:id="1568689344">
      <w:bodyDiv w:val="1"/>
      <w:marLeft w:val="0"/>
      <w:marRight w:val="0"/>
      <w:marTop w:val="0"/>
      <w:marBottom w:val="0"/>
      <w:divBdr>
        <w:top w:val="none" w:sz="0" w:space="0" w:color="auto"/>
        <w:left w:val="none" w:sz="0" w:space="0" w:color="auto"/>
        <w:bottom w:val="none" w:sz="0" w:space="0" w:color="auto"/>
        <w:right w:val="none" w:sz="0" w:space="0" w:color="auto"/>
      </w:divBdr>
    </w:div>
    <w:div w:id="1613827744">
      <w:bodyDiv w:val="1"/>
      <w:marLeft w:val="0"/>
      <w:marRight w:val="0"/>
      <w:marTop w:val="0"/>
      <w:marBottom w:val="0"/>
      <w:divBdr>
        <w:top w:val="none" w:sz="0" w:space="0" w:color="auto"/>
        <w:left w:val="none" w:sz="0" w:space="0" w:color="auto"/>
        <w:bottom w:val="none" w:sz="0" w:space="0" w:color="auto"/>
        <w:right w:val="none" w:sz="0" w:space="0" w:color="auto"/>
      </w:divBdr>
    </w:div>
    <w:div w:id="1666545437">
      <w:bodyDiv w:val="1"/>
      <w:marLeft w:val="0"/>
      <w:marRight w:val="0"/>
      <w:marTop w:val="0"/>
      <w:marBottom w:val="0"/>
      <w:divBdr>
        <w:top w:val="none" w:sz="0" w:space="0" w:color="auto"/>
        <w:left w:val="none" w:sz="0" w:space="0" w:color="auto"/>
        <w:bottom w:val="none" w:sz="0" w:space="0" w:color="auto"/>
        <w:right w:val="none" w:sz="0" w:space="0" w:color="auto"/>
      </w:divBdr>
    </w:div>
    <w:div w:id="1933197514">
      <w:bodyDiv w:val="1"/>
      <w:marLeft w:val="0"/>
      <w:marRight w:val="0"/>
      <w:marTop w:val="0"/>
      <w:marBottom w:val="0"/>
      <w:divBdr>
        <w:top w:val="none" w:sz="0" w:space="0" w:color="auto"/>
        <w:left w:val="none" w:sz="0" w:space="0" w:color="auto"/>
        <w:bottom w:val="none" w:sz="0" w:space="0" w:color="auto"/>
        <w:right w:val="none" w:sz="0" w:space="0" w:color="auto"/>
      </w:divBdr>
    </w:div>
    <w:div w:id="1958877092">
      <w:bodyDiv w:val="1"/>
      <w:marLeft w:val="0"/>
      <w:marRight w:val="0"/>
      <w:marTop w:val="0"/>
      <w:marBottom w:val="0"/>
      <w:divBdr>
        <w:top w:val="none" w:sz="0" w:space="0" w:color="auto"/>
        <w:left w:val="none" w:sz="0" w:space="0" w:color="auto"/>
        <w:bottom w:val="none" w:sz="0" w:space="0" w:color="auto"/>
        <w:right w:val="none" w:sz="0" w:space="0" w:color="auto"/>
      </w:divBdr>
    </w:div>
    <w:div w:id="1960212393">
      <w:bodyDiv w:val="1"/>
      <w:marLeft w:val="0"/>
      <w:marRight w:val="0"/>
      <w:marTop w:val="0"/>
      <w:marBottom w:val="0"/>
      <w:divBdr>
        <w:top w:val="none" w:sz="0" w:space="0" w:color="auto"/>
        <w:left w:val="none" w:sz="0" w:space="0" w:color="auto"/>
        <w:bottom w:val="none" w:sz="0" w:space="0" w:color="auto"/>
        <w:right w:val="none" w:sz="0" w:space="0" w:color="auto"/>
      </w:divBdr>
    </w:div>
    <w:div w:id="1969817564">
      <w:bodyDiv w:val="1"/>
      <w:marLeft w:val="0"/>
      <w:marRight w:val="0"/>
      <w:marTop w:val="0"/>
      <w:marBottom w:val="0"/>
      <w:divBdr>
        <w:top w:val="none" w:sz="0" w:space="0" w:color="auto"/>
        <w:left w:val="none" w:sz="0" w:space="0" w:color="auto"/>
        <w:bottom w:val="none" w:sz="0" w:space="0" w:color="auto"/>
        <w:right w:val="none" w:sz="0" w:space="0" w:color="auto"/>
      </w:divBdr>
    </w:div>
    <w:div w:id="2022660359">
      <w:bodyDiv w:val="1"/>
      <w:marLeft w:val="0"/>
      <w:marRight w:val="0"/>
      <w:marTop w:val="0"/>
      <w:marBottom w:val="0"/>
      <w:divBdr>
        <w:top w:val="none" w:sz="0" w:space="0" w:color="auto"/>
        <w:left w:val="none" w:sz="0" w:space="0" w:color="auto"/>
        <w:bottom w:val="none" w:sz="0" w:space="0" w:color="auto"/>
        <w:right w:val="none" w:sz="0" w:space="0" w:color="auto"/>
      </w:divBdr>
      <w:divsChild>
        <w:div w:id="878862857">
          <w:marLeft w:val="0"/>
          <w:marRight w:val="0"/>
          <w:marTop w:val="0"/>
          <w:marBottom w:val="0"/>
          <w:divBdr>
            <w:top w:val="none" w:sz="0" w:space="0" w:color="auto"/>
            <w:left w:val="none" w:sz="0" w:space="0" w:color="auto"/>
            <w:bottom w:val="none" w:sz="0" w:space="0" w:color="auto"/>
            <w:right w:val="none" w:sz="0" w:space="0" w:color="auto"/>
          </w:divBdr>
          <w:divsChild>
            <w:div w:id="1911578972">
              <w:marLeft w:val="0"/>
              <w:marRight w:val="0"/>
              <w:marTop w:val="0"/>
              <w:marBottom w:val="0"/>
              <w:divBdr>
                <w:top w:val="none" w:sz="0" w:space="0" w:color="auto"/>
                <w:left w:val="none" w:sz="0" w:space="0" w:color="auto"/>
                <w:bottom w:val="none" w:sz="0" w:space="0" w:color="auto"/>
                <w:right w:val="none" w:sz="0" w:space="0" w:color="auto"/>
              </w:divBdr>
              <w:divsChild>
                <w:div w:id="1708526052">
                  <w:marLeft w:val="0"/>
                  <w:marRight w:val="0"/>
                  <w:marTop w:val="0"/>
                  <w:marBottom w:val="0"/>
                  <w:divBdr>
                    <w:top w:val="none" w:sz="0" w:space="0" w:color="auto"/>
                    <w:left w:val="none" w:sz="0" w:space="0" w:color="auto"/>
                    <w:bottom w:val="none" w:sz="0" w:space="0" w:color="auto"/>
                    <w:right w:val="none" w:sz="0" w:space="0" w:color="auto"/>
                  </w:divBdr>
                  <w:divsChild>
                    <w:div w:id="676201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7114010">
          <w:marLeft w:val="0"/>
          <w:marRight w:val="0"/>
          <w:marTop w:val="0"/>
          <w:marBottom w:val="0"/>
          <w:divBdr>
            <w:top w:val="none" w:sz="0" w:space="0" w:color="auto"/>
            <w:left w:val="none" w:sz="0" w:space="0" w:color="auto"/>
            <w:bottom w:val="none" w:sz="0" w:space="0" w:color="auto"/>
            <w:right w:val="none" w:sz="0" w:space="0" w:color="auto"/>
          </w:divBdr>
          <w:divsChild>
            <w:div w:id="650839668">
              <w:marLeft w:val="0"/>
              <w:marRight w:val="0"/>
              <w:marTop w:val="0"/>
              <w:marBottom w:val="0"/>
              <w:divBdr>
                <w:top w:val="none" w:sz="0" w:space="0" w:color="auto"/>
                <w:left w:val="none" w:sz="0" w:space="0" w:color="auto"/>
                <w:bottom w:val="none" w:sz="0" w:space="0" w:color="auto"/>
                <w:right w:val="none" w:sz="0" w:space="0" w:color="auto"/>
              </w:divBdr>
              <w:divsChild>
                <w:div w:id="1457067020">
                  <w:marLeft w:val="0"/>
                  <w:marRight w:val="0"/>
                  <w:marTop w:val="0"/>
                  <w:marBottom w:val="0"/>
                  <w:divBdr>
                    <w:top w:val="none" w:sz="0" w:space="0" w:color="auto"/>
                    <w:left w:val="none" w:sz="0" w:space="0" w:color="auto"/>
                    <w:bottom w:val="none" w:sz="0" w:space="0" w:color="auto"/>
                    <w:right w:val="none" w:sz="0" w:space="0" w:color="auto"/>
                  </w:divBdr>
                  <w:divsChild>
                    <w:div w:id="727848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8709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266F93-CAE1-433A-9A51-6EA1C9C064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13</Pages>
  <Words>2107</Words>
  <Characters>12016</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Makayla Souza</dc:creator>
  <cp:lastModifiedBy>Makayla</cp:lastModifiedBy>
  <cp:revision>5</cp:revision>
  <cp:lastPrinted>2025-06-24T13:07:00Z</cp:lastPrinted>
  <dcterms:created xsi:type="dcterms:W3CDTF">2025-09-26T15:47:00Z</dcterms:created>
  <dcterms:modified xsi:type="dcterms:W3CDTF">2025-10-31T16:35:00Z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id="OhCq4sH6"/&gt;&lt;style id="http://www.zotero.org/styles/apa" locale="en-US" hasBibliography="1" bibliographyStyleHasBeenSet="1"/&gt;&lt;prefs&gt;&lt;pref name="fieldType" value="Field"/&gt;&lt;/prefs&gt;&lt;/data&gt;</vt:lpwstr>
  </property>
</Properties>
</file>