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9A9D3" w14:textId="662E3C7F" w:rsidR="00A73D5A" w:rsidRDefault="002D5D95" w:rsidP="002D5D95">
      <w:pPr>
        <w:jc w:val="center"/>
        <w:rPr>
          <w:b/>
          <w:bCs/>
          <w:u w:val="single"/>
          <w:lang w:val="en-US"/>
        </w:rPr>
      </w:pPr>
      <w:r w:rsidRPr="002D5D95">
        <w:rPr>
          <w:b/>
          <w:bCs/>
          <w:u w:val="single"/>
          <w:lang w:val="en-US"/>
        </w:rPr>
        <w:t>Re</w:t>
      </w:r>
      <w:r>
        <w:rPr>
          <w:b/>
          <w:bCs/>
          <w:u w:val="single"/>
          <w:lang w:val="en-US"/>
        </w:rPr>
        <w:t>port</w:t>
      </w:r>
      <w:r w:rsidRPr="002D5D95">
        <w:rPr>
          <w:b/>
          <w:bCs/>
          <w:u w:val="single"/>
          <w:lang w:val="en-US"/>
        </w:rPr>
        <w:t xml:space="preserve"> from </w:t>
      </w:r>
      <w:r w:rsidR="00AB3C25">
        <w:rPr>
          <w:b/>
          <w:bCs/>
          <w:u w:val="single"/>
          <w:lang w:val="en-US"/>
        </w:rPr>
        <w:t xml:space="preserve">ANCOVAs/ </w:t>
      </w:r>
      <w:r w:rsidRPr="002D5D95">
        <w:rPr>
          <w:b/>
          <w:bCs/>
          <w:u w:val="single"/>
          <w:lang w:val="en-US"/>
        </w:rPr>
        <w:t xml:space="preserve">repeated measures ANOVAS including </w:t>
      </w:r>
    </w:p>
    <w:p w14:paraId="43B8BB18" w14:textId="77777777" w:rsidR="00A73D5A" w:rsidRDefault="002D5D95" w:rsidP="002D5D95">
      <w:pPr>
        <w:jc w:val="center"/>
        <w:rPr>
          <w:b/>
          <w:bCs/>
          <w:u w:val="single"/>
          <w:lang w:val="en-US"/>
        </w:rPr>
      </w:pPr>
      <w:r w:rsidRPr="002D5D95">
        <w:rPr>
          <w:b/>
          <w:bCs/>
          <w:u w:val="single"/>
          <w:lang w:val="en-US"/>
        </w:rPr>
        <w:t>hemisphere</w:t>
      </w:r>
      <w:r w:rsidR="00A73D5A">
        <w:rPr>
          <w:b/>
          <w:bCs/>
          <w:u w:val="single"/>
          <w:lang w:val="en-US"/>
        </w:rPr>
        <w:t>,</w:t>
      </w:r>
      <w:r w:rsidRPr="002D5D95">
        <w:rPr>
          <w:b/>
          <w:bCs/>
          <w:u w:val="single"/>
          <w:lang w:val="en-US"/>
        </w:rPr>
        <w:t xml:space="preserve"> localization</w:t>
      </w:r>
      <w:r w:rsidR="00A73D5A">
        <w:rPr>
          <w:b/>
          <w:bCs/>
          <w:u w:val="single"/>
          <w:lang w:val="en-US"/>
        </w:rPr>
        <w:t>, and salience</w:t>
      </w:r>
      <w:r w:rsidRPr="002D5D95">
        <w:rPr>
          <w:b/>
          <w:bCs/>
          <w:u w:val="single"/>
          <w:lang w:val="en-US"/>
        </w:rPr>
        <w:t xml:space="preserve"> as within-subjects factors</w:t>
      </w:r>
      <w:r w:rsidR="00A73D5A">
        <w:rPr>
          <w:b/>
          <w:bCs/>
          <w:u w:val="single"/>
          <w:lang w:val="en-US"/>
        </w:rPr>
        <w:t>,</w:t>
      </w:r>
      <w:r w:rsidRPr="002D5D95">
        <w:rPr>
          <w:b/>
          <w:bCs/>
          <w:u w:val="single"/>
          <w:lang w:val="en-US"/>
        </w:rPr>
        <w:t xml:space="preserve"> </w:t>
      </w:r>
    </w:p>
    <w:p w14:paraId="73E7C0B7" w14:textId="4874CBBC" w:rsidR="00047A8B" w:rsidRPr="002D5D95" w:rsidRDefault="002D5D95" w:rsidP="002D5D95">
      <w:pPr>
        <w:jc w:val="center"/>
        <w:rPr>
          <w:b/>
          <w:bCs/>
          <w:u w:val="single"/>
          <w:lang w:val="en-US"/>
        </w:rPr>
      </w:pPr>
      <w:r w:rsidRPr="002D5D95">
        <w:rPr>
          <w:b/>
          <w:bCs/>
          <w:u w:val="single"/>
          <w:lang w:val="en-US"/>
        </w:rPr>
        <w:t>and Fear and Anxiety dimensions as covariates</w:t>
      </w:r>
    </w:p>
    <w:p w14:paraId="7C0E6B41" w14:textId="77777777" w:rsidR="002D5D95" w:rsidRDefault="002D5D95">
      <w:pPr>
        <w:rPr>
          <w:lang w:val="en-US"/>
        </w:rPr>
      </w:pPr>
    </w:p>
    <w:p w14:paraId="555771DF" w14:textId="1516E8D8" w:rsidR="001A1522" w:rsidRDefault="001A1522" w:rsidP="001A1522">
      <w:pPr>
        <w:spacing w:after="0"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</w:t>
      </w:r>
      <w:r w:rsidRPr="001A1522">
        <w:rPr>
          <w:sz w:val="24"/>
          <w:szCs w:val="24"/>
          <w:lang w:val="en-US"/>
        </w:rPr>
        <w:t xml:space="preserve">he ANCOVA model for P100 and N200 included a 2x3x2 experimental design: </w:t>
      </w:r>
      <w:r w:rsidRPr="009F6526">
        <w:rPr>
          <w:sz w:val="24"/>
          <w:szCs w:val="24"/>
          <w:lang w:val="en-US"/>
        </w:rPr>
        <w:t>2 (</w:t>
      </w:r>
      <w:r>
        <w:rPr>
          <w:sz w:val="24"/>
          <w:szCs w:val="24"/>
          <w:lang w:val="en-US"/>
        </w:rPr>
        <w:t>target</w:t>
      </w:r>
      <w:r w:rsidRPr="009F6526">
        <w:rPr>
          <w:sz w:val="24"/>
          <w:szCs w:val="24"/>
          <w:lang w:val="en-US"/>
        </w:rPr>
        <w:t xml:space="preserve"> location: right</w:t>
      </w:r>
      <w:r>
        <w:rPr>
          <w:sz w:val="24"/>
          <w:szCs w:val="24"/>
          <w:lang w:val="en-US"/>
        </w:rPr>
        <w:t>, left</w:t>
      </w:r>
      <w:r w:rsidRPr="009F6526">
        <w:rPr>
          <w:sz w:val="24"/>
          <w:szCs w:val="24"/>
          <w:lang w:val="en-US"/>
        </w:rPr>
        <w:t>) * 3 (levels of salience) * 2 (hemisphere: right</w:t>
      </w:r>
      <w:r>
        <w:rPr>
          <w:sz w:val="24"/>
          <w:szCs w:val="24"/>
          <w:lang w:val="en-US"/>
        </w:rPr>
        <w:t>, left</w:t>
      </w:r>
      <w:r w:rsidRPr="009F6526">
        <w:rPr>
          <w:sz w:val="24"/>
          <w:szCs w:val="24"/>
          <w:lang w:val="en-US"/>
        </w:rPr>
        <w:t xml:space="preserve">), with </w:t>
      </w:r>
      <w:r w:rsidRPr="001A1522">
        <w:rPr>
          <w:sz w:val="24"/>
          <w:szCs w:val="24"/>
          <w:lang w:val="en-US"/>
        </w:rPr>
        <w:t>location, salience,</w:t>
      </w:r>
      <w:r w:rsidRPr="009F652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and </w:t>
      </w:r>
      <w:r w:rsidRPr="001A1522">
        <w:rPr>
          <w:sz w:val="24"/>
          <w:szCs w:val="24"/>
          <w:lang w:val="en-US"/>
        </w:rPr>
        <w:t xml:space="preserve">hemisphere, </w:t>
      </w:r>
      <w:r w:rsidRPr="009F6526">
        <w:rPr>
          <w:sz w:val="24"/>
          <w:szCs w:val="24"/>
          <w:lang w:val="en-US"/>
        </w:rPr>
        <w:t>as within-subjects variables</w:t>
      </w:r>
      <w:r>
        <w:rPr>
          <w:sz w:val="24"/>
          <w:szCs w:val="24"/>
          <w:lang w:val="en-US"/>
        </w:rPr>
        <w:t>. For reaction times</w:t>
      </w:r>
      <w:r w:rsidRPr="002C1DAF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the experimental design was 2 (target location) * 3 (levels of salience).</w:t>
      </w:r>
    </w:p>
    <w:p w14:paraId="25649958" w14:textId="77777777" w:rsidR="001A1522" w:rsidRPr="001A1522" w:rsidRDefault="001A1522" w:rsidP="001A1522">
      <w:pPr>
        <w:spacing w:after="0" w:line="480" w:lineRule="auto"/>
        <w:rPr>
          <w:sz w:val="24"/>
          <w:szCs w:val="24"/>
          <w:lang w:val="en-US"/>
        </w:rPr>
      </w:pPr>
    </w:p>
    <w:p w14:paraId="528AEA44" w14:textId="00B20B54" w:rsidR="002D5D95" w:rsidRDefault="002D5D95" w:rsidP="002D5D95">
      <w:pPr>
        <w:pStyle w:val="Ttulo2"/>
      </w:pPr>
      <w:r>
        <w:t xml:space="preserve">Effect of Fear </w:t>
      </w:r>
    </w:p>
    <w:p w14:paraId="364A0221" w14:textId="28CD99C3" w:rsidR="002D5D95" w:rsidRPr="002D5D95" w:rsidRDefault="002D5D95" w:rsidP="002D5D95">
      <w:pPr>
        <w:pStyle w:val="Ttulo4"/>
        <w:spacing w:before="0" w:line="480" w:lineRule="auto"/>
        <w:rPr>
          <w:b/>
          <w:bCs/>
          <w:color w:val="auto"/>
          <w:lang w:val="en-US"/>
        </w:rPr>
      </w:pPr>
      <w:r w:rsidRPr="002D5D95">
        <w:rPr>
          <w:b/>
          <w:bCs/>
          <w:color w:val="auto"/>
          <w:lang w:val="en-US"/>
        </w:rPr>
        <w:t>Task 1</w:t>
      </w:r>
    </w:p>
    <w:p w14:paraId="50407425" w14:textId="77777777" w:rsidR="002D5D95" w:rsidRDefault="002D5D95" w:rsidP="002D5D95">
      <w:pPr>
        <w:spacing w:after="0" w:line="480" w:lineRule="auto"/>
        <w:ind w:firstLine="708"/>
        <w:rPr>
          <w:sz w:val="24"/>
          <w:szCs w:val="24"/>
          <w:lang w:val="en-US"/>
        </w:rPr>
      </w:pPr>
      <w:r w:rsidRPr="001F4DCF">
        <w:rPr>
          <w:sz w:val="24"/>
          <w:szCs w:val="24"/>
          <w:lang w:val="en-US"/>
        </w:rPr>
        <w:t>Fear dimensions</w:t>
      </w:r>
      <w:r>
        <w:rPr>
          <w:sz w:val="24"/>
          <w:szCs w:val="24"/>
          <w:lang w:val="en-US"/>
        </w:rPr>
        <w:t xml:space="preserve"> were included as covariates in ANCOVA models to assess the effects of fear-related symptomatology in the neural processing of salient stimuli. E</w:t>
      </w:r>
      <w:r w:rsidRPr="00830327">
        <w:rPr>
          <w:sz w:val="24"/>
          <w:szCs w:val="24"/>
          <w:lang w:val="en-US"/>
        </w:rPr>
        <w:t>xplor</w:t>
      </w:r>
      <w:r>
        <w:rPr>
          <w:sz w:val="24"/>
          <w:szCs w:val="24"/>
          <w:lang w:val="en-US"/>
        </w:rPr>
        <w:t>ing</w:t>
      </w:r>
      <w:r w:rsidRPr="00830327">
        <w:rPr>
          <w:sz w:val="24"/>
          <w:szCs w:val="24"/>
          <w:lang w:val="en-US"/>
        </w:rPr>
        <w:t xml:space="preserve"> the effects of </w:t>
      </w:r>
      <w:r w:rsidRPr="00830327">
        <w:rPr>
          <w:i/>
          <w:iCs/>
          <w:sz w:val="24"/>
          <w:szCs w:val="24"/>
          <w:lang w:val="en-US"/>
        </w:rPr>
        <w:t>Fear of Failure and Criticism</w:t>
      </w:r>
      <w:r w:rsidRPr="00830327">
        <w:rPr>
          <w:sz w:val="24"/>
          <w:szCs w:val="24"/>
          <w:lang w:val="en-US"/>
        </w:rPr>
        <w:t xml:space="preserve"> on the modulation of </w:t>
      </w:r>
      <w:r>
        <w:rPr>
          <w:sz w:val="24"/>
          <w:szCs w:val="24"/>
          <w:lang w:val="en-US"/>
        </w:rPr>
        <w:t>r</w:t>
      </w:r>
      <w:r w:rsidRPr="00830327">
        <w:rPr>
          <w:sz w:val="24"/>
          <w:szCs w:val="24"/>
          <w:lang w:val="en-US"/>
        </w:rPr>
        <w:t xml:space="preserve">eaction </w:t>
      </w:r>
      <w:r>
        <w:rPr>
          <w:sz w:val="24"/>
          <w:szCs w:val="24"/>
          <w:lang w:val="en-US"/>
        </w:rPr>
        <w:t>t</w:t>
      </w:r>
      <w:r w:rsidRPr="00830327">
        <w:rPr>
          <w:sz w:val="24"/>
          <w:szCs w:val="24"/>
          <w:lang w:val="en-US"/>
        </w:rPr>
        <w:t>imes through the within-subjects variables,</w:t>
      </w:r>
      <w:r>
        <w:rPr>
          <w:sz w:val="24"/>
          <w:szCs w:val="24"/>
          <w:lang w:val="en-US"/>
        </w:rPr>
        <w:t xml:space="preserve"> an ANCOVA was performed and </w:t>
      </w:r>
      <w:r w:rsidRPr="008A7938">
        <w:rPr>
          <w:sz w:val="24"/>
          <w:szCs w:val="24"/>
          <w:lang w:val="en-US"/>
        </w:rPr>
        <w:t xml:space="preserve">a significant </w:t>
      </w:r>
      <w:r w:rsidRPr="008A7938">
        <w:rPr>
          <w:i/>
          <w:iCs/>
          <w:sz w:val="24"/>
          <w:szCs w:val="24"/>
          <w:lang w:val="en-US"/>
        </w:rPr>
        <w:t xml:space="preserve">Fear of Failure and Criticism*location*salience </w:t>
      </w:r>
      <w:r w:rsidRPr="008A7938">
        <w:rPr>
          <w:sz w:val="24"/>
          <w:szCs w:val="24"/>
          <w:lang w:val="en-US"/>
        </w:rPr>
        <w:t>interaction</w:t>
      </w:r>
      <w:r>
        <w:rPr>
          <w:sz w:val="24"/>
          <w:szCs w:val="24"/>
          <w:lang w:val="en-US"/>
        </w:rPr>
        <w:t xml:space="preserve"> was found </w:t>
      </w:r>
      <w:r w:rsidRPr="008A7938">
        <w:rPr>
          <w:sz w:val="24"/>
          <w:szCs w:val="24"/>
          <w:lang w:val="en-US"/>
        </w:rPr>
        <w:t>[</w:t>
      </w:r>
      <w:r w:rsidRPr="008A7938">
        <w:rPr>
          <w:i/>
          <w:iCs/>
          <w:sz w:val="24"/>
          <w:szCs w:val="24"/>
          <w:lang w:val="en-US"/>
        </w:rPr>
        <w:t>F</w:t>
      </w:r>
      <w:r w:rsidRPr="008A7938">
        <w:rPr>
          <w:sz w:val="24"/>
          <w:szCs w:val="24"/>
          <w:lang w:val="en-US"/>
        </w:rPr>
        <w:t xml:space="preserve">(2, 58) = 3.257, </w:t>
      </w:r>
      <w:r w:rsidRPr="008A7938">
        <w:rPr>
          <w:i/>
          <w:iCs/>
          <w:sz w:val="24"/>
          <w:szCs w:val="24"/>
          <w:lang w:val="en-US"/>
        </w:rPr>
        <w:t>p</w:t>
      </w:r>
      <w:r w:rsidRPr="008A7938">
        <w:rPr>
          <w:sz w:val="24"/>
          <w:szCs w:val="24"/>
          <w:lang w:val="en-US"/>
        </w:rPr>
        <w:t xml:space="preserve"> = .046, </w:t>
      </w:r>
      <w:r w:rsidRPr="008A7938">
        <w:rPr>
          <w:rFonts w:cstheme="minorHAnsi"/>
          <w:lang w:val="en-GB"/>
        </w:rPr>
        <w:t>η</w:t>
      </w:r>
      <w:r w:rsidRPr="008A7938">
        <w:rPr>
          <w:rFonts w:cstheme="minorHAnsi"/>
          <w:vertAlign w:val="superscript"/>
          <w:lang w:val="en-GB"/>
        </w:rPr>
        <w:t>2</w:t>
      </w:r>
      <w:r w:rsidRPr="008A7938">
        <w:rPr>
          <w:rFonts w:cstheme="minorHAnsi"/>
          <w:vertAlign w:val="subscript"/>
          <w:lang w:val="en-GB"/>
        </w:rPr>
        <w:t>p</w:t>
      </w:r>
      <w:r w:rsidRPr="008A7938" w:rsidDel="00E06ED4">
        <w:rPr>
          <w:sz w:val="24"/>
          <w:szCs w:val="24"/>
          <w:lang w:val="en-US"/>
        </w:rPr>
        <w:t xml:space="preserve"> </w:t>
      </w:r>
      <w:r w:rsidRPr="008A7938">
        <w:rPr>
          <w:sz w:val="24"/>
          <w:szCs w:val="24"/>
          <w:lang w:val="en-US"/>
        </w:rPr>
        <w:t xml:space="preserve">= .101], with no significant differences in </w:t>
      </w:r>
      <w:r w:rsidRPr="002A70DF">
        <w:rPr>
          <w:i/>
          <w:iCs/>
          <w:sz w:val="24"/>
          <w:szCs w:val="24"/>
          <w:lang w:val="en-US"/>
        </w:rPr>
        <w:t>location</w:t>
      </w:r>
      <w:r>
        <w:rPr>
          <w:i/>
          <w:i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or</w:t>
      </w:r>
      <w:r w:rsidRPr="008A7938">
        <w:rPr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lang w:val="en-US"/>
        </w:rPr>
        <w:t xml:space="preserve">level of </w:t>
      </w:r>
      <w:r w:rsidRPr="002A70DF">
        <w:rPr>
          <w:i/>
          <w:iCs/>
          <w:sz w:val="24"/>
          <w:szCs w:val="24"/>
          <w:lang w:val="en-US"/>
        </w:rPr>
        <w:t>salience</w:t>
      </w:r>
      <w:r>
        <w:rPr>
          <w:sz w:val="24"/>
          <w:szCs w:val="24"/>
          <w:lang w:val="en-US"/>
        </w:rPr>
        <w:t>. To qualify this interaction, w</w:t>
      </w:r>
      <w:r w:rsidRPr="005A3005">
        <w:rPr>
          <w:sz w:val="24"/>
          <w:szCs w:val="24"/>
          <w:lang w:val="en-US"/>
        </w:rPr>
        <w:t>e analyzed separately two groups of participants</w:t>
      </w:r>
      <w:r>
        <w:rPr>
          <w:sz w:val="24"/>
          <w:szCs w:val="24"/>
          <w:lang w:val="en-US"/>
        </w:rPr>
        <w:t xml:space="preserve"> obtained </w:t>
      </w:r>
      <w:r w:rsidRPr="005A3005">
        <w:rPr>
          <w:sz w:val="24"/>
          <w:szCs w:val="24"/>
          <w:lang w:val="en-US"/>
        </w:rPr>
        <w:t>through a median split: a group with lower scores on th</w:t>
      </w:r>
      <w:r>
        <w:rPr>
          <w:sz w:val="24"/>
          <w:szCs w:val="24"/>
          <w:lang w:val="en-US"/>
        </w:rPr>
        <w:t>e</w:t>
      </w:r>
      <w:r w:rsidRPr="005A3005">
        <w:rPr>
          <w:sz w:val="24"/>
          <w:szCs w:val="24"/>
          <w:lang w:val="en-US"/>
        </w:rPr>
        <w:t xml:space="preserve"> dimension</w:t>
      </w:r>
      <w:r>
        <w:rPr>
          <w:sz w:val="24"/>
          <w:szCs w:val="24"/>
          <w:lang w:val="en-US"/>
        </w:rPr>
        <w:t xml:space="preserve"> </w:t>
      </w:r>
      <w:r w:rsidRPr="008A7938">
        <w:rPr>
          <w:i/>
          <w:iCs/>
          <w:sz w:val="24"/>
          <w:szCs w:val="24"/>
          <w:lang w:val="en-US"/>
        </w:rPr>
        <w:t>Fear of Failure and Criticism</w:t>
      </w:r>
      <w:r w:rsidRPr="005A3005">
        <w:rPr>
          <w:sz w:val="24"/>
          <w:szCs w:val="24"/>
          <w:lang w:val="en-US"/>
        </w:rPr>
        <w:t>, and another group with higher scores.</w:t>
      </w:r>
      <w:r>
        <w:rPr>
          <w:sz w:val="24"/>
          <w:szCs w:val="24"/>
          <w:lang w:val="en-US"/>
        </w:rPr>
        <w:t xml:space="preserve"> This analysis allowed us to understand the direction of the effects. </w:t>
      </w:r>
      <w:r w:rsidRPr="00B502A0">
        <w:rPr>
          <w:sz w:val="24"/>
          <w:szCs w:val="24"/>
          <w:lang w:val="en-US"/>
        </w:rPr>
        <w:t xml:space="preserve">For the group with lower scores, results of the ANCOVA revealed differences in </w:t>
      </w:r>
      <w:r w:rsidRPr="00B502A0">
        <w:rPr>
          <w:i/>
          <w:iCs/>
          <w:sz w:val="24"/>
          <w:szCs w:val="24"/>
          <w:lang w:val="en-US"/>
        </w:rPr>
        <w:t>salience</w:t>
      </w:r>
      <w:r w:rsidRPr="00B502A0">
        <w:rPr>
          <w:sz w:val="24"/>
          <w:szCs w:val="24"/>
          <w:lang w:val="en-US"/>
        </w:rPr>
        <w:t xml:space="preserve"> [</w:t>
      </w:r>
      <w:r w:rsidRPr="00B502A0">
        <w:rPr>
          <w:i/>
          <w:iCs/>
          <w:sz w:val="24"/>
          <w:szCs w:val="24"/>
          <w:lang w:val="en-US"/>
        </w:rPr>
        <w:t>F</w:t>
      </w:r>
      <w:r w:rsidRPr="00B502A0">
        <w:rPr>
          <w:sz w:val="24"/>
          <w:szCs w:val="24"/>
          <w:lang w:val="en-US"/>
        </w:rPr>
        <w:t xml:space="preserve">(2, 30) = 3.963, </w:t>
      </w:r>
      <w:r w:rsidRPr="00B502A0">
        <w:rPr>
          <w:i/>
          <w:iCs/>
          <w:sz w:val="24"/>
          <w:szCs w:val="24"/>
          <w:lang w:val="en-US"/>
        </w:rPr>
        <w:t>p</w:t>
      </w:r>
      <w:r w:rsidRPr="00B502A0">
        <w:rPr>
          <w:sz w:val="24"/>
          <w:szCs w:val="24"/>
          <w:lang w:val="en-US"/>
        </w:rPr>
        <w:t xml:space="preserve"> = .041, </w:t>
      </w:r>
      <w:r w:rsidRPr="00B502A0">
        <w:rPr>
          <w:rFonts w:cstheme="minorHAnsi"/>
          <w:lang w:val="en-GB"/>
        </w:rPr>
        <w:t>η</w:t>
      </w:r>
      <w:r w:rsidRPr="00B502A0">
        <w:rPr>
          <w:rFonts w:cstheme="minorHAnsi"/>
          <w:vertAlign w:val="superscript"/>
          <w:lang w:val="en-GB"/>
        </w:rPr>
        <w:t>2</w:t>
      </w:r>
      <w:r w:rsidRPr="00B502A0">
        <w:rPr>
          <w:rFonts w:cstheme="minorHAnsi"/>
          <w:vertAlign w:val="subscript"/>
          <w:lang w:val="en-GB"/>
        </w:rPr>
        <w:t>p</w:t>
      </w:r>
      <w:r w:rsidRPr="00B502A0" w:rsidDel="00E06ED4">
        <w:rPr>
          <w:sz w:val="24"/>
          <w:szCs w:val="24"/>
          <w:lang w:val="en-US"/>
        </w:rPr>
        <w:t xml:space="preserve"> </w:t>
      </w:r>
      <w:r w:rsidRPr="00B502A0">
        <w:rPr>
          <w:sz w:val="24"/>
          <w:szCs w:val="24"/>
          <w:lang w:val="en-US"/>
        </w:rPr>
        <w:t xml:space="preserve">= .209, </w:t>
      </w:r>
      <w:r w:rsidRPr="00B502A0">
        <w:rPr>
          <w:sz w:val="24"/>
          <w:szCs w:val="24"/>
          <w:lang w:val="en-US"/>
        </w:rPr>
        <w:sym w:font="Symbol" w:char="F065"/>
      </w:r>
      <w:r w:rsidRPr="007F29EF">
        <w:rPr>
          <w:sz w:val="24"/>
          <w:szCs w:val="24"/>
          <w:lang w:val="en-US"/>
        </w:rPr>
        <w:t xml:space="preserve"> = .801], although Pairwise Comparisons between the three levels of salience showed no significant differences (Bonferroni corrected). The results </w:t>
      </w:r>
      <w:r>
        <w:rPr>
          <w:sz w:val="24"/>
          <w:szCs w:val="24"/>
          <w:lang w:val="en-US"/>
        </w:rPr>
        <w:t>of</w:t>
      </w:r>
      <w:r w:rsidRPr="007F29EF">
        <w:rPr>
          <w:sz w:val="24"/>
          <w:szCs w:val="24"/>
          <w:lang w:val="en-US"/>
        </w:rPr>
        <w:t xml:space="preserve"> the group with higher scores on this dimension revealed only a significant difference between levels 1 (</w:t>
      </w:r>
      <w:r w:rsidRPr="007F29EF">
        <w:rPr>
          <w:i/>
          <w:iCs/>
          <w:sz w:val="24"/>
          <w:szCs w:val="24"/>
          <w:lang w:val="en-US"/>
        </w:rPr>
        <w:t xml:space="preserve">M </w:t>
      </w:r>
      <w:r w:rsidRPr="007F29EF">
        <w:rPr>
          <w:sz w:val="24"/>
          <w:szCs w:val="24"/>
          <w:lang w:val="en-US"/>
        </w:rPr>
        <w:t xml:space="preserve">= </w:t>
      </w:r>
      <w:r w:rsidRPr="007F29EF">
        <w:rPr>
          <w:sz w:val="24"/>
          <w:szCs w:val="24"/>
          <w:lang w:val="en-US"/>
        </w:rPr>
        <w:lastRenderedPageBreak/>
        <w:t xml:space="preserve">303.017; </w:t>
      </w:r>
      <w:r w:rsidRPr="007F29EF">
        <w:rPr>
          <w:i/>
          <w:iCs/>
          <w:sz w:val="24"/>
          <w:szCs w:val="24"/>
          <w:lang w:val="en-US"/>
        </w:rPr>
        <w:t xml:space="preserve">SD </w:t>
      </w:r>
      <w:r w:rsidRPr="007F29EF">
        <w:rPr>
          <w:sz w:val="24"/>
          <w:szCs w:val="24"/>
          <w:lang w:val="en-US"/>
        </w:rPr>
        <w:t>= 29.2) and 3 (</w:t>
      </w:r>
      <w:r w:rsidRPr="007F29EF">
        <w:rPr>
          <w:i/>
          <w:iCs/>
          <w:sz w:val="24"/>
          <w:szCs w:val="24"/>
          <w:lang w:val="en-US"/>
        </w:rPr>
        <w:t xml:space="preserve">M </w:t>
      </w:r>
      <w:r w:rsidRPr="007F29EF">
        <w:rPr>
          <w:sz w:val="24"/>
          <w:szCs w:val="24"/>
          <w:lang w:val="en-US"/>
        </w:rPr>
        <w:t xml:space="preserve">= 285.073; </w:t>
      </w:r>
      <w:r w:rsidRPr="007F29EF">
        <w:rPr>
          <w:i/>
          <w:iCs/>
          <w:sz w:val="24"/>
          <w:szCs w:val="24"/>
          <w:lang w:val="en-US"/>
        </w:rPr>
        <w:t xml:space="preserve">SD </w:t>
      </w:r>
      <w:r w:rsidRPr="007F29EF">
        <w:rPr>
          <w:sz w:val="24"/>
          <w:szCs w:val="24"/>
          <w:lang w:val="en-US"/>
        </w:rPr>
        <w:t xml:space="preserve">= 31.263; </w:t>
      </w:r>
      <w:r w:rsidRPr="007F29EF">
        <w:rPr>
          <w:i/>
          <w:iCs/>
          <w:sz w:val="24"/>
          <w:szCs w:val="24"/>
          <w:lang w:val="en-US"/>
        </w:rPr>
        <w:t xml:space="preserve">p </w:t>
      </w:r>
      <w:r w:rsidRPr="007F29EF">
        <w:rPr>
          <w:sz w:val="24"/>
          <w:szCs w:val="24"/>
          <w:lang w:val="en-US"/>
        </w:rPr>
        <w:t>= .031) of salience (l</w:t>
      </w:r>
      <w:r>
        <w:rPr>
          <w:sz w:val="24"/>
          <w:szCs w:val="24"/>
          <w:lang w:val="en-US"/>
        </w:rPr>
        <w:t>ower</w:t>
      </w:r>
      <w:r w:rsidRPr="007F29EF">
        <w:rPr>
          <w:sz w:val="24"/>
          <w:szCs w:val="24"/>
          <w:lang w:val="en-US"/>
        </w:rPr>
        <w:t xml:space="preserve"> salience, slower responses).</w:t>
      </w:r>
    </w:p>
    <w:p w14:paraId="53B48635" w14:textId="77777777" w:rsidR="002D5D95" w:rsidRPr="00272F5D" w:rsidRDefault="002D5D95" w:rsidP="002D5D95">
      <w:pPr>
        <w:spacing w:after="0"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For the dimension </w:t>
      </w:r>
      <w:r>
        <w:rPr>
          <w:i/>
          <w:iCs/>
          <w:sz w:val="24"/>
          <w:szCs w:val="24"/>
          <w:lang w:val="en-US"/>
        </w:rPr>
        <w:t>Fear of the Unknown</w:t>
      </w:r>
      <w:r w:rsidRPr="00015FF3">
        <w:rPr>
          <w:sz w:val="24"/>
          <w:szCs w:val="24"/>
          <w:lang w:val="en-US"/>
        </w:rPr>
        <w:t xml:space="preserve">, results showed a significant interaction </w:t>
      </w:r>
      <w:r>
        <w:rPr>
          <w:i/>
          <w:iCs/>
          <w:sz w:val="24"/>
          <w:szCs w:val="24"/>
          <w:lang w:val="en-US"/>
        </w:rPr>
        <w:t>Fear of the Unknown*</w:t>
      </w:r>
      <w:r w:rsidRPr="007F29EF">
        <w:rPr>
          <w:i/>
          <w:iCs/>
          <w:sz w:val="24"/>
          <w:szCs w:val="24"/>
          <w:lang w:val="en-US"/>
        </w:rPr>
        <w:t xml:space="preserve"> </w:t>
      </w:r>
      <w:r w:rsidRPr="008A7938">
        <w:rPr>
          <w:i/>
          <w:iCs/>
          <w:sz w:val="24"/>
          <w:szCs w:val="24"/>
          <w:lang w:val="en-US"/>
        </w:rPr>
        <w:t>location*salience</w:t>
      </w:r>
      <w:r>
        <w:rPr>
          <w:i/>
          <w:iCs/>
          <w:sz w:val="24"/>
          <w:szCs w:val="24"/>
          <w:lang w:val="en-US"/>
        </w:rPr>
        <w:t xml:space="preserve"> </w:t>
      </w:r>
      <w:r w:rsidRPr="008A7938">
        <w:rPr>
          <w:sz w:val="24"/>
          <w:szCs w:val="24"/>
          <w:lang w:val="en-US"/>
        </w:rPr>
        <w:t>[</w:t>
      </w:r>
      <w:r w:rsidRPr="008A7938">
        <w:rPr>
          <w:i/>
          <w:iCs/>
          <w:sz w:val="24"/>
          <w:szCs w:val="24"/>
          <w:lang w:val="en-US"/>
        </w:rPr>
        <w:t>F</w:t>
      </w:r>
      <w:r w:rsidRPr="008A7938">
        <w:rPr>
          <w:sz w:val="24"/>
          <w:szCs w:val="24"/>
          <w:lang w:val="en-US"/>
        </w:rPr>
        <w:t xml:space="preserve">(2, 58) = </w:t>
      </w:r>
      <w:r>
        <w:rPr>
          <w:sz w:val="24"/>
          <w:szCs w:val="24"/>
          <w:lang w:val="en-US"/>
        </w:rPr>
        <w:t>4.053</w:t>
      </w:r>
      <w:r w:rsidRPr="008A7938">
        <w:rPr>
          <w:sz w:val="24"/>
          <w:szCs w:val="24"/>
          <w:lang w:val="en-US"/>
        </w:rPr>
        <w:t xml:space="preserve">, </w:t>
      </w:r>
      <w:r w:rsidRPr="008A7938">
        <w:rPr>
          <w:i/>
          <w:iCs/>
          <w:sz w:val="24"/>
          <w:szCs w:val="24"/>
          <w:lang w:val="en-US"/>
        </w:rPr>
        <w:t>p</w:t>
      </w:r>
      <w:r w:rsidRPr="008A7938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23</w:t>
      </w:r>
      <w:r w:rsidRPr="008A7938">
        <w:rPr>
          <w:sz w:val="24"/>
          <w:szCs w:val="24"/>
          <w:lang w:val="en-US"/>
        </w:rPr>
        <w:t xml:space="preserve">, </w:t>
      </w:r>
      <w:r w:rsidRPr="008A7938">
        <w:rPr>
          <w:rFonts w:cstheme="minorHAnsi"/>
          <w:lang w:val="en-GB"/>
        </w:rPr>
        <w:t>η</w:t>
      </w:r>
      <w:r w:rsidRPr="008A7938">
        <w:rPr>
          <w:rFonts w:cstheme="minorHAnsi"/>
          <w:vertAlign w:val="superscript"/>
          <w:lang w:val="en-GB"/>
        </w:rPr>
        <w:t>2</w:t>
      </w:r>
      <w:r w:rsidRPr="008A7938">
        <w:rPr>
          <w:rFonts w:cstheme="minorHAnsi"/>
          <w:vertAlign w:val="subscript"/>
          <w:lang w:val="en-GB"/>
        </w:rPr>
        <w:t>p</w:t>
      </w:r>
      <w:r w:rsidRPr="008A7938" w:rsidDel="00E06ED4">
        <w:rPr>
          <w:sz w:val="24"/>
          <w:szCs w:val="24"/>
          <w:lang w:val="en-US"/>
        </w:rPr>
        <w:t xml:space="preserve"> </w:t>
      </w:r>
      <w:r w:rsidRPr="008A7938">
        <w:rPr>
          <w:sz w:val="24"/>
          <w:szCs w:val="24"/>
          <w:lang w:val="en-US"/>
        </w:rPr>
        <w:t>= .1</w:t>
      </w:r>
      <w:r>
        <w:rPr>
          <w:sz w:val="24"/>
          <w:szCs w:val="24"/>
          <w:lang w:val="en-US"/>
        </w:rPr>
        <w:t>23</w:t>
      </w:r>
      <w:r w:rsidRPr="008A7938">
        <w:rPr>
          <w:sz w:val="24"/>
          <w:szCs w:val="24"/>
          <w:lang w:val="en-US"/>
        </w:rPr>
        <w:t xml:space="preserve">], with no significant differences in </w:t>
      </w:r>
      <w:r w:rsidRPr="002A70DF">
        <w:rPr>
          <w:i/>
          <w:iCs/>
          <w:sz w:val="24"/>
          <w:szCs w:val="24"/>
          <w:lang w:val="en-US"/>
        </w:rPr>
        <w:t>location</w:t>
      </w:r>
      <w:r>
        <w:rPr>
          <w:i/>
          <w:i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(</w:t>
      </w:r>
      <w:r>
        <w:rPr>
          <w:i/>
          <w:iCs/>
          <w:sz w:val="24"/>
          <w:szCs w:val="24"/>
          <w:lang w:val="en-US"/>
        </w:rPr>
        <w:t xml:space="preserve">F </w:t>
      </w:r>
      <w:r>
        <w:rPr>
          <w:sz w:val="24"/>
          <w:szCs w:val="24"/>
          <w:lang w:val="en-US"/>
        </w:rPr>
        <w:t>&lt;1)</w:t>
      </w:r>
      <w:r>
        <w:rPr>
          <w:i/>
          <w:i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or</w:t>
      </w:r>
      <w:r w:rsidRPr="008A7938">
        <w:rPr>
          <w:sz w:val="24"/>
          <w:szCs w:val="24"/>
          <w:lang w:val="en-US"/>
        </w:rPr>
        <w:t xml:space="preserve"> </w:t>
      </w:r>
      <w:r w:rsidRPr="002A70DF">
        <w:rPr>
          <w:i/>
          <w:iCs/>
          <w:sz w:val="24"/>
          <w:szCs w:val="24"/>
          <w:lang w:val="en-US"/>
        </w:rPr>
        <w:t>salience</w:t>
      </w:r>
      <w:r>
        <w:rPr>
          <w:i/>
          <w:i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regarding reaction times. Analyzing two groups separately, the group with lower scores did not present significant differences in </w:t>
      </w:r>
      <w:r>
        <w:rPr>
          <w:i/>
          <w:iCs/>
          <w:sz w:val="24"/>
          <w:szCs w:val="24"/>
          <w:lang w:val="en-US"/>
        </w:rPr>
        <w:t xml:space="preserve">location, salience, </w:t>
      </w:r>
      <w:r>
        <w:rPr>
          <w:sz w:val="24"/>
          <w:szCs w:val="24"/>
          <w:lang w:val="en-US"/>
        </w:rPr>
        <w:t>or their interaction, whereas the group with higher scores revealed significant differences between levels 1 (</w:t>
      </w:r>
      <w:r w:rsidRPr="007F29EF">
        <w:rPr>
          <w:i/>
          <w:iCs/>
          <w:sz w:val="24"/>
          <w:szCs w:val="24"/>
          <w:lang w:val="en-US"/>
        </w:rPr>
        <w:t xml:space="preserve">M </w:t>
      </w:r>
      <w:r w:rsidRPr="007F29EF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286.625</w:t>
      </w:r>
      <w:r w:rsidRPr="007F29EF">
        <w:rPr>
          <w:sz w:val="24"/>
          <w:szCs w:val="24"/>
          <w:lang w:val="en-US"/>
        </w:rPr>
        <w:t xml:space="preserve">; </w:t>
      </w:r>
      <w:r w:rsidRPr="007F29EF">
        <w:rPr>
          <w:i/>
          <w:iCs/>
          <w:sz w:val="24"/>
          <w:szCs w:val="24"/>
          <w:lang w:val="en-US"/>
        </w:rPr>
        <w:t xml:space="preserve">SD </w:t>
      </w:r>
      <w:r w:rsidRPr="007F29EF">
        <w:rPr>
          <w:sz w:val="24"/>
          <w:szCs w:val="24"/>
          <w:lang w:val="en-US"/>
        </w:rPr>
        <w:t>= 2</w:t>
      </w:r>
      <w:r>
        <w:rPr>
          <w:sz w:val="24"/>
          <w:szCs w:val="24"/>
          <w:lang w:val="en-US"/>
        </w:rPr>
        <w:t>5.109) and 3 (</w:t>
      </w:r>
      <w:r w:rsidRPr="007F29EF">
        <w:rPr>
          <w:i/>
          <w:iCs/>
          <w:sz w:val="24"/>
          <w:szCs w:val="24"/>
          <w:lang w:val="en-US"/>
        </w:rPr>
        <w:t xml:space="preserve">M </w:t>
      </w:r>
      <w:r w:rsidRPr="007F29EF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258.250</w:t>
      </w:r>
      <w:r w:rsidRPr="007F29EF">
        <w:rPr>
          <w:sz w:val="24"/>
          <w:szCs w:val="24"/>
          <w:lang w:val="en-US"/>
        </w:rPr>
        <w:t xml:space="preserve">; </w:t>
      </w:r>
      <w:r w:rsidRPr="007F29EF">
        <w:rPr>
          <w:i/>
          <w:iCs/>
          <w:sz w:val="24"/>
          <w:szCs w:val="24"/>
          <w:lang w:val="en-US"/>
        </w:rPr>
        <w:t xml:space="preserve">SD </w:t>
      </w:r>
      <w:r w:rsidRPr="007F29EF">
        <w:rPr>
          <w:sz w:val="24"/>
          <w:szCs w:val="24"/>
          <w:lang w:val="en-US"/>
        </w:rPr>
        <w:t>= 2</w:t>
      </w:r>
      <w:r>
        <w:rPr>
          <w:sz w:val="24"/>
          <w:szCs w:val="24"/>
          <w:lang w:val="en-US"/>
        </w:rPr>
        <w:t xml:space="preserve">6.986; </w:t>
      </w:r>
      <w:r>
        <w:rPr>
          <w:i/>
          <w:iCs/>
          <w:sz w:val="24"/>
          <w:szCs w:val="24"/>
          <w:lang w:val="en-US"/>
        </w:rPr>
        <w:t xml:space="preserve">p= </w:t>
      </w:r>
      <w:r>
        <w:rPr>
          <w:sz w:val="24"/>
          <w:szCs w:val="24"/>
          <w:lang w:val="en-US"/>
        </w:rPr>
        <w:t xml:space="preserve">.001) of </w:t>
      </w:r>
      <w:r w:rsidRPr="00015FF3">
        <w:rPr>
          <w:i/>
          <w:iCs/>
          <w:sz w:val="24"/>
          <w:szCs w:val="24"/>
          <w:lang w:val="en-US"/>
        </w:rPr>
        <w:t>salience</w:t>
      </w:r>
      <w:r>
        <w:rPr>
          <w:sz w:val="24"/>
          <w:szCs w:val="24"/>
          <w:lang w:val="en-US"/>
        </w:rPr>
        <w:t xml:space="preserve"> </w:t>
      </w:r>
      <w:r w:rsidRPr="00B502A0">
        <w:rPr>
          <w:sz w:val="24"/>
          <w:szCs w:val="24"/>
          <w:lang w:val="en-US"/>
        </w:rPr>
        <w:t>[</w:t>
      </w:r>
      <w:r w:rsidRPr="00B502A0">
        <w:rPr>
          <w:i/>
          <w:iCs/>
          <w:sz w:val="24"/>
          <w:szCs w:val="24"/>
          <w:lang w:val="en-US"/>
        </w:rPr>
        <w:t>F</w:t>
      </w:r>
      <w:r w:rsidRPr="00B502A0">
        <w:rPr>
          <w:sz w:val="24"/>
          <w:szCs w:val="24"/>
          <w:lang w:val="en-US"/>
        </w:rPr>
        <w:t xml:space="preserve">(2, </w:t>
      </w:r>
      <w:r>
        <w:rPr>
          <w:sz w:val="24"/>
          <w:szCs w:val="24"/>
          <w:lang w:val="en-US"/>
        </w:rPr>
        <w:t>28</w:t>
      </w:r>
      <w:r w:rsidRPr="00B502A0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5.341</w:t>
      </w:r>
      <w:r w:rsidRPr="00B502A0">
        <w:rPr>
          <w:sz w:val="24"/>
          <w:szCs w:val="24"/>
          <w:lang w:val="en-US"/>
        </w:rPr>
        <w:t xml:space="preserve">, </w:t>
      </w:r>
      <w:r w:rsidRPr="00B502A0">
        <w:rPr>
          <w:i/>
          <w:iCs/>
          <w:sz w:val="24"/>
          <w:szCs w:val="24"/>
          <w:lang w:val="en-US"/>
        </w:rPr>
        <w:t>p</w:t>
      </w:r>
      <w:r w:rsidRPr="00B502A0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1</w:t>
      </w:r>
      <w:r w:rsidRPr="00B502A0">
        <w:rPr>
          <w:sz w:val="24"/>
          <w:szCs w:val="24"/>
          <w:lang w:val="en-US"/>
        </w:rPr>
        <w:t xml:space="preserve">1, </w:t>
      </w:r>
      <w:r w:rsidRPr="00B502A0">
        <w:rPr>
          <w:rFonts w:cstheme="minorHAnsi"/>
          <w:lang w:val="en-GB"/>
        </w:rPr>
        <w:t>η</w:t>
      </w:r>
      <w:r w:rsidRPr="00B502A0">
        <w:rPr>
          <w:rFonts w:cstheme="minorHAnsi"/>
          <w:vertAlign w:val="superscript"/>
          <w:lang w:val="en-GB"/>
        </w:rPr>
        <w:t>2</w:t>
      </w:r>
      <w:r w:rsidRPr="00B502A0">
        <w:rPr>
          <w:rFonts w:cstheme="minorHAnsi"/>
          <w:vertAlign w:val="subscript"/>
          <w:lang w:val="en-GB"/>
        </w:rPr>
        <w:t>p</w:t>
      </w:r>
      <w:r w:rsidRPr="00B502A0" w:rsidDel="00E06ED4">
        <w:rPr>
          <w:sz w:val="24"/>
          <w:szCs w:val="24"/>
          <w:lang w:val="en-US"/>
        </w:rPr>
        <w:t xml:space="preserve"> </w:t>
      </w:r>
      <w:r w:rsidRPr="00B502A0">
        <w:rPr>
          <w:sz w:val="24"/>
          <w:szCs w:val="24"/>
          <w:lang w:val="en-US"/>
        </w:rPr>
        <w:t>= .2</w:t>
      </w:r>
      <w:r>
        <w:rPr>
          <w:sz w:val="24"/>
          <w:szCs w:val="24"/>
          <w:lang w:val="en-US"/>
        </w:rPr>
        <w:t>76</w:t>
      </w:r>
      <w:r w:rsidRPr="007F29E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. The </w:t>
      </w:r>
      <w:r>
        <w:rPr>
          <w:i/>
          <w:iCs/>
          <w:sz w:val="24"/>
          <w:szCs w:val="24"/>
          <w:lang w:val="en-US"/>
        </w:rPr>
        <w:t xml:space="preserve">Fear of Animals, </w:t>
      </w:r>
      <w:r w:rsidRPr="00634852">
        <w:rPr>
          <w:i/>
          <w:iCs/>
          <w:sz w:val="24"/>
          <w:szCs w:val="24"/>
          <w:lang w:val="en-US"/>
        </w:rPr>
        <w:t>Fear of Danger, Death, and Injuries</w:t>
      </w:r>
      <w:r>
        <w:rPr>
          <w:i/>
          <w:iCs/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and </w:t>
      </w:r>
      <w:r>
        <w:rPr>
          <w:i/>
          <w:iCs/>
          <w:sz w:val="24"/>
          <w:szCs w:val="24"/>
          <w:lang w:val="en-US"/>
        </w:rPr>
        <w:t xml:space="preserve">Medical Fears </w:t>
      </w:r>
      <w:r>
        <w:rPr>
          <w:sz w:val="24"/>
          <w:szCs w:val="24"/>
          <w:lang w:val="en-US"/>
        </w:rPr>
        <w:t>dimensions</w:t>
      </w:r>
      <w:r w:rsidRPr="007C5932">
        <w:rPr>
          <w:sz w:val="24"/>
          <w:szCs w:val="24"/>
          <w:lang w:val="en-US"/>
        </w:rPr>
        <w:t xml:space="preserve"> </w:t>
      </w:r>
      <w:r w:rsidRPr="00015FF3">
        <w:rPr>
          <w:sz w:val="24"/>
          <w:szCs w:val="24"/>
          <w:lang w:val="en-US"/>
        </w:rPr>
        <w:t xml:space="preserve">did not reveal </w:t>
      </w:r>
      <w:r w:rsidRPr="007C5932">
        <w:rPr>
          <w:sz w:val="24"/>
          <w:szCs w:val="24"/>
          <w:lang w:val="en-US"/>
        </w:rPr>
        <w:t xml:space="preserve">significant interactions with </w:t>
      </w:r>
      <w:r>
        <w:rPr>
          <w:i/>
          <w:iCs/>
          <w:sz w:val="24"/>
          <w:szCs w:val="24"/>
          <w:lang w:val="en-US"/>
        </w:rPr>
        <w:t xml:space="preserve">location, salience, </w:t>
      </w:r>
      <w:r>
        <w:rPr>
          <w:sz w:val="24"/>
          <w:szCs w:val="24"/>
          <w:lang w:val="en-US"/>
        </w:rPr>
        <w:t xml:space="preserve">or their interaction. </w:t>
      </w:r>
      <w:r w:rsidRPr="00DD0B96">
        <w:rPr>
          <w:sz w:val="24"/>
          <w:szCs w:val="24"/>
          <w:lang w:val="en-US"/>
        </w:rPr>
        <w:t>The global score of Fear (</w:t>
      </w:r>
      <w:r>
        <w:rPr>
          <w:i/>
          <w:iCs/>
          <w:sz w:val="24"/>
          <w:szCs w:val="24"/>
          <w:lang w:val="en-US"/>
        </w:rPr>
        <w:t xml:space="preserve">total </w:t>
      </w:r>
      <w:r w:rsidRPr="00DD0B96">
        <w:rPr>
          <w:i/>
          <w:iCs/>
          <w:sz w:val="24"/>
          <w:szCs w:val="24"/>
          <w:lang w:val="en-US"/>
        </w:rPr>
        <w:t xml:space="preserve">FSSC-R) </w:t>
      </w:r>
      <w:r>
        <w:rPr>
          <w:sz w:val="24"/>
          <w:szCs w:val="24"/>
          <w:lang w:val="en-US"/>
        </w:rPr>
        <w:t xml:space="preserve">presented a significant </w:t>
      </w:r>
      <w:r>
        <w:rPr>
          <w:i/>
          <w:iCs/>
          <w:sz w:val="24"/>
          <w:szCs w:val="24"/>
          <w:lang w:val="en-US"/>
        </w:rPr>
        <w:t xml:space="preserve">total FSSC-R*location*salience </w:t>
      </w:r>
      <w:r>
        <w:rPr>
          <w:sz w:val="24"/>
          <w:szCs w:val="24"/>
          <w:lang w:val="en-US"/>
        </w:rPr>
        <w:t xml:space="preserve">interaction </w:t>
      </w:r>
      <w:r w:rsidRPr="00B502A0">
        <w:rPr>
          <w:sz w:val="24"/>
          <w:szCs w:val="24"/>
          <w:lang w:val="en-US"/>
        </w:rPr>
        <w:t>[</w:t>
      </w:r>
      <w:r w:rsidRPr="00B502A0">
        <w:rPr>
          <w:i/>
          <w:iCs/>
          <w:sz w:val="24"/>
          <w:szCs w:val="24"/>
          <w:lang w:val="en-US"/>
        </w:rPr>
        <w:t>F</w:t>
      </w:r>
      <w:r w:rsidRPr="00B502A0">
        <w:rPr>
          <w:sz w:val="24"/>
          <w:szCs w:val="24"/>
          <w:lang w:val="en-US"/>
        </w:rPr>
        <w:t xml:space="preserve">(2, </w:t>
      </w:r>
      <w:r>
        <w:rPr>
          <w:sz w:val="24"/>
          <w:szCs w:val="24"/>
          <w:lang w:val="en-US"/>
        </w:rPr>
        <w:t>58</w:t>
      </w:r>
      <w:r w:rsidRPr="00B502A0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3.396</w:t>
      </w:r>
      <w:r w:rsidRPr="00B502A0">
        <w:rPr>
          <w:sz w:val="24"/>
          <w:szCs w:val="24"/>
          <w:lang w:val="en-US"/>
        </w:rPr>
        <w:t xml:space="preserve">, </w:t>
      </w:r>
      <w:r w:rsidRPr="00B502A0">
        <w:rPr>
          <w:i/>
          <w:iCs/>
          <w:sz w:val="24"/>
          <w:szCs w:val="24"/>
          <w:lang w:val="en-US"/>
        </w:rPr>
        <w:t>p</w:t>
      </w:r>
      <w:r w:rsidRPr="00B502A0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40</w:t>
      </w:r>
      <w:r w:rsidRPr="00B502A0">
        <w:rPr>
          <w:sz w:val="24"/>
          <w:szCs w:val="24"/>
          <w:lang w:val="en-US"/>
        </w:rPr>
        <w:t xml:space="preserve">, </w:t>
      </w:r>
      <w:r w:rsidRPr="00B502A0">
        <w:rPr>
          <w:rFonts w:cstheme="minorHAnsi"/>
          <w:lang w:val="en-GB"/>
        </w:rPr>
        <w:t>η</w:t>
      </w:r>
      <w:r w:rsidRPr="00B502A0">
        <w:rPr>
          <w:rFonts w:cstheme="minorHAnsi"/>
          <w:vertAlign w:val="superscript"/>
          <w:lang w:val="en-GB"/>
        </w:rPr>
        <w:t>2</w:t>
      </w:r>
      <w:r w:rsidRPr="00B502A0">
        <w:rPr>
          <w:rFonts w:cstheme="minorHAnsi"/>
          <w:vertAlign w:val="subscript"/>
          <w:lang w:val="en-GB"/>
        </w:rPr>
        <w:t>p</w:t>
      </w:r>
      <w:r w:rsidRPr="00B502A0" w:rsidDel="00E06ED4">
        <w:rPr>
          <w:sz w:val="24"/>
          <w:szCs w:val="24"/>
          <w:lang w:val="en-US"/>
        </w:rPr>
        <w:t xml:space="preserve"> </w:t>
      </w:r>
      <w:r w:rsidRPr="00B502A0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105</w:t>
      </w:r>
      <w:r w:rsidRPr="007F29E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, although, in the groups with lower or higher scores, there were no significant interactions. The </w:t>
      </w:r>
      <w:r w:rsidRPr="00403837">
        <w:rPr>
          <w:i/>
          <w:iCs/>
          <w:sz w:val="24"/>
          <w:szCs w:val="24"/>
          <w:lang w:val="en-US"/>
        </w:rPr>
        <w:t>Pre-task emotional state</w:t>
      </w:r>
      <w:r>
        <w:rPr>
          <w:sz w:val="24"/>
          <w:szCs w:val="24"/>
          <w:lang w:val="en-US"/>
        </w:rPr>
        <w:t xml:space="preserve"> was also analyzed as an instant measure of the emotional state of the participant; however, this score did not interact significantly with other within-subjects variables, regarding Reaction times in the task</w:t>
      </w:r>
      <w:r w:rsidRPr="0076350E">
        <w:rPr>
          <w:sz w:val="24"/>
          <w:szCs w:val="24"/>
          <w:lang w:val="en-US"/>
        </w:rPr>
        <w:t>.</w:t>
      </w:r>
    </w:p>
    <w:p w14:paraId="4F8D8621" w14:textId="77777777" w:rsidR="002D5D95" w:rsidRDefault="002D5D95" w:rsidP="002D5D95">
      <w:pPr>
        <w:spacing w:after="0"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Results on the </w:t>
      </w:r>
      <w:r w:rsidRPr="007F2CC3">
        <w:rPr>
          <w:i/>
          <w:iCs/>
          <w:sz w:val="24"/>
          <w:szCs w:val="24"/>
          <w:lang w:val="en-US"/>
        </w:rPr>
        <w:t>P100</w:t>
      </w:r>
      <w:r>
        <w:rPr>
          <w:sz w:val="24"/>
          <w:szCs w:val="24"/>
          <w:lang w:val="en-US"/>
        </w:rPr>
        <w:t xml:space="preserve"> amplitudes when introducing each of the Fear dimensions into our ANCOVAs revealed no d</w:t>
      </w:r>
      <w:r w:rsidRPr="000E6F52">
        <w:rPr>
          <w:sz w:val="24"/>
          <w:szCs w:val="24"/>
          <w:lang w:val="en-US"/>
        </w:rPr>
        <w:t xml:space="preserve">ifferences regarding </w:t>
      </w:r>
      <w:r>
        <w:rPr>
          <w:i/>
          <w:iCs/>
          <w:sz w:val="24"/>
          <w:szCs w:val="24"/>
          <w:lang w:val="en-US"/>
        </w:rPr>
        <w:t>location</w:t>
      </w:r>
      <w:r>
        <w:rPr>
          <w:sz w:val="24"/>
          <w:szCs w:val="24"/>
          <w:lang w:val="en-US"/>
        </w:rPr>
        <w:t xml:space="preserve"> </w:t>
      </w:r>
      <w:r w:rsidRPr="007F2CC3">
        <w:rPr>
          <w:i/>
          <w:iCs/>
          <w:sz w:val="24"/>
          <w:szCs w:val="24"/>
          <w:lang w:val="en-US"/>
        </w:rPr>
        <w:t>salience</w:t>
      </w:r>
      <w:r>
        <w:rPr>
          <w:sz w:val="24"/>
          <w:szCs w:val="24"/>
          <w:lang w:val="en-US"/>
        </w:rPr>
        <w:t xml:space="preserve">, </w:t>
      </w:r>
      <w:r w:rsidRPr="007F2CC3">
        <w:rPr>
          <w:i/>
          <w:iCs/>
          <w:sz w:val="24"/>
          <w:szCs w:val="24"/>
          <w:lang w:val="en-US"/>
        </w:rPr>
        <w:t>hemisphere</w:t>
      </w:r>
      <w:r>
        <w:rPr>
          <w:sz w:val="24"/>
          <w:szCs w:val="24"/>
          <w:lang w:val="en-US"/>
        </w:rPr>
        <w:t>,</w:t>
      </w:r>
      <w:r w:rsidRPr="00471F8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or </w:t>
      </w:r>
      <w:r w:rsidRPr="00471F8A">
        <w:rPr>
          <w:sz w:val="24"/>
          <w:szCs w:val="24"/>
          <w:lang w:val="en-US"/>
        </w:rPr>
        <w:t>the</w:t>
      </w:r>
      <w:r>
        <w:rPr>
          <w:sz w:val="24"/>
          <w:szCs w:val="24"/>
          <w:lang w:val="en-US"/>
        </w:rPr>
        <w:t>ir</w:t>
      </w:r>
      <w:r w:rsidRPr="00471F8A">
        <w:rPr>
          <w:sz w:val="24"/>
          <w:szCs w:val="24"/>
          <w:lang w:val="en-US"/>
        </w:rPr>
        <w:t xml:space="preserve"> interaction</w:t>
      </w:r>
      <w:r>
        <w:rPr>
          <w:sz w:val="24"/>
          <w:szCs w:val="24"/>
          <w:lang w:val="en-US"/>
        </w:rPr>
        <w:t>s, for any of these dimensions.</w:t>
      </w:r>
    </w:p>
    <w:p w14:paraId="035F88E4" w14:textId="06324D4F" w:rsidR="002D5D95" w:rsidRPr="00724D8C" w:rsidRDefault="002D5D95" w:rsidP="002D5D95">
      <w:pPr>
        <w:spacing w:after="0" w:line="480" w:lineRule="auto"/>
        <w:rPr>
          <w:i/>
          <w:i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Regarding </w:t>
      </w:r>
      <w:r>
        <w:rPr>
          <w:i/>
          <w:iCs/>
          <w:sz w:val="24"/>
          <w:szCs w:val="24"/>
          <w:lang w:val="en-US"/>
        </w:rPr>
        <w:t xml:space="preserve">N200 </w:t>
      </w:r>
      <w:r>
        <w:rPr>
          <w:sz w:val="24"/>
          <w:szCs w:val="24"/>
          <w:lang w:val="en-US"/>
        </w:rPr>
        <w:t xml:space="preserve">amplitudes, results from the ANCOVAs revealed no significant effects of the dimensions </w:t>
      </w:r>
      <w:r>
        <w:rPr>
          <w:i/>
          <w:iCs/>
          <w:sz w:val="24"/>
          <w:szCs w:val="24"/>
          <w:lang w:val="en-US"/>
        </w:rPr>
        <w:t>Fear of Failure and Criticism,</w:t>
      </w:r>
      <w:r>
        <w:rPr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lang w:val="en-US"/>
        </w:rPr>
        <w:t xml:space="preserve">Fear of the Unknown </w:t>
      </w:r>
      <w:r w:rsidRPr="000E778C">
        <w:rPr>
          <w:sz w:val="24"/>
          <w:szCs w:val="24"/>
          <w:lang w:val="en-US"/>
        </w:rPr>
        <w:t>in any of the within-subjects variables</w:t>
      </w:r>
      <w:r>
        <w:rPr>
          <w:sz w:val="24"/>
          <w:szCs w:val="24"/>
          <w:lang w:val="en-US"/>
        </w:rPr>
        <w:t>,</w:t>
      </w:r>
      <w:r w:rsidRPr="000E778C">
        <w:rPr>
          <w:sz w:val="24"/>
          <w:szCs w:val="24"/>
          <w:lang w:val="en-US"/>
        </w:rPr>
        <w:t xml:space="preserve"> or their respective interactions</w:t>
      </w:r>
      <w:r>
        <w:rPr>
          <w:sz w:val="24"/>
          <w:szCs w:val="24"/>
          <w:lang w:val="en-US"/>
        </w:rPr>
        <w:t xml:space="preserve">. </w:t>
      </w:r>
      <w:r w:rsidRPr="00772EAD">
        <w:rPr>
          <w:sz w:val="24"/>
          <w:szCs w:val="24"/>
          <w:lang w:val="en-US"/>
        </w:rPr>
        <w:t xml:space="preserve">The </w:t>
      </w:r>
      <w:r w:rsidRPr="00772EAD">
        <w:rPr>
          <w:i/>
          <w:iCs/>
          <w:sz w:val="24"/>
          <w:szCs w:val="24"/>
          <w:lang w:val="en-US"/>
        </w:rPr>
        <w:t xml:space="preserve">Fear of Animals </w:t>
      </w:r>
      <w:r w:rsidRPr="00772EAD">
        <w:rPr>
          <w:sz w:val="24"/>
          <w:szCs w:val="24"/>
          <w:lang w:val="en-US"/>
        </w:rPr>
        <w:t xml:space="preserve">presented significant </w:t>
      </w:r>
      <w:r w:rsidRPr="00772EAD">
        <w:rPr>
          <w:i/>
          <w:iCs/>
          <w:sz w:val="24"/>
          <w:szCs w:val="24"/>
          <w:lang w:val="en-US"/>
        </w:rPr>
        <w:t xml:space="preserve">Fear of Animals*location*hemisphere </w:t>
      </w:r>
      <w:r w:rsidRPr="00772EAD">
        <w:rPr>
          <w:sz w:val="24"/>
          <w:szCs w:val="24"/>
          <w:lang w:val="en-US"/>
        </w:rPr>
        <w:t>interaction [</w:t>
      </w:r>
      <w:r w:rsidRPr="00772EAD">
        <w:rPr>
          <w:i/>
          <w:iCs/>
          <w:sz w:val="24"/>
          <w:szCs w:val="24"/>
          <w:lang w:val="en-US"/>
        </w:rPr>
        <w:t>F</w:t>
      </w:r>
      <w:r w:rsidRPr="00772EAD">
        <w:rPr>
          <w:sz w:val="24"/>
          <w:szCs w:val="24"/>
          <w:lang w:val="en-US"/>
        </w:rPr>
        <w:t xml:space="preserve">(1, 30) = </w:t>
      </w:r>
      <w:r w:rsidRPr="00772EAD">
        <w:rPr>
          <w:sz w:val="24"/>
          <w:szCs w:val="24"/>
          <w:lang w:val="en-US"/>
        </w:rPr>
        <w:lastRenderedPageBreak/>
        <w:t xml:space="preserve">6.301, </w:t>
      </w:r>
      <w:r w:rsidRPr="00772EAD">
        <w:rPr>
          <w:i/>
          <w:iCs/>
          <w:sz w:val="24"/>
          <w:szCs w:val="24"/>
          <w:lang w:val="en-US"/>
        </w:rPr>
        <w:t>p</w:t>
      </w:r>
      <w:r w:rsidRPr="00772EAD">
        <w:rPr>
          <w:sz w:val="24"/>
          <w:szCs w:val="24"/>
          <w:lang w:val="en-US"/>
        </w:rPr>
        <w:t xml:space="preserve"> = .018, </w:t>
      </w:r>
      <w:r w:rsidRPr="00772EAD">
        <w:rPr>
          <w:rFonts w:cstheme="minorHAnsi"/>
          <w:lang w:val="en-GB"/>
        </w:rPr>
        <w:t>η</w:t>
      </w:r>
      <w:r w:rsidRPr="00772EAD">
        <w:rPr>
          <w:rFonts w:cstheme="minorHAnsi"/>
          <w:vertAlign w:val="superscript"/>
          <w:lang w:val="en-GB"/>
        </w:rPr>
        <w:t>2</w:t>
      </w:r>
      <w:r w:rsidRPr="00772EAD">
        <w:rPr>
          <w:rFonts w:cstheme="minorHAnsi"/>
          <w:vertAlign w:val="subscript"/>
          <w:lang w:val="en-GB"/>
        </w:rPr>
        <w:t>p</w:t>
      </w:r>
      <w:r w:rsidRPr="00772EAD" w:rsidDel="00E06ED4">
        <w:rPr>
          <w:sz w:val="24"/>
          <w:szCs w:val="24"/>
          <w:lang w:val="en-US"/>
        </w:rPr>
        <w:t xml:space="preserve"> </w:t>
      </w:r>
      <w:r w:rsidRPr="00772EAD">
        <w:rPr>
          <w:sz w:val="24"/>
          <w:szCs w:val="24"/>
          <w:lang w:val="en-US"/>
        </w:rPr>
        <w:t xml:space="preserve">= .174]. For the group with higher scores, significant differences were found in </w:t>
      </w:r>
      <w:r w:rsidRPr="00772EAD">
        <w:rPr>
          <w:i/>
          <w:iCs/>
          <w:sz w:val="24"/>
          <w:szCs w:val="24"/>
          <w:lang w:val="en-US"/>
        </w:rPr>
        <w:t>location</w:t>
      </w:r>
      <w:r>
        <w:rPr>
          <w:sz w:val="24"/>
          <w:szCs w:val="24"/>
          <w:lang w:val="en-US"/>
        </w:rPr>
        <w:t xml:space="preserve"> </w:t>
      </w:r>
      <w:r w:rsidRPr="00B502A0">
        <w:rPr>
          <w:sz w:val="24"/>
          <w:szCs w:val="24"/>
          <w:lang w:val="en-US"/>
        </w:rPr>
        <w:t>[</w:t>
      </w:r>
      <w:r w:rsidRPr="00B502A0">
        <w:rPr>
          <w:i/>
          <w:iCs/>
          <w:sz w:val="24"/>
          <w:szCs w:val="24"/>
          <w:lang w:val="en-US"/>
        </w:rPr>
        <w:t>F</w:t>
      </w:r>
      <w:r w:rsidRPr="00B502A0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1</w:t>
      </w:r>
      <w:r w:rsidRPr="00B502A0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15</w:t>
      </w:r>
      <w:r w:rsidRPr="00B502A0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5.469</w:t>
      </w:r>
      <w:r w:rsidRPr="00B502A0">
        <w:rPr>
          <w:sz w:val="24"/>
          <w:szCs w:val="24"/>
          <w:lang w:val="en-US"/>
        </w:rPr>
        <w:t xml:space="preserve">, </w:t>
      </w:r>
      <w:r w:rsidRPr="00B502A0">
        <w:rPr>
          <w:i/>
          <w:iCs/>
          <w:sz w:val="24"/>
          <w:szCs w:val="24"/>
          <w:lang w:val="en-US"/>
        </w:rPr>
        <w:t>p</w:t>
      </w:r>
      <w:r w:rsidRPr="00B502A0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34</w:t>
      </w:r>
      <w:r w:rsidRPr="00B502A0">
        <w:rPr>
          <w:sz w:val="24"/>
          <w:szCs w:val="24"/>
          <w:lang w:val="en-US"/>
        </w:rPr>
        <w:t xml:space="preserve">, </w:t>
      </w:r>
      <w:r w:rsidRPr="00B502A0">
        <w:rPr>
          <w:rFonts w:cstheme="minorHAnsi"/>
          <w:lang w:val="en-GB"/>
        </w:rPr>
        <w:t>η</w:t>
      </w:r>
      <w:r w:rsidRPr="00B502A0">
        <w:rPr>
          <w:rFonts w:cstheme="minorHAnsi"/>
          <w:vertAlign w:val="superscript"/>
          <w:lang w:val="en-GB"/>
        </w:rPr>
        <w:t>2</w:t>
      </w:r>
      <w:r w:rsidRPr="00B502A0">
        <w:rPr>
          <w:rFonts w:cstheme="minorHAnsi"/>
          <w:vertAlign w:val="subscript"/>
          <w:lang w:val="en-GB"/>
        </w:rPr>
        <w:t>p</w:t>
      </w:r>
      <w:r w:rsidRPr="00B502A0" w:rsidDel="00E06ED4">
        <w:rPr>
          <w:sz w:val="24"/>
          <w:szCs w:val="24"/>
          <w:lang w:val="en-US"/>
        </w:rPr>
        <w:t xml:space="preserve"> </w:t>
      </w:r>
      <w:r w:rsidRPr="00B502A0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267</w:t>
      </w:r>
      <w:r w:rsidRPr="007F29E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, </w:t>
      </w:r>
      <w:r>
        <w:rPr>
          <w:i/>
          <w:iCs/>
          <w:sz w:val="24"/>
          <w:szCs w:val="24"/>
          <w:lang w:val="en-US"/>
        </w:rPr>
        <w:t xml:space="preserve">hemisphere </w:t>
      </w:r>
      <w:r w:rsidRPr="00B502A0">
        <w:rPr>
          <w:sz w:val="24"/>
          <w:szCs w:val="24"/>
          <w:lang w:val="en-US"/>
        </w:rPr>
        <w:t>[</w:t>
      </w:r>
      <w:r w:rsidRPr="00B502A0">
        <w:rPr>
          <w:i/>
          <w:iCs/>
          <w:sz w:val="24"/>
          <w:szCs w:val="24"/>
          <w:lang w:val="en-US"/>
        </w:rPr>
        <w:t>F</w:t>
      </w:r>
      <w:r w:rsidRPr="00B502A0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1</w:t>
      </w:r>
      <w:r w:rsidRPr="00B502A0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15</w:t>
      </w:r>
      <w:r w:rsidRPr="00B502A0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4.547</w:t>
      </w:r>
      <w:r w:rsidRPr="00B502A0">
        <w:rPr>
          <w:sz w:val="24"/>
          <w:szCs w:val="24"/>
          <w:lang w:val="en-US"/>
        </w:rPr>
        <w:t xml:space="preserve">, </w:t>
      </w:r>
      <w:r w:rsidRPr="00B502A0">
        <w:rPr>
          <w:i/>
          <w:iCs/>
          <w:sz w:val="24"/>
          <w:szCs w:val="24"/>
          <w:lang w:val="en-US"/>
        </w:rPr>
        <w:t>p</w:t>
      </w:r>
      <w:r w:rsidRPr="00B502A0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50</w:t>
      </w:r>
      <w:r w:rsidRPr="00B502A0">
        <w:rPr>
          <w:sz w:val="24"/>
          <w:szCs w:val="24"/>
          <w:lang w:val="en-US"/>
        </w:rPr>
        <w:t xml:space="preserve">, </w:t>
      </w:r>
      <w:r w:rsidRPr="00B502A0">
        <w:rPr>
          <w:rFonts w:cstheme="minorHAnsi"/>
          <w:lang w:val="en-GB"/>
        </w:rPr>
        <w:t>η</w:t>
      </w:r>
      <w:r w:rsidRPr="00B502A0">
        <w:rPr>
          <w:rFonts w:cstheme="minorHAnsi"/>
          <w:vertAlign w:val="superscript"/>
          <w:lang w:val="en-GB"/>
        </w:rPr>
        <w:t>2</w:t>
      </w:r>
      <w:r w:rsidRPr="00B502A0">
        <w:rPr>
          <w:rFonts w:cstheme="minorHAnsi"/>
          <w:vertAlign w:val="subscript"/>
          <w:lang w:val="en-GB"/>
        </w:rPr>
        <w:t>p</w:t>
      </w:r>
      <w:r w:rsidRPr="00B502A0" w:rsidDel="00E06ED4">
        <w:rPr>
          <w:sz w:val="24"/>
          <w:szCs w:val="24"/>
          <w:lang w:val="en-US"/>
        </w:rPr>
        <w:t xml:space="preserve"> </w:t>
      </w:r>
      <w:r w:rsidRPr="00B502A0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233</w:t>
      </w:r>
      <w:r w:rsidRPr="007F29E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, and </w:t>
      </w:r>
      <w:r>
        <w:rPr>
          <w:i/>
          <w:iCs/>
          <w:sz w:val="24"/>
          <w:szCs w:val="24"/>
          <w:lang w:val="en-US"/>
        </w:rPr>
        <w:t xml:space="preserve">location*hemisphere </w:t>
      </w:r>
      <w:r w:rsidRPr="00B502A0">
        <w:rPr>
          <w:sz w:val="24"/>
          <w:szCs w:val="24"/>
          <w:lang w:val="en-US"/>
        </w:rPr>
        <w:t>[</w:t>
      </w:r>
      <w:r w:rsidRPr="00B502A0">
        <w:rPr>
          <w:i/>
          <w:iCs/>
          <w:sz w:val="24"/>
          <w:szCs w:val="24"/>
          <w:lang w:val="en-US"/>
        </w:rPr>
        <w:t>F</w:t>
      </w:r>
      <w:r w:rsidRPr="00B502A0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1</w:t>
      </w:r>
      <w:r w:rsidRPr="00B502A0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15</w:t>
      </w:r>
      <w:r w:rsidRPr="00B502A0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8.294</w:t>
      </w:r>
      <w:r w:rsidRPr="00B502A0">
        <w:rPr>
          <w:sz w:val="24"/>
          <w:szCs w:val="24"/>
          <w:lang w:val="en-US"/>
        </w:rPr>
        <w:t xml:space="preserve">, </w:t>
      </w:r>
      <w:r w:rsidRPr="00B502A0">
        <w:rPr>
          <w:i/>
          <w:iCs/>
          <w:sz w:val="24"/>
          <w:szCs w:val="24"/>
          <w:lang w:val="en-US"/>
        </w:rPr>
        <w:t>p</w:t>
      </w:r>
      <w:r w:rsidRPr="00B502A0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11</w:t>
      </w:r>
      <w:r w:rsidRPr="00B502A0">
        <w:rPr>
          <w:sz w:val="24"/>
          <w:szCs w:val="24"/>
          <w:lang w:val="en-US"/>
        </w:rPr>
        <w:t xml:space="preserve">, </w:t>
      </w:r>
      <w:r w:rsidRPr="00B502A0">
        <w:rPr>
          <w:rFonts w:cstheme="minorHAnsi"/>
          <w:lang w:val="en-GB"/>
        </w:rPr>
        <w:t>η</w:t>
      </w:r>
      <w:r w:rsidRPr="00B502A0">
        <w:rPr>
          <w:rFonts w:cstheme="minorHAnsi"/>
          <w:vertAlign w:val="superscript"/>
          <w:lang w:val="en-GB"/>
        </w:rPr>
        <w:t>2</w:t>
      </w:r>
      <w:r w:rsidRPr="00B502A0">
        <w:rPr>
          <w:rFonts w:cstheme="minorHAnsi"/>
          <w:vertAlign w:val="subscript"/>
          <w:lang w:val="en-GB"/>
        </w:rPr>
        <w:t>p</w:t>
      </w:r>
      <w:r w:rsidRPr="00B502A0" w:rsidDel="00E06ED4">
        <w:rPr>
          <w:sz w:val="24"/>
          <w:szCs w:val="24"/>
          <w:lang w:val="en-US"/>
        </w:rPr>
        <w:t xml:space="preserve"> </w:t>
      </w:r>
      <w:r w:rsidRPr="00B502A0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356</w:t>
      </w:r>
      <w:r w:rsidRPr="007F29E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, Pairwise Comparisons revealed greater </w:t>
      </w:r>
      <w:r w:rsidR="009A3D11">
        <w:rPr>
          <w:sz w:val="24"/>
          <w:szCs w:val="24"/>
          <w:lang w:val="en-US"/>
        </w:rPr>
        <w:t>amplitudes</w:t>
      </w:r>
      <w:r>
        <w:rPr>
          <w:sz w:val="24"/>
          <w:szCs w:val="24"/>
          <w:lang w:val="en-US"/>
        </w:rPr>
        <w:t xml:space="preserve"> for left-sided targets (</w:t>
      </w:r>
      <w:r w:rsidRPr="007F29EF">
        <w:rPr>
          <w:i/>
          <w:iCs/>
          <w:sz w:val="24"/>
          <w:szCs w:val="24"/>
          <w:lang w:val="en-US"/>
        </w:rPr>
        <w:t xml:space="preserve">M </w:t>
      </w:r>
      <w:r w:rsidRPr="007F29EF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-4.0505</w:t>
      </w:r>
      <w:r w:rsidRPr="007F29EF">
        <w:rPr>
          <w:sz w:val="24"/>
          <w:szCs w:val="24"/>
          <w:lang w:val="en-US"/>
        </w:rPr>
        <w:t xml:space="preserve">; </w:t>
      </w:r>
      <w:r w:rsidRPr="007F29EF">
        <w:rPr>
          <w:i/>
          <w:iCs/>
          <w:sz w:val="24"/>
          <w:szCs w:val="24"/>
          <w:lang w:val="en-US"/>
        </w:rPr>
        <w:t xml:space="preserve">SD </w:t>
      </w:r>
      <w:r w:rsidRPr="007F29EF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.475) opposed to right-sided (</w:t>
      </w:r>
      <w:r w:rsidRPr="007F29EF">
        <w:rPr>
          <w:i/>
          <w:iCs/>
          <w:sz w:val="24"/>
          <w:szCs w:val="24"/>
          <w:lang w:val="en-US"/>
        </w:rPr>
        <w:t xml:space="preserve">M </w:t>
      </w:r>
      <w:r w:rsidRPr="007F29EF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-3.114</w:t>
      </w:r>
      <w:r w:rsidRPr="007F29EF">
        <w:rPr>
          <w:sz w:val="24"/>
          <w:szCs w:val="24"/>
          <w:lang w:val="en-US"/>
        </w:rPr>
        <w:t xml:space="preserve">; </w:t>
      </w:r>
      <w:r w:rsidRPr="007F29EF">
        <w:rPr>
          <w:i/>
          <w:iCs/>
          <w:sz w:val="24"/>
          <w:szCs w:val="24"/>
          <w:lang w:val="en-US"/>
        </w:rPr>
        <w:t xml:space="preserve">SD </w:t>
      </w:r>
      <w:r w:rsidRPr="007F29EF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 xml:space="preserve">.578 .034; </w:t>
      </w:r>
      <w:r w:rsidRPr="00772EAD">
        <w:rPr>
          <w:i/>
          <w:iCs/>
          <w:sz w:val="24"/>
          <w:szCs w:val="24"/>
          <w:lang w:val="en-US"/>
        </w:rPr>
        <w:t>p</w:t>
      </w:r>
      <w:r>
        <w:rPr>
          <w:i/>
          <w:iCs/>
          <w:sz w:val="24"/>
          <w:szCs w:val="24"/>
          <w:lang w:val="en-US"/>
        </w:rPr>
        <w:t xml:space="preserve"> </w:t>
      </w:r>
      <w:r w:rsidRPr="00772EAD">
        <w:rPr>
          <w:i/>
          <w:iCs/>
          <w:sz w:val="24"/>
          <w:szCs w:val="24"/>
          <w:lang w:val="en-US"/>
        </w:rPr>
        <w:t>=</w:t>
      </w:r>
      <w:r w:rsidRPr="000668AF">
        <w:rPr>
          <w:sz w:val="24"/>
          <w:szCs w:val="24"/>
          <w:lang w:val="en-US"/>
        </w:rPr>
        <w:t xml:space="preserve"> </w:t>
      </w:r>
      <w:r w:rsidRPr="00772EAD">
        <w:rPr>
          <w:sz w:val="24"/>
          <w:szCs w:val="24"/>
          <w:lang w:val="en-US"/>
        </w:rPr>
        <w:t>.034</w:t>
      </w:r>
      <w:r>
        <w:rPr>
          <w:sz w:val="24"/>
          <w:szCs w:val="24"/>
          <w:lang w:val="en-US"/>
        </w:rPr>
        <w:t>), as well as at the right hemisphere (</w:t>
      </w:r>
      <w:r w:rsidRPr="007F29EF">
        <w:rPr>
          <w:i/>
          <w:iCs/>
          <w:sz w:val="24"/>
          <w:szCs w:val="24"/>
          <w:lang w:val="en-US"/>
        </w:rPr>
        <w:t xml:space="preserve">M </w:t>
      </w:r>
      <w:r w:rsidRPr="007F29EF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-4.389</w:t>
      </w:r>
      <w:r w:rsidRPr="007F29EF">
        <w:rPr>
          <w:sz w:val="24"/>
          <w:szCs w:val="24"/>
          <w:lang w:val="en-US"/>
        </w:rPr>
        <w:t xml:space="preserve">; </w:t>
      </w:r>
      <w:r w:rsidRPr="007F29EF">
        <w:rPr>
          <w:i/>
          <w:iCs/>
          <w:sz w:val="24"/>
          <w:szCs w:val="24"/>
          <w:lang w:val="en-US"/>
        </w:rPr>
        <w:t xml:space="preserve">SD </w:t>
      </w:r>
      <w:r w:rsidRPr="007F29EF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.745) opposed to the left (</w:t>
      </w:r>
      <w:r w:rsidRPr="007F29EF">
        <w:rPr>
          <w:i/>
          <w:iCs/>
          <w:sz w:val="24"/>
          <w:szCs w:val="24"/>
          <w:lang w:val="en-US"/>
        </w:rPr>
        <w:t xml:space="preserve">M </w:t>
      </w:r>
      <w:r w:rsidRPr="007F29EF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-2.775</w:t>
      </w:r>
      <w:r w:rsidRPr="007F29EF">
        <w:rPr>
          <w:sz w:val="24"/>
          <w:szCs w:val="24"/>
          <w:lang w:val="en-US"/>
        </w:rPr>
        <w:t xml:space="preserve">; </w:t>
      </w:r>
      <w:r w:rsidRPr="007F29EF">
        <w:rPr>
          <w:i/>
          <w:iCs/>
          <w:sz w:val="24"/>
          <w:szCs w:val="24"/>
          <w:lang w:val="en-US"/>
        </w:rPr>
        <w:t xml:space="preserve">SD </w:t>
      </w:r>
      <w:r w:rsidRPr="007F29EF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 xml:space="preserve">.460; </w:t>
      </w:r>
      <w:r>
        <w:rPr>
          <w:i/>
          <w:iCs/>
          <w:sz w:val="24"/>
          <w:szCs w:val="24"/>
          <w:lang w:val="en-US"/>
        </w:rPr>
        <w:t xml:space="preserve">p = </w:t>
      </w:r>
      <w:r>
        <w:rPr>
          <w:sz w:val="24"/>
          <w:szCs w:val="24"/>
          <w:lang w:val="en-US"/>
        </w:rPr>
        <w:t>.050), and also regarding the interaction, differences between location were significant only at the right hemisphere (</w:t>
      </w:r>
      <w:r>
        <w:rPr>
          <w:i/>
          <w:iCs/>
          <w:sz w:val="24"/>
          <w:szCs w:val="24"/>
          <w:lang w:val="en-US"/>
        </w:rPr>
        <w:t xml:space="preserve">p = </w:t>
      </w:r>
      <w:r>
        <w:rPr>
          <w:sz w:val="24"/>
          <w:szCs w:val="24"/>
          <w:lang w:val="en-US"/>
        </w:rPr>
        <w:t xml:space="preserve">.014). For the lower scores group, no significant differences were found. A </w:t>
      </w:r>
      <w:r w:rsidRPr="00DF4E7B">
        <w:rPr>
          <w:sz w:val="24"/>
          <w:szCs w:val="24"/>
          <w:lang w:val="en-US"/>
        </w:rPr>
        <w:t>significant interaction was found between the</w:t>
      </w:r>
      <w:r w:rsidRPr="00DF4E7B">
        <w:rPr>
          <w:i/>
          <w:iCs/>
          <w:sz w:val="24"/>
          <w:szCs w:val="24"/>
          <w:lang w:val="en-US"/>
        </w:rPr>
        <w:t xml:space="preserve"> location*hemisphere*</w:t>
      </w:r>
      <w:r w:rsidRPr="00C65B36">
        <w:rPr>
          <w:i/>
          <w:iCs/>
          <w:sz w:val="24"/>
          <w:szCs w:val="24"/>
          <w:lang w:val="en-US"/>
        </w:rPr>
        <w:t xml:space="preserve"> </w:t>
      </w:r>
      <w:r w:rsidRPr="00634852">
        <w:rPr>
          <w:i/>
          <w:iCs/>
          <w:sz w:val="24"/>
          <w:szCs w:val="24"/>
          <w:lang w:val="en-US"/>
        </w:rPr>
        <w:t>Fear of Danger, Death, and Injuries</w:t>
      </w:r>
      <w:r w:rsidRPr="00DF4E7B">
        <w:rPr>
          <w:sz w:val="24"/>
          <w:szCs w:val="24"/>
          <w:lang w:val="en-US"/>
        </w:rPr>
        <w:t xml:space="preserve"> [</w:t>
      </w:r>
      <w:r w:rsidRPr="00DF4E7B">
        <w:rPr>
          <w:i/>
          <w:iCs/>
          <w:sz w:val="24"/>
          <w:szCs w:val="24"/>
          <w:lang w:val="en-US"/>
        </w:rPr>
        <w:t>F</w:t>
      </w:r>
      <w:r w:rsidRPr="00DF4E7B">
        <w:rPr>
          <w:sz w:val="24"/>
          <w:szCs w:val="24"/>
          <w:lang w:val="en-US"/>
        </w:rPr>
        <w:t>(1, 30) = 5.930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i/>
          <w:iCs/>
          <w:sz w:val="24"/>
          <w:szCs w:val="24"/>
          <w:lang w:val="en-US"/>
        </w:rPr>
        <w:t>p</w:t>
      </w:r>
      <w:r w:rsidRPr="00EF64CB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21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rFonts w:cstheme="minorHAnsi"/>
          <w:lang w:val="en-GB"/>
        </w:rPr>
        <w:t>η</w:t>
      </w:r>
      <w:r w:rsidRPr="00EF64CB">
        <w:rPr>
          <w:rFonts w:cstheme="minorHAnsi"/>
          <w:vertAlign w:val="superscript"/>
          <w:lang w:val="en-GB"/>
        </w:rPr>
        <w:t>2</w:t>
      </w:r>
      <w:r w:rsidRPr="00EF64CB">
        <w:rPr>
          <w:rFonts w:cstheme="minorHAnsi"/>
          <w:vertAlign w:val="subscript"/>
          <w:lang w:val="en-GB"/>
        </w:rPr>
        <w:t>p</w:t>
      </w:r>
      <w:r w:rsidRPr="00EF64CB" w:rsidDel="00E06ED4">
        <w:rPr>
          <w:sz w:val="24"/>
          <w:szCs w:val="24"/>
          <w:lang w:val="en-US"/>
        </w:rPr>
        <w:t xml:space="preserve"> </w:t>
      </w:r>
      <w:r w:rsidRPr="00EF64CB">
        <w:rPr>
          <w:sz w:val="24"/>
          <w:szCs w:val="24"/>
          <w:lang w:val="en-US"/>
        </w:rPr>
        <w:t>=</w:t>
      </w:r>
      <w:r w:rsidRPr="00471F8A">
        <w:rPr>
          <w:sz w:val="24"/>
          <w:szCs w:val="24"/>
          <w:lang w:val="en-US"/>
        </w:rPr>
        <w:t xml:space="preserve"> </w:t>
      </w:r>
      <w:r w:rsidRPr="000B290F">
        <w:rPr>
          <w:sz w:val="24"/>
          <w:szCs w:val="24"/>
          <w:lang w:val="en-US"/>
        </w:rPr>
        <w:t>.1</w:t>
      </w:r>
      <w:r>
        <w:rPr>
          <w:sz w:val="24"/>
          <w:szCs w:val="24"/>
          <w:lang w:val="en-US"/>
        </w:rPr>
        <w:t>65</w:t>
      </w:r>
      <w:r w:rsidRPr="000B290F">
        <w:rPr>
          <w:sz w:val="24"/>
          <w:szCs w:val="24"/>
          <w:lang w:val="en-US"/>
        </w:rPr>
        <w:t>]</w:t>
      </w:r>
      <w:r w:rsidRPr="00772EAD">
        <w:rPr>
          <w:sz w:val="24"/>
          <w:szCs w:val="24"/>
          <w:lang w:val="en-US"/>
        </w:rPr>
        <w:t xml:space="preserve">. The group with lower scores on this dimension did not present a significant </w:t>
      </w:r>
      <w:r w:rsidRPr="00772EAD">
        <w:rPr>
          <w:i/>
          <w:iCs/>
          <w:sz w:val="24"/>
          <w:szCs w:val="24"/>
          <w:lang w:val="en-US"/>
        </w:rPr>
        <w:t>location*hemisphere</w:t>
      </w:r>
      <w:r w:rsidRPr="00772EAD">
        <w:rPr>
          <w:sz w:val="24"/>
          <w:szCs w:val="24"/>
          <w:lang w:val="en-US"/>
        </w:rPr>
        <w:t xml:space="preserve"> interaction; however, a significant </w:t>
      </w:r>
      <w:r w:rsidRPr="00772EAD">
        <w:rPr>
          <w:i/>
          <w:iCs/>
          <w:sz w:val="24"/>
          <w:szCs w:val="24"/>
          <w:lang w:val="en-US"/>
        </w:rPr>
        <w:t xml:space="preserve">salience*hemisphere </w:t>
      </w:r>
      <w:r w:rsidRPr="00772EAD">
        <w:rPr>
          <w:sz w:val="24"/>
          <w:szCs w:val="24"/>
          <w:lang w:val="en-US"/>
        </w:rPr>
        <w:t>interaction [</w:t>
      </w:r>
      <w:r w:rsidRPr="00772EAD">
        <w:rPr>
          <w:i/>
          <w:iCs/>
          <w:sz w:val="24"/>
          <w:szCs w:val="24"/>
          <w:lang w:val="en-US"/>
        </w:rPr>
        <w:t>F</w:t>
      </w:r>
      <w:r w:rsidRPr="00772EAD">
        <w:rPr>
          <w:sz w:val="24"/>
          <w:szCs w:val="24"/>
          <w:lang w:val="en-US"/>
        </w:rPr>
        <w:t xml:space="preserve">(2, 30) = 3.608, </w:t>
      </w:r>
      <w:r w:rsidRPr="00772EAD">
        <w:rPr>
          <w:i/>
          <w:iCs/>
          <w:sz w:val="24"/>
          <w:szCs w:val="24"/>
          <w:lang w:val="en-US"/>
        </w:rPr>
        <w:t>p</w:t>
      </w:r>
      <w:r w:rsidRPr="00772EAD">
        <w:rPr>
          <w:sz w:val="24"/>
          <w:szCs w:val="24"/>
          <w:lang w:val="en-US"/>
        </w:rPr>
        <w:t xml:space="preserve"> = .039, </w:t>
      </w:r>
      <w:r w:rsidRPr="00772EAD">
        <w:rPr>
          <w:rFonts w:cstheme="minorHAnsi"/>
          <w:lang w:val="en-GB"/>
        </w:rPr>
        <w:t>η</w:t>
      </w:r>
      <w:r w:rsidRPr="00772EAD">
        <w:rPr>
          <w:rFonts w:cstheme="minorHAnsi"/>
          <w:vertAlign w:val="superscript"/>
          <w:lang w:val="en-GB"/>
        </w:rPr>
        <w:t>2</w:t>
      </w:r>
      <w:r w:rsidRPr="00772EAD">
        <w:rPr>
          <w:rFonts w:cstheme="minorHAnsi"/>
          <w:vertAlign w:val="subscript"/>
          <w:lang w:val="en-GB"/>
        </w:rPr>
        <w:t>p</w:t>
      </w:r>
      <w:r w:rsidRPr="00772EAD" w:rsidDel="00E06ED4">
        <w:rPr>
          <w:sz w:val="24"/>
          <w:szCs w:val="24"/>
          <w:lang w:val="en-US"/>
        </w:rPr>
        <w:t xml:space="preserve"> </w:t>
      </w:r>
      <w:r w:rsidRPr="00772EAD">
        <w:rPr>
          <w:sz w:val="24"/>
          <w:szCs w:val="24"/>
          <w:lang w:val="en-US"/>
        </w:rPr>
        <w:t xml:space="preserve">= .194) was found, although Pairwise Comparisons between the three levels of salience in each hemisphere showed no significant differences. For the group with higher scores on </w:t>
      </w:r>
      <w:r>
        <w:rPr>
          <w:sz w:val="24"/>
          <w:szCs w:val="24"/>
          <w:lang w:val="en-US"/>
        </w:rPr>
        <w:t xml:space="preserve">the </w:t>
      </w:r>
      <w:r w:rsidRPr="00772EAD">
        <w:rPr>
          <w:i/>
          <w:iCs/>
          <w:sz w:val="24"/>
          <w:szCs w:val="24"/>
          <w:lang w:val="en-US"/>
        </w:rPr>
        <w:t xml:space="preserve">Fear of Danger, Death, and Injuries </w:t>
      </w:r>
      <w:r w:rsidRPr="00772EAD">
        <w:rPr>
          <w:sz w:val="24"/>
          <w:szCs w:val="24"/>
          <w:lang w:val="en-US"/>
        </w:rPr>
        <w:t xml:space="preserve">dimension, significant differences were found on </w:t>
      </w:r>
      <w:r w:rsidRPr="00772EAD">
        <w:rPr>
          <w:i/>
          <w:iCs/>
          <w:sz w:val="24"/>
          <w:szCs w:val="24"/>
          <w:lang w:val="en-US"/>
        </w:rPr>
        <w:t xml:space="preserve">hemisphere </w:t>
      </w:r>
      <w:r w:rsidRPr="00772EAD">
        <w:rPr>
          <w:sz w:val="24"/>
          <w:szCs w:val="24"/>
          <w:lang w:val="en-US"/>
        </w:rPr>
        <w:t>[</w:t>
      </w:r>
      <w:r w:rsidRPr="00772EAD">
        <w:rPr>
          <w:i/>
          <w:iCs/>
          <w:sz w:val="24"/>
          <w:szCs w:val="24"/>
          <w:lang w:val="en-US"/>
        </w:rPr>
        <w:t>F</w:t>
      </w:r>
      <w:r w:rsidRPr="00772EAD">
        <w:rPr>
          <w:sz w:val="24"/>
          <w:szCs w:val="24"/>
          <w:lang w:val="en-US"/>
        </w:rPr>
        <w:t xml:space="preserve">(1, 15) = 5.266, </w:t>
      </w:r>
      <w:r w:rsidRPr="00772EAD">
        <w:rPr>
          <w:i/>
          <w:iCs/>
          <w:sz w:val="24"/>
          <w:szCs w:val="24"/>
          <w:lang w:val="en-US"/>
        </w:rPr>
        <w:t>p</w:t>
      </w:r>
      <w:r w:rsidRPr="00772EAD">
        <w:rPr>
          <w:sz w:val="24"/>
          <w:szCs w:val="24"/>
          <w:lang w:val="en-US"/>
        </w:rPr>
        <w:t xml:space="preserve"> = .037, </w:t>
      </w:r>
      <w:r w:rsidRPr="00772EAD">
        <w:rPr>
          <w:rFonts w:cstheme="minorHAnsi"/>
          <w:lang w:val="en-GB"/>
        </w:rPr>
        <w:t>η</w:t>
      </w:r>
      <w:r w:rsidRPr="00772EAD">
        <w:rPr>
          <w:rFonts w:cstheme="minorHAnsi"/>
          <w:vertAlign w:val="superscript"/>
          <w:lang w:val="en-GB"/>
        </w:rPr>
        <w:t>2</w:t>
      </w:r>
      <w:r w:rsidRPr="00772EAD">
        <w:rPr>
          <w:rFonts w:cstheme="minorHAnsi"/>
          <w:vertAlign w:val="subscript"/>
          <w:lang w:val="en-GB"/>
        </w:rPr>
        <w:t>p</w:t>
      </w:r>
      <w:r w:rsidRPr="00772EAD" w:rsidDel="00E06ED4">
        <w:rPr>
          <w:sz w:val="24"/>
          <w:szCs w:val="24"/>
          <w:lang w:val="en-US"/>
        </w:rPr>
        <w:t xml:space="preserve"> </w:t>
      </w:r>
      <w:r w:rsidRPr="00772EAD">
        <w:rPr>
          <w:sz w:val="24"/>
          <w:szCs w:val="24"/>
          <w:lang w:val="en-US"/>
        </w:rPr>
        <w:t>= .260), with greater amplitudes at the right (</w:t>
      </w:r>
      <w:r w:rsidRPr="00772EAD">
        <w:rPr>
          <w:i/>
          <w:iCs/>
          <w:sz w:val="24"/>
          <w:szCs w:val="24"/>
          <w:lang w:val="en-US"/>
        </w:rPr>
        <w:t xml:space="preserve">M </w:t>
      </w:r>
      <w:r w:rsidRPr="00772EAD">
        <w:rPr>
          <w:sz w:val="24"/>
          <w:szCs w:val="24"/>
          <w:lang w:val="en-US"/>
        </w:rPr>
        <w:t xml:space="preserve">= -4.651; </w:t>
      </w:r>
      <w:r w:rsidRPr="00772EAD">
        <w:rPr>
          <w:i/>
          <w:iCs/>
          <w:sz w:val="24"/>
          <w:szCs w:val="24"/>
          <w:lang w:val="en-US"/>
        </w:rPr>
        <w:t xml:space="preserve">SD </w:t>
      </w:r>
      <w:r w:rsidRPr="00772EAD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0</w:t>
      </w:r>
      <w:r w:rsidRPr="00772EAD">
        <w:rPr>
          <w:sz w:val="24"/>
          <w:szCs w:val="24"/>
          <w:lang w:val="en-US"/>
        </w:rPr>
        <w:t>.914) opposed to the left (</w:t>
      </w:r>
      <w:r w:rsidRPr="00772EAD">
        <w:rPr>
          <w:i/>
          <w:iCs/>
          <w:sz w:val="24"/>
          <w:szCs w:val="24"/>
          <w:lang w:val="en-US"/>
        </w:rPr>
        <w:t xml:space="preserve">M </w:t>
      </w:r>
      <w:r w:rsidRPr="00772EAD">
        <w:rPr>
          <w:sz w:val="24"/>
          <w:szCs w:val="24"/>
          <w:lang w:val="en-US"/>
        </w:rPr>
        <w:t xml:space="preserve">= -2.482; </w:t>
      </w:r>
      <w:r w:rsidRPr="00772EAD">
        <w:rPr>
          <w:i/>
          <w:iCs/>
          <w:sz w:val="24"/>
          <w:szCs w:val="24"/>
          <w:lang w:val="en-US"/>
        </w:rPr>
        <w:t xml:space="preserve">SE </w:t>
      </w:r>
      <w:r w:rsidRPr="00772EAD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0</w:t>
      </w:r>
      <w:r w:rsidRPr="00772EAD">
        <w:rPr>
          <w:sz w:val="24"/>
          <w:szCs w:val="24"/>
          <w:lang w:val="en-US"/>
        </w:rPr>
        <w:t>.378</w:t>
      </w:r>
      <w:r>
        <w:rPr>
          <w:sz w:val="24"/>
          <w:szCs w:val="24"/>
          <w:lang w:val="en-US"/>
        </w:rPr>
        <w:t xml:space="preserve">; </w:t>
      </w:r>
      <w:r>
        <w:rPr>
          <w:i/>
          <w:iCs/>
          <w:sz w:val="24"/>
          <w:szCs w:val="24"/>
          <w:lang w:val="en-US"/>
        </w:rPr>
        <w:t>p = .037</w:t>
      </w:r>
      <w:r w:rsidRPr="00772EAD">
        <w:rPr>
          <w:sz w:val="24"/>
          <w:szCs w:val="24"/>
          <w:lang w:val="en-US"/>
        </w:rPr>
        <w:t xml:space="preserve">) hemisphere, and on </w:t>
      </w:r>
      <w:r w:rsidRPr="00772EAD">
        <w:rPr>
          <w:i/>
          <w:iCs/>
          <w:sz w:val="24"/>
          <w:szCs w:val="24"/>
          <w:lang w:val="en-US"/>
        </w:rPr>
        <w:t xml:space="preserve">location*hemisphere </w:t>
      </w:r>
      <w:r w:rsidRPr="00772EAD">
        <w:rPr>
          <w:sz w:val="24"/>
          <w:szCs w:val="24"/>
          <w:lang w:val="en-US"/>
        </w:rPr>
        <w:t>[</w:t>
      </w:r>
      <w:r w:rsidRPr="00772EAD">
        <w:rPr>
          <w:i/>
          <w:iCs/>
          <w:sz w:val="24"/>
          <w:szCs w:val="24"/>
          <w:lang w:val="en-US"/>
        </w:rPr>
        <w:t>F</w:t>
      </w:r>
      <w:r w:rsidRPr="00772EAD">
        <w:rPr>
          <w:sz w:val="24"/>
          <w:szCs w:val="24"/>
          <w:lang w:val="en-US"/>
        </w:rPr>
        <w:t xml:space="preserve">(1, 15) = 16.361, </w:t>
      </w:r>
      <w:r w:rsidRPr="00772EAD">
        <w:rPr>
          <w:i/>
          <w:iCs/>
          <w:sz w:val="24"/>
          <w:szCs w:val="24"/>
          <w:lang w:val="en-US"/>
        </w:rPr>
        <w:t>p</w:t>
      </w:r>
      <w:r w:rsidRPr="00772EAD">
        <w:rPr>
          <w:sz w:val="24"/>
          <w:szCs w:val="24"/>
          <w:lang w:val="en-US"/>
        </w:rPr>
        <w:t xml:space="preserve"> = .001, </w:t>
      </w:r>
      <w:r w:rsidRPr="00772EAD">
        <w:rPr>
          <w:rFonts w:cstheme="minorHAnsi"/>
          <w:lang w:val="en-GB"/>
        </w:rPr>
        <w:t>η</w:t>
      </w:r>
      <w:r w:rsidRPr="00772EAD">
        <w:rPr>
          <w:rFonts w:cstheme="minorHAnsi"/>
          <w:vertAlign w:val="superscript"/>
          <w:lang w:val="en-GB"/>
        </w:rPr>
        <w:t>2</w:t>
      </w:r>
      <w:r w:rsidRPr="00772EAD">
        <w:rPr>
          <w:rFonts w:cstheme="minorHAnsi"/>
          <w:vertAlign w:val="subscript"/>
          <w:lang w:val="en-GB"/>
        </w:rPr>
        <w:t>p</w:t>
      </w:r>
      <w:r w:rsidRPr="00772EAD" w:rsidDel="00E06ED4">
        <w:rPr>
          <w:sz w:val="24"/>
          <w:szCs w:val="24"/>
          <w:lang w:val="en-US"/>
        </w:rPr>
        <w:t xml:space="preserve"> </w:t>
      </w:r>
      <w:r w:rsidRPr="00772EAD">
        <w:rPr>
          <w:sz w:val="24"/>
          <w:szCs w:val="24"/>
          <w:lang w:val="en-US"/>
        </w:rPr>
        <w:t>= .522), with higher amplitudes at the left (</w:t>
      </w:r>
      <w:r w:rsidRPr="00772EAD">
        <w:rPr>
          <w:i/>
          <w:iCs/>
          <w:sz w:val="24"/>
          <w:szCs w:val="24"/>
          <w:lang w:val="en-US"/>
        </w:rPr>
        <w:t xml:space="preserve">M </w:t>
      </w:r>
      <w:r w:rsidRPr="00772EAD">
        <w:rPr>
          <w:sz w:val="24"/>
          <w:szCs w:val="24"/>
          <w:lang w:val="en-US"/>
        </w:rPr>
        <w:t xml:space="preserve">= -5.533; </w:t>
      </w:r>
      <w:r w:rsidRPr="00772EAD">
        <w:rPr>
          <w:i/>
          <w:iCs/>
          <w:sz w:val="24"/>
          <w:szCs w:val="24"/>
          <w:lang w:val="en-US"/>
        </w:rPr>
        <w:t xml:space="preserve">SD </w:t>
      </w:r>
      <w:r w:rsidRPr="00772EAD">
        <w:rPr>
          <w:sz w:val="24"/>
          <w:szCs w:val="24"/>
          <w:lang w:val="en-US"/>
        </w:rPr>
        <w:t>=</w:t>
      </w:r>
      <w:r>
        <w:rPr>
          <w:sz w:val="24"/>
          <w:szCs w:val="24"/>
          <w:lang w:val="en-US"/>
        </w:rPr>
        <w:t xml:space="preserve"> 0</w:t>
      </w:r>
      <w:r w:rsidRPr="00772EAD">
        <w:rPr>
          <w:sz w:val="24"/>
          <w:szCs w:val="24"/>
          <w:lang w:val="en-US"/>
        </w:rPr>
        <w:t>.879) opposed to the right (</w:t>
      </w:r>
      <w:r w:rsidRPr="00772EAD">
        <w:rPr>
          <w:i/>
          <w:iCs/>
          <w:sz w:val="24"/>
          <w:szCs w:val="24"/>
          <w:lang w:val="en-US"/>
        </w:rPr>
        <w:t xml:space="preserve">M </w:t>
      </w:r>
      <w:r w:rsidRPr="00772EAD">
        <w:rPr>
          <w:sz w:val="24"/>
          <w:szCs w:val="24"/>
          <w:lang w:val="en-US"/>
        </w:rPr>
        <w:t xml:space="preserve">= -3.768; </w:t>
      </w:r>
      <w:r w:rsidRPr="00772EAD">
        <w:rPr>
          <w:i/>
          <w:iCs/>
          <w:sz w:val="24"/>
          <w:szCs w:val="24"/>
          <w:lang w:val="en-US"/>
        </w:rPr>
        <w:t xml:space="preserve">SD </w:t>
      </w:r>
      <w:r w:rsidRPr="00772EAD">
        <w:rPr>
          <w:sz w:val="24"/>
          <w:szCs w:val="24"/>
          <w:lang w:val="en-US"/>
        </w:rPr>
        <w:t>= 1.081</w:t>
      </w:r>
      <w:r>
        <w:rPr>
          <w:sz w:val="24"/>
          <w:szCs w:val="24"/>
          <w:lang w:val="en-US"/>
        </w:rPr>
        <w:t xml:space="preserve">; </w:t>
      </w:r>
      <w:r>
        <w:rPr>
          <w:i/>
          <w:iCs/>
          <w:sz w:val="24"/>
          <w:szCs w:val="24"/>
          <w:lang w:val="en-US"/>
        </w:rPr>
        <w:t xml:space="preserve">p = </w:t>
      </w:r>
      <w:r>
        <w:rPr>
          <w:sz w:val="24"/>
          <w:szCs w:val="24"/>
          <w:lang w:val="en-US"/>
        </w:rPr>
        <w:t>.030</w:t>
      </w:r>
      <w:r w:rsidRPr="00772EAD">
        <w:rPr>
          <w:sz w:val="24"/>
          <w:szCs w:val="24"/>
          <w:lang w:val="en-US"/>
        </w:rPr>
        <w:t>) location of the target, only at the right hemisphere.</w:t>
      </w:r>
      <w:r>
        <w:rPr>
          <w:sz w:val="24"/>
          <w:szCs w:val="24"/>
          <w:lang w:val="en-US"/>
        </w:rPr>
        <w:t xml:space="preserve"> Regarding the dimension of </w:t>
      </w:r>
      <w:r>
        <w:rPr>
          <w:i/>
          <w:iCs/>
          <w:sz w:val="24"/>
          <w:szCs w:val="24"/>
          <w:lang w:val="en-US"/>
        </w:rPr>
        <w:t xml:space="preserve">Medical Fears, </w:t>
      </w:r>
      <w:r>
        <w:rPr>
          <w:sz w:val="24"/>
          <w:szCs w:val="24"/>
          <w:lang w:val="en-US"/>
        </w:rPr>
        <w:t>there were no significant interactions with the other variables.</w:t>
      </w:r>
    </w:p>
    <w:p w14:paraId="031351B2" w14:textId="77777777" w:rsidR="002D5D95" w:rsidRDefault="002D5D95" w:rsidP="002D5D95">
      <w:pPr>
        <w:spacing w:after="0" w:line="480" w:lineRule="auto"/>
        <w:rPr>
          <w:sz w:val="24"/>
          <w:szCs w:val="24"/>
          <w:highlight w:val="green"/>
          <w:lang w:val="en-US"/>
        </w:rPr>
      </w:pPr>
      <w:r w:rsidRPr="00DF4E7B">
        <w:rPr>
          <w:sz w:val="24"/>
          <w:szCs w:val="24"/>
          <w:lang w:val="en-US"/>
        </w:rPr>
        <w:t xml:space="preserve">When </w:t>
      </w:r>
      <w:r>
        <w:rPr>
          <w:i/>
          <w:iCs/>
          <w:sz w:val="24"/>
          <w:szCs w:val="24"/>
          <w:lang w:val="en-US"/>
        </w:rPr>
        <w:t>global Fear (total FSSC-R)</w:t>
      </w:r>
      <w:r w:rsidRPr="00DF4E7B">
        <w:rPr>
          <w:sz w:val="24"/>
          <w:szCs w:val="24"/>
          <w:lang w:val="en-US"/>
        </w:rPr>
        <w:t xml:space="preserve"> entered </w:t>
      </w:r>
      <w:r>
        <w:rPr>
          <w:sz w:val="24"/>
          <w:szCs w:val="24"/>
          <w:lang w:val="en-US"/>
        </w:rPr>
        <w:t xml:space="preserve">our ANCOVAs on </w:t>
      </w:r>
      <w:r w:rsidRPr="00724D8C">
        <w:rPr>
          <w:i/>
          <w:iCs/>
          <w:sz w:val="24"/>
          <w:szCs w:val="24"/>
          <w:lang w:val="en-US"/>
        </w:rPr>
        <w:t>N200</w:t>
      </w:r>
      <w:r>
        <w:rPr>
          <w:sz w:val="24"/>
          <w:szCs w:val="24"/>
          <w:lang w:val="en-US"/>
        </w:rPr>
        <w:t xml:space="preserve"> amplitudes</w:t>
      </w:r>
      <w:r w:rsidRPr="00DF4E7B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a significant </w:t>
      </w:r>
      <w:r>
        <w:rPr>
          <w:i/>
          <w:iCs/>
          <w:sz w:val="24"/>
          <w:szCs w:val="24"/>
          <w:lang w:val="en-US"/>
        </w:rPr>
        <w:t xml:space="preserve">total FSSC-R*location*hemisphere </w:t>
      </w:r>
      <w:r>
        <w:rPr>
          <w:sz w:val="24"/>
          <w:szCs w:val="24"/>
          <w:lang w:val="en-US"/>
        </w:rPr>
        <w:t xml:space="preserve">interaction was found </w:t>
      </w:r>
      <w:r w:rsidRPr="00772EAD">
        <w:rPr>
          <w:sz w:val="24"/>
          <w:szCs w:val="24"/>
          <w:lang w:val="en-US"/>
        </w:rPr>
        <w:t>[</w:t>
      </w:r>
      <w:r w:rsidRPr="00772EAD">
        <w:rPr>
          <w:i/>
          <w:iCs/>
          <w:sz w:val="24"/>
          <w:szCs w:val="24"/>
          <w:lang w:val="en-US"/>
        </w:rPr>
        <w:t>F</w:t>
      </w:r>
      <w:r w:rsidRPr="00772EAD">
        <w:rPr>
          <w:sz w:val="24"/>
          <w:szCs w:val="24"/>
          <w:lang w:val="en-US"/>
        </w:rPr>
        <w:t xml:space="preserve">(1, </w:t>
      </w:r>
      <w:r>
        <w:rPr>
          <w:sz w:val="24"/>
          <w:szCs w:val="24"/>
          <w:lang w:val="en-US"/>
        </w:rPr>
        <w:t>30</w:t>
      </w:r>
      <w:r w:rsidRPr="00772EAD">
        <w:rPr>
          <w:sz w:val="24"/>
          <w:szCs w:val="24"/>
          <w:lang w:val="en-US"/>
        </w:rPr>
        <w:t>) = 5.</w:t>
      </w:r>
      <w:r>
        <w:rPr>
          <w:sz w:val="24"/>
          <w:szCs w:val="24"/>
          <w:lang w:val="en-US"/>
        </w:rPr>
        <w:t>114</w:t>
      </w:r>
      <w:r w:rsidRPr="00772EAD">
        <w:rPr>
          <w:sz w:val="24"/>
          <w:szCs w:val="24"/>
          <w:lang w:val="en-US"/>
        </w:rPr>
        <w:t xml:space="preserve">, </w:t>
      </w:r>
      <w:r w:rsidRPr="00772EAD">
        <w:rPr>
          <w:i/>
          <w:iCs/>
          <w:sz w:val="24"/>
          <w:szCs w:val="24"/>
          <w:lang w:val="en-US"/>
        </w:rPr>
        <w:t>p</w:t>
      </w:r>
      <w:r w:rsidRPr="00772EAD">
        <w:rPr>
          <w:sz w:val="24"/>
          <w:szCs w:val="24"/>
          <w:lang w:val="en-US"/>
        </w:rPr>
        <w:t xml:space="preserve"> </w:t>
      </w:r>
      <w:r w:rsidRPr="00772EAD">
        <w:rPr>
          <w:sz w:val="24"/>
          <w:szCs w:val="24"/>
          <w:lang w:val="en-US"/>
        </w:rPr>
        <w:lastRenderedPageBreak/>
        <w:t>= .03</w:t>
      </w:r>
      <w:r>
        <w:rPr>
          <w:sz w:val="24"/>
          <w:szCs w:val="24"/>
          <w:lang w:val="en-US"/>
        </w:rPr>
        <w:t>1</w:t>
      </w:r>
      <w:r w:rsidRPr="00772EAD">
        <w:rPr>
          <w:sz w:val="24"/>
          <w:szCs w:val="24"/>
          <w:lang w:val="en-US"/>
        </w:rPr>
        <w:t xml:space="preserve">, </w:t>
      </w:r>
      <w:r w:rsidRPr="00772EAD">
        <w:rPr>
          <w:rFonts w:cstheme="minorHAnsi"/>
          <w:lang w:val="en-GB"/>
        </w:rPr>
        <w:t>η</w:t>
      </w:r>
      <w:r w:rsidRPr="00772EAD">
        <w:rPr>
          <w:rFonts w:cstheme="minorHAnsi"/>
          <w:vertAlign w:val="superscript"/>
          <w:lang w:val="en-GB"/>
        </w:rPr>
        <w:t>2</w:t>
      </w:r>
      <w:r w:rsidRPr="00772EAD">
        <w:rPr>
          <w:rFonts w:cstheme="minorHAnsi"/>
          <w:vertAlign w:val="subscript"/>
          <w:lang w:val="en-GB"/>
        </w:rPr>
        <w:t>p</w:t>
      </w:r>
      <w:r w:rsidRPr="00772EAD" w:rsidDel="00E06ED4">
        <w:rPr>
          <w:sz w:val="24"/>
          <w:szCs w:val="24"/>
          <w:lang w:val="en-US"/>
        </w:rPr>
        <w:t xml:space="preserve"> </w:t>
      </w:r>
      <w:r w:rsidRPr="00772EAD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146</w:t>
      </w:r>
      <w:r w:rsidRPr="00772EAD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. </w:t>
      </w:r>
      <w:r w:rsidRPr="006B13FD">
        <w:rPr>
          <w:sz w:val="24"/>
          <w:szCs w:val="24"/>
          <w:lang w:val="en-US"/>
        </w:rPr>
        <w:t xml:space="preserve">The lower scores group on global Fear revealed a significant </w:t>
      </w:r>
      <w:r w:rsidRPr="006B13FD">
        <w:rPr>
          <w:i/>
          <w:iCs/>
          <w:sz w:val="24"/>
          <w:szCs w:val="24"/>
          <w:lang w:val="en-US"/>
        </w:rPr>
        <w:t xml:space="preserve">salience*hemisphere </w:t>
      </w:r>
      <w:r w:rsidRPr="006B13FD">
        <w:rPr>
          <w:sz w:val="24"/>
          <w:szCs w:val="24"/>
          <w:lang w:val="en-US"/>
        </w:rPr>
        <w:t>interaction [</w:t>
      </w:r>
      <w:r w:rsidRPr="006B13FD">
        <w:rPr>
          <w:i/>
          <w:iCs/>
          <w:sz w:val="24"/>
          <w:szCs w:val="24"/>
          <w:lang w:val="en-US"/>
        </w:rPr>
        <w:t>F</w:t>
      </w:r>
      <w:r w:rsidRPr="006B13FD">
        <w:rPr>
          <w:sz w:val="24"/>
          <w:szCs w:val="24"/>
          <w:lang w:val="en-US"/>
        </w:rPr>
        <w:t>(2, 30) =</w:t>
      </w:r>
      <w:r w:rsidRPr="00772EA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4.953</w:t>
      </w:r>
      <w:r w:rsidRPr="00772EAD">
        <w:rPr>
          <w:sz w:val="24"/>
          <w:szCs w:val="24"/>
          <w:lang w:val="en-US"/>
        </w:rPr>
        <w:t xml:space="preserve">, </w:t>
      </w:r>
      <w:r w:rsidRPr="00772EAD">
        <w:rPr>
          <w:i/>
          <w:iCs/>
          <w:sz w:val="24"/>
          <w:szCs w:val="24"/>
          <w:lang w:val="en-US"/>
        </w:rPr>
        <w:t>p</w:t>
      </w:r>
      <w:r w:rsidRPr="00772EAD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14</w:t>
      </w:r>
      <w:r w:rsidRPr="00772EAD">
        <w:rPr>
          <w:sz w:val="24"/>
          <w:szCs w:val="24"/>
          <w:lang w:val="en-US"/>
        </w:rPr>
        <w:t xml:space="preserve">, </w:t>
      </w:r>
      <w:r w:rsidRPr="00772EAD">
        <w:rPr>
          <w:rFonts w:cstheme="minorHAnsi"/>
          <w:lang w:val="en-GB"/>
        </w:rPr>
        <w:t>η</w:t>
      </w:r>
      <w:r w:rsidRPr="00772EAD">
        <w:rPr>
          <w:rFonts w:cstheme="minorHAnsi"/>
          <w:vertAlign w:val="superscript"/>
          <w:lang w:val="en-GB"/>
        </w:rPr>
        <w:t>2</w:t>
      </w:r>
      <w:r w:rsidRPr="00772EAD">
        <w:rPr>
          <w:rFonts w:cstheme="minorHAnsi"/>
          <w:vertAlign w:val="subscript"/>
          <w:lang w:val="en-GB"/>
        </w:rPr>
        <w:t>p</w:t>
      </w:r>
      <w:r w:rsidRPr="00772EAD" w:rsidDel="00E06ED4">
        <w:rPr>
          <w:sz w:val="24"/>
          <w:szCs w:val="24"/>
          <w:lang w:val="en-US"/>
        </w:rPr>
        <w:t xml:space="preserve"> </w:t>
      </w:r>
      <w:r w:rsidRPr="00772EAD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248</w:t>
      </w:r>
      <w:r w:rsidRPr="00772EAD">
        <w:rPr>
          <w:sz w:val="24"/>
          <w:szCs w:val="24"/>
          <w:lang w:val="en-US"/>
        </w:rPr>
        <w:t>),</w:t>
      </w:r>
      <w:r>
        <w:rPr>
          <w:sz w:val="24"/>
          <w:szCs w:val="24"/>
          <w:lang w:val="en-US"/>
        </w:rPr>
        <w:t xml:space="preserve"> although Pairwise comparisons between each level of salience, at each hemisphere, were not significant. For the group with higher scores, the </w:t>
      </w:r>
      <w:r>
        <w:rPr>
          <w:i/>
          <w:iCs/>
          <w:sz w:val="24"/>
          <w:szCs w:val="24"/>
          <w:lang w:val="en-US"/>
        </w:rPr>
        <w:t xml:space="preserve">location*hemisphere </w:t>
      </w:r>
      <w:r>
        <w:rPr>
          <w:sz w:val="24"/>
          <w:szCs w:val="24"/>
          <w:lang w:val="en-US"/>
        </w:rPr>
        <w:t xml:space="preserve">interaction was found </w:t>
      </w:r>
      <w:r w:rsidRPr="00772EAD">
        <w:rPr>
          <w:sz w:val="24"/>
          <w:szCs w:val="24"/>
          <w:lang w:val="en-US"/>
        </w:rPr>
        <w:t>[</w:t>
      </w:r>
      <w:r w:rsidRPr="00772EAD">
        <w:rPr>
          <w:i/>
          <w:iCs/>
          <w:sz w:val="24"/>
          <w:szCs w:val="24"/>
          <w:lang w:val="en-US"/>
        </w:rPr>
        <w:t>F</w:t>
      </w:r>
      <w:r w:rsidRPr="00772EAD">
        <w:rPr>
          <w:sz w:val="24"/>
          <w:szCs w:val="24"/>
          <w:lang w:val="en-US"/>
        </w:rPr>
        <w:t xml:space="preserve">(1, </w:t>
      </w:r>
      <w:r>
        <w:rPr>
          <w:sz w:val="24"/>
          <w:szCs w:val="24"/>
          <w:lang w:val="en-US"/>
        </w:rPr>
        <w:t>15</w:t>
      </w:r>
      <w:r w:rsidRPr="00772EAD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9.758</w:t>
      </w:r>
      <w:r w:rsidRPr="00772EAD">
        <w:rPr>
          <w:sz w:val="24"/>
          <w:szCs w:val="24"/>
          <w:lang w:val="en-US"/>
        </w:rPr>
        <w:t xml:space="preserve">, </w:t>
      </w:r>
      <w:r w:rsidRPr="00772EAD">
        <w:rPr>
          <w:i/>
          <w:iCs/>
          <w:sz w:val="24"/>
          <w:szCs w:val="24"/>
          <w:lang w:val="en-US"/>
        </w:rPr>
        <w:t>p</w:t>
      </w:r>
      <w:r w:rsidRPr="00772EAD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07</w:t>
      </w:r>
      <w:r w:rsidRPr="00772EAD">
        <w:rPr>
          <w:sz w:val="24"/>
          <w:szCs w:val="24"/>
          <w:lang w:val="en-US"/>
        </w:rPr>
        <w:t xml:space="preserve">, </w:t>
      </w:r>
      <w:r w:rsidRPr="00772EAD">
        <w:rPr>
          <w:rFonts w:cstheme="minorHAnsi"/>
          <w:lang w:val="en-GB"/>
        </w:rPr>
        <w:t>η</w:t>
      </w:r>
      <w:r w:rsidRPr="00772EAD">
        <w:rPr>
          <w:rFonts w:cstheme="minorHAnsi"/>
          <w:vertAlign w:val="superscript"/>
          <w:lang w:val="en-GB"/>
        </w:rPr>
        <w:t>2</w:t>
      </w:r>
      <w:r w:rsidRPr="00772EAD">
        <w:rPr>
          <w:rFonts w:cstheme="minorHAnsi"/>
          <w:vertAlign w:val="subscript"/>
          <w:lang w:val="en-GB"/>
        </w:rPr>
        <w:t>p</w:t>
      </w:r>
      <w:r w:rsidRPr="00772EAD" w:rsidDel="00E06ED4">
        <w:rPr>
          <w:sz w:val="24"/>
          <w:szCs w:val="24"/>
          <w:lang w:val="en-US"/>
        </w:rPr>
        <w:t xml:space="preserve"> </w:t>
      </w:r>
      <w:r w:rsidRPr="00772EAD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394</w:t>
      </w:r>
      <w:r w:rsidRPr="00772EAD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>, with differences between left-sided location (</w:t>
      </w:r>
      <w:r w:rsidRPr="00772EAD">
        <w:rPr>
          <w:i/>
          <w:iCs/>
          <w:sz w:val="24"/>
          <w:szCs w:val="24"/>
          <w:lang w:val="en-US"/>
        </w:rPr>
        <w:t xml:space="preserve">M </w:t>
      </w:r>
      <w:r w:rsidRPr="00772EAD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-4.375</w:t>
      </w:r>
      <w:r w:rsidRPr="00772EAD">
        <w:rPr>
          <w:sz w:val="24"/>
          <w:szCs w:val="24"/>
          <w:lang w:val="en-US"/>
        </w:rPr>
        <w:t xml:space="preserve">; </w:t>
      </w:r>
      <w:r w:rsidRPr="00772EAD">
        <w:rPr>
          <w:i/>
          <w:iCs/>
          <w:sz w:val="24"/>
          <w:szCs w:val="24"/>
          <w:lang w:val="en-US"/>
        </w:rPr>
        <w:t xml:space="preserve">SD </w:t>
      </w:r>
      <w:r w:rsidRPr="00772EAD">
        <w:rPr>
          <w:sz w:val="24"/>
          <w:szCs w:val="24"/>
          <w:lang w:val="en-US"/>
        </w:rPr>
        <w:t>=</w:t>
      </w:r>
      <w:r>
        <w:rPr>
          <w:sz w:val="24"/>
          <w:szCs w:val="24"/>
          <w:lang w:val="en-US"/>
        </w:rPr>
        <w:t xml:space="preserve"> 0.855) opposed to the right (</w:t>
      </w:r>
      <w:r w:rsidRPr="00772EAD">
        <w:rPr>
          <w:i/>
          <w:iCs/>
          <w:sz w:val="24"/>
          <w:szCs w:val="24"/>
          <w:lang w:val="en-US"/>
        </w:rPr>
        <w:t xml:space="preserve">M </w:t>
      </w:r>
      <w:r w:rsidRPr="00772EAD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-2.591</w:t>
      </w:r>
      <w:r w:rsidRPr="00772EAD">
        <w:rPr>
          <w:sz w:val="24"/>
          <w:szCs w:val="24"/>
          <w:lang w:val="en-US"/>
        </w:rPr>
        <w:t xml:space="preserve">; </w:t>
      </w:r>
      <w:r w:rsidRPr="00772EAD">
        <w:rPr>
          <w:i/>
          <w:iCs/>
          <w:sz w:val="24"/>
          <w:szCs w:val="24"/>
          <w:lang w:val="en-US"/>
        </w:rPr>
        <w:t xml:space="preserve">SD </w:t>
      </w:r>
      <w:r w:rsidRPr="00772EAD">
        <w:rPr>
          <w:sz w:val="24"/>
          <w:szCs w:val="24"/>
          <w:lang w:val="en-US"/>
        </w:rPr>
        <w:t>=</w:t>
      </w:r>
      <w:r>
        <w:rPr>
          <w:sz w:val="24"/>
          <w:szCs w:val="24"/>
          <w:lang w:val="en-US"/>
        </w:rPr>
        <w:t xml:space="preserve"> 0.759; </w:t>
      </w:r>
      <w:r>
        <w:rPr>
          <w:i/>
          <w:iCs/>
          <w:sz w:val="24"/>
          <w:szCs w:val="24"/>
          <w:lang w:val="en-US"/>
        </w:rPr>
        <w:t xml:space="preserve">p= </w:t>
      </w:r>
      <w:r>
        <w:rPr>
          <w:sz w:val="24"/>
          <w:szCs w:val="24"/>
          <w:lang w:val="en-US"/>
        </w:rPr>
        <w:t>.025) only for the right hemisphere.</w:t>
      </w:r>
    </w:p>
    <w:p w14:paraId="1731DC5A" w14:textId="77777777" w:rsidR="002D5D95" w:rsidRDefault="002D5D95" w:rsidP="002D5D95">
      <w:pPr>
        <w:spacing w:after="0"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Finally, a significant </w:t>
      </w:r>
      <w:r w:rsidRPr="000A6FE6">
        <w:rPr>
          <w:i/>
          <w:iCs/>
          <w:sz w:val="24"/>
          <w:szCs w:val="24"/>
          <w:lang w:val="en-US"/>
        </w:rPr>
        <w:t>Pre-task emotional state</w:t>
      </w:r>
      <w:r>
        <w:rPr>
          <w:i/>
          <w:iCs/>
          <w:sz w:val="24"/>
          <w:szCs w:val="24"/>
          <w:lang w:val="en-US"/>
        </w:rPr>
        <w:t xml:space="preserve">*hemisphere*salience </w:t>
      </w:r>
      <w:r>
        <w:rPr>
          <w:sz w:val="24"/>
          <w:szCs w:val="24"/>
          <w:lang w:val="en-US"/>
        </w:rPr>
        <w:t xml:space="preserve">interaction </w:t>
      </w:r>
      <w:r w:rsidRPr="00EF64CB">
        <w:rPr>
          <w:sz w:val="24"/>
          <w:szCs w:val="24"/>
          <w:lang w:val="en-US"/>
        </w:rPr>
        <w:t>[</w:t>
      </w:r>
      <w:r w:rsidRPr="00EF64CB">
        <w:rPr>
          <w:i/>
          <w:iCs/>
          <w:sz w:val="24"/>
          <w:szCs w:val="24"/>
          <w:lang w:val="en-US"/>
        </w:rPr>
        <w:t>F</w:t>
      </w:r>
      <w:r w:rsidRPr="00EF64CB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EF64CB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60</w:t>
      </w:r>
      <w:r w:rsidRPr="00EF64CB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3.525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i/>
          <w:iCs/>
          <w:sz w:val="24"/>
          <w:szCs w:val="24"/>
          <w:lang w:val="en-US"/>
        </w:rPr>
        <w:t>p</w:t>
      </w:r>
      <w:r w:rsidRPr="00EF64CB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36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rFonts w:cstheme="minorHAnsi"/>
          <w:lang w:val="en-GB"/>
        </w:rPr>
        <w:t>η</w:t>
      </w:r>
      <w:r w:rsidRPr="00EF64CB">
        <w:rPr>
          <w:rFonts w:cstheme="minorHAnsi"/>
          <w:vertAlign w:val="superscript"/>
          <w:lang w:val="en-GB"/>
        </w:rPr>
        <w:t>2</w:t>
      </w:r>
      <w:r w:rsidRPr="00EF64CB">
        <w:rPr>
          <w:rFonts w:cstheme="minorHAnsi"/>
          <w:vertAlign w:val="subscript"/>
          <w:lang w:val="en-GB"/>
        </w:rPr>
        <w:t>p</w:t>
      </w:r>
      <w:r w:rsidRPr="00EF64CB" w:rsidDel="00E06ED4">
        <w:rPr>
          <w:sz w:val="24"/>
          <w:szCs w:val="24"/>
          <w:lang w:val="en-US"/>
        </w:rPr>
        <w:t xml:space="preserve"> </w:t>
      </w:r>
      <w:r w:rsidRPr="00EF64CB">
        <w:rPr>
          <w:sz w:val="24"/>
          <w:szCs w:val="24"/>
          <w:lang w:val="en-US"/>
        </w:rPr>
        <w:t>=</w:t>
      </w:r>
      <w:r w:rsidRPr="00471F8A">
        <w:rPr>
          <w:sz w:val="24"/>
          <w:szCs w:val="24"/>
          <w:lang w:val="en-US"/>
        </w:rPr>
        <w:t xml:space="preserve"> </w:t>
      </w:r>
      <w:r w:rsidRPr="000B290F">
        <w:rPr>
          <w:sz w:val="24"/>
          <w:szCs w:val="24"/>
          <w:lang w:val="en-US"/>
        </w:rPr>
        <w:t>.1</w:t>
      </w:r>
      <w:r>
        <w:rPr>
          <w:sz w:val="24"/>
          <w:szCs w:val="24"/>
          <w:lang w:val="en-US"/>
        </w:rPr>
        <w:t>05</w:t>
      </w:r>
      <w:r w:rsidRPr="000B290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 was observed regarding N200 amplitudes. </w:t>
      </w:r>
      <w:r w:rsidRPr="004D2ABB">
        <w:rPr>
          <w:sz w:val="24"/>
          <w:szCs w:val="24"/>
          <w:lang w:val="en-US"/>
        </w:rPr>
        <w:t xml:space="preserve">For the lower scores group, </w:t>
      </w:r>
      <w:r w:rsidRPr="004D2ABB">
        <w:rPr>
          <w:i/>
          <w:iCs/>
          <w:sz w:val="24"/>
          <w:szCs w:val="24"/>
          <w:lang w:val="en-US"/>
        </w:rPr>
        <w:t xml:space="preserve">location*hemisphere </w:t>
      </w:r>
      <w:r w:rsidRPr="004D2ABB">
        <w:rPr>
          <w:sz w:val="24"/>
          <w:szCs w:val="24"/>
          <w:lang w:val="en-US"/>
        </w:rPr>
        <w:t>[</w:t>
      </w:r>
      <w:r w:rsidRPr="004D2ABB">
        <w:rPr>
          <w:i/>
          <w:iCs/>
          <w:sz w:val="24"/>
          <w:szCs w:val="24"/>
          <w:lang w:val="en-US"/>
        </w:rPr>
        <w:t>F</w:t>
      </w:r>
      <w:r w:rsidRPr="004D2ABB">
        <w:rPr>
          <w:sz w:val="24"/>
          <w:szCs w:val="24"/>
          <w:lang w:val="en-US"/>
        </w:rPr>
        <w:t xml:space="preserve">(1, 18) = 5.963, </w:t>
      </w:r>
      <w:r w:rsidRPr="004D2ABB">
        <w:rPr>
          <w:i/>
          <w:iCs/>
          <w:sz w:val="24"/>
          <w:szCs w:val="24"/>
          <w:lang w:val="en-US"/>
        </w:rPr>
        <w:t>p</w:t>
      </w:r>
      <w:r w:rsidRPr="004D2ABB">
        <w:rPr>
          <w:sz w:val="24"/>
          <w:szCs w:val="24"/>
          <w:lang w:val="en-US"/>
        </w:rPr>
        <w:t xml:space="preserve"> = .025, </w:t>
      </w:r>
      <w:r w:rsidRPr="004D2ABB">
        <w:rPr>
          <w:rFonts w:cstheme="minorHAnsi"/>
          <w:lang w:val="en-GB"/>
        </w:rPr>
        <w:t>η</w:t>
      </w:r>
      <w:r w:rsidRPr="004D2ABB">
        <w:rPr>
          <w:rFonts w:cstheme="minorHAnsi"/>
          <w:vertAlign w:val="superscript"/>
          <w:lang w:val="en-GB"/>
        </w:rPr>
        <w:t>2</w:t>
      </w:r>
      <w:r w:rsidRPr="004D2ABB">
        <w:rPr>
          <w:rFonts w:cstheme="minorHAnsi"/>
          <w:vertAlign w:val="subscript"/>
          <w:lang w:val="en-GB"/>
        </w:rPr>
        <w:t>p</w:t>
      </w:r>
      <w:r w:rsidRPr="004D2ABB" w:rsidDel="00E06ED4">
        <w:rPr>
          <w:sz w:val="24"/>
          <w:szCs w:val="24"/>
          <w:lang w:val="en-US"/>
        </w:rPr>
        <w:t xml:space="preserve"> </w:t>
      </w:r>
      <w:r w:rsidRPr="004D2ABB">
        <w:rPr>
          <w:sz w:val="24"/>
          <w:szCs w:val="24"/>
          <w:lang w:val="en-US"/>
        </w:rPr>
        <w:t xml:space="preserve">= .249] and </w:t>
      </w:r>
      <w:r w:rsidRPr="004D2ABB">
        <w:rPr>
          <w:i/>
          <w:iCs/>
          <w:sz w:val="24"/>
          <w:szCs w:val="24"/>
          <w:lang w:val="en-US"/>
        </w:rPr>
        <w:t xml:space="preserve">salience*hemisphere </w:t>
      </w:r>
      <w:r w:rsidRPr="004D2ABB">
        <w:rPr>
          <w:sz w:val="24"/>
          <w:szCs w:val="24"/>
          <w:lang w:val="en-US"/>
        </w:rPr>
        <w:t>interactions [</w:t>
      </w:r>
      <w:r w:rsidRPr="004D2ABB">
        <w:rPr>
          <w:i/>
          <w:iCs/>
          <w:sz w:val="24"/>
          <w:szCs w:val="24"/>
          <w:lang w:val="en-US"/>
        </w:rPr>
        <w:t>F</w:t>
      </w:r>
      <w:r w:rsidRPr="004D2ABB">
        <w:rPr>
          <w:sz w:val="24"/>
          <w:szCs w:val="24"/>
          <w:lang w:val="en-US"/>
        </w:rPr>
        <w:t xml:space="preserve">(2, 36) = 4.519, </w:t>
      </w:r>
      <w:r w:rsidRPr="004D2ABB">
        <w:rPr>
          <w:i/>
          <w:iCs/>
          <w:sz w:val="24"/>
          <w:szCs w:val="24"/>
          <w:lang w:val="en-US"/>
        </w:rPr>
        <w:t>p</w:t>
      </w:r>
      <w:r w:rsidRPr="004D2ABB">
        <w:rPr>
          <w:sz w:val="24"/>
          <w:szCs w:val="24"/>
          <w:lang w:val="en-US"/>
        </w:rPr>
        <w:t xml:space="preserve"> = .018, </w:t>
      </w:r>
      <w:r w:rsidRPr="004D2ABB">
        <w:rPr>
          <w:rFonts w:cstheme="minorHAnsi"/>
          <w:lang w:val="en-GB"/>
        </w:rPr>
        <w:t>η</w:t>
      </w:r>
      <w:r w:rsidRPr="004D2ABB">
        <w:rPr>
          <w:rFonts w:cstheme="minorHAnsi"/>
          <w:vertAlign w:val="superscript"/>
          <w:lang w:val="en-GB"/>
        </w:rPr>
        <w:t>2</w:t>
      </w:r>
      <w:r w:rsidRPr="004D2ABB">
        <w:rPr>
          <w:rFonts w:cstheme="minorHAnsi"/>
          <w:vertAlign w:val="subscript"/>
          <w:lang w:val="en-GB"/>
        </w:rPr>
        <w:t>p</w:t>
      </w:r>
      <w:r w:rsidRPr="004D2ABB" w:rsidDel="00E06ED4">
        <w:rPr>
          <w:sz w:val="24"/>
          <w:szCs w:val="24"/>
          <w:lang w:val="en-US"/>
        </w:rPr>
        <w:t xml:space="preserve"> </w:t>
      </w:r>
      <w:r w:rsidRPr="004D2ABB">
        <w:rPr>
          <w:sz w:val="24"/>
          <w:szCs w:val="24"/>
          <w:lang w:val="en-US"/>
        </w:rPr>
        <w:t xml:space="preserve">= .201, </w:t>
      </w:r>
      <w:r w:rsidRPr="004D2ABB">
        <w:rPr>
          <w:sz w:val="24"/>
          <w:szCs w:val="24"/>
          <w:lang w:val="en-US"/>
        </w:rPr>
        <w:sym w:font="Symbol" w:char="F065"/>
      </w:r>
      <w:r w:rsidRPr="004D2ABB">
        <w:rPr>
          <w:sz w:val="24"/>
          <w:szCs w:val="24"/>
          <w:lang w:val="en-US"/>
        </w:rPr>
        <w:t xml:space="preserve"> = .824] were significant, although differences between </w:t>
      </w:r>
      <w:r w:rsidRPr="004D2ABB">
        <w:rPr>
          <w:i/>
          <w:iCs/>
          <w:sz w:val="24"/>
          <w:szCs w:val="24"/>
          <w:lang w:val="en-US"/>
        </w:rPr>
        <w:t>location</w:t>
      </w:r>
      <w:r w:rsidRPr="004D2ABB">
        <w:rPr>
          <w:sz w:val="24"/>
          <w:szCs w:val="24"/>
          <w:lang w:val="en-US"/>
        </w:rPr>
        <w:t xml:space="preserve"> or</w:t>
      </w:r>
      <w:r w:rsidRPr="004D2ABB">
        <w:rPr>
          <w:i/>
          <w:iCs/>
          <w:sz w:val="24"/>
          <w:szCs w:val="24"/>
          <w:lang w:val="en-US"/>
        </w:rPr>
        <w:t xml:space="preserve"> salience</w:t>
      </w:r>
      <w:r w:rsidRPr="004D2ABB">
        <w:rPr>
          <w:sz w:val="24"/>
          <w:szCs w:val="24"/>
          <w:lang w:val="en-US"/>
        </w:rPr>
        <w:t xml:space="preserve"> in each hemisphere were not observed through Pairwise Comparisons. For the group with higher scores on this dimension, a main effect of </w:t>
      </w:r>
      <w:r w:rsidRPr="004D2ABB">
        <w:rPr>
          <w:i/>
          <w:iCs/>
          <w:sz w:val="24"/>
          <w:szCs w:val="24"/>
          <w:lang w:val="en-US"/>
        </w:rPr>
        <w:t xml:space="preserve">hemisphere </w:t>
      </w:r>
      <w:r w:rsidRPr="004D2ABB">
        <w:rPr>
          <w:sz w:val="24"/>
          <w:szCs w:val="24"/>
          <w:lang w:val="en-US"/>
        </w:rPr>
        <w:t>only was found [</w:t>
      </w:r>
      <w:r w:rsidRPr="004D2ABB">
        <w:rPr>
          <w:i/>
          <w:iCs/>
          <w:sz w:val="24"/>
          <w:szCs w:val="24"/>
          <w:lang w:val="en-US"/>
        </w:rPr>
        <w:t>F</w:t>
      </w:r>
      <w:r w:rsidRPr="004D2ABB">
        <w:rPr>
          <w:sz w:val="24"/>
          <w:szCs w:val="24"/>
          <w:lang w:val="en-US"/>
        </w:rPr>
        <w:t xml:space="preserve">(1, 12) = 10.491, </w:t>
      </w:r>
      <w:r w:rsidRPr="004D2ABB">
        <w:rPr>
          <w:i/>
          <w:iCs/>
          <w:sz w:val="24"/>
          <w:szCs w:val="24"/>
          <w:lang w:val="en-US"/>
        </w:rPr>
        <w:t>p</w:t>
      </w:r>
      <w:r w:rsidRPr="004D2ABB">
        <w:rPr>
          <w:sz w:val="24"/>
          <w:szCs w:val="24"/>
          <w:lang w:val="en-US"/>
        </w:rPr>
        <w:t xml:space="preserve"> = .007, </w:t>
      </w:r>
      <w:r w:rsidRPr="004D2ABB">
        <w:rPr>
          <w:rFonts w:cstheme="minorHAnsi"/>
          <w:lang w:val="en-GB"/>
        </w:rPr>
        <w:t>η</w:t>
      </w:r>
      <w:r w:rsidRPr="004D2ABB">
        <w:rPr>
          <w:rFonts w:cstheme="minorHAnsi"/>
          <w:vertAlign w:val="superscript"/>
          <w:lang w:val="en-GB"/>
        </w:rPr>
        <w:t>2</w:t>
      </w:r>
      <w:r w:rsidRPr="004D2ABB">
        <w:rPr>
          <w:rFonts w:cstheme="minorHAnsi"/>
          <w:vertAlign w:val="subscript"/>
          <w:lang w:val="en-GB"/>
        </w:rPr>
        <w:t>p</w:t>
      </w:r>
      <w:r w:rsidRPr="004D2ABB" w:rsidDel="00E06ED4">
        <w:rPr>
          <w:sz w:val="24"/>
          <w:szCs w:val="24"/>
          <w:lang w:val="en-US"/>
        </w:rPr>
        <w:t xml:space="preserve"> </w:t>
      </w:r>
      <w:r w:rsidRPr="004D2ABB">
        <w:rPr>
          <w:sz w:val="24"/>
          <w:szCs w:val="24"/>
          <w:lang w:val="en-US"/>
        </w:rPr>
        <w:t>= .466], with greater amplitudes over the right hemisphere (</w:t>
      </w:r>
      <w:r w:rsidRPr="004D2ABB">
        <w:rPr>
          <w:i/>
          <w:iCs/>
          <w:sz w:val="24"/>
          <w:szCs w:val="24"/>
          <w:lang w:val="en-US"/>
        </w:rPr>
        <w:t>M</w:t>
      </w:r>
      <w:r w:rsidRPr="004D2ABB">
        <w:rPr>
          <w:sz w:val="24"/>
          <w:szCs w:val="24"/>
          <w:lang w:val="en-US"/>
        </w:rPr>
        <w:t xml:space="preserve"> = -4.654; </w:t>
      </w:r>
      <w:r w:rsidRPr="004D2ABB">
        <w:rPr>
          <w:i/>
          <w:iCs/>
          <w:sz w:val="24"/>
          <w:szCs w:val="24"/>
          <w:lang w:val="en-US"/>
        </w:rPr>
        <w:t>S</w:t>
      </w:r>
      <w:r>
        <w:rPr>
          <w:i/>
          <w:iCs/>
          <w:sz w:val="24"/>
          <w:szCs w:val="24"/>
          <w:lang w:val="en-US"/>
        </w:rPr>
        <w:t>D</w:t>
      </w:r>
      <w:r w:rsidRPr="004D2ABB">
        <w:rPr>
          <w:i/>
          <w:iCs/>
          <w:sz w:val="24"/>
          <w:szCs w:val="24"/>
          <w:lang w:val="en-US"/>
        </w:rPr>
        <w:t xml:space="preserve"> </w:t>
      </w:r>
      <w:r w:rsidRPr="004D2ABB">
        <w:rPr>
          <w:sz w:val="24"/>
          <w:szCs w:val="24"/>
          <w:lang w:val="en-US"/>
        </w:rPr>
        <w:t>= 0.745) opposed to the left (</w:t>
      </w:r>
      <w:r w:rsidRPr="004D2ABB">
        <w:rPr>
          <w:i/>
          <w:iCs/>
          <w:sz w:val="24"/>
          <w:szCs w:val="24"/>
          <w:lang w:val="en-US"/>
        </w:rPr>
        <w:t>M</w:t>
      </w:r>
      <w:r w:rsidRPr="004D2ABB">
        <w:rPr>
          <w:sz w:val="24"/>
          <w:szCs w:val="24"/>
          <w:lang w:val="en-US"/>
        </w:rPr>
        <w:t xml:space="preserve"> = -2.588; </w:t>
      </w:r>
      <w:r w:rsidRPr="004D2ABB">
        <w:rPr>
          <w:i/>
          <w:iCs/>
          <w:sz w:val="24"/>
          <w:szCs w:val="24"/>
          <w:lang w:val="en-US"/>
        </w:rPr>
        <w:t>S</w:t>
      </w:r>
      <w:r>
        <w:rPr>
          <w:i/>
          <w:iCs/>
          <w:sz w:val="24"/>
          <w:szCs w:val="24"/>
          <w:lang w:val="en-US"/>
        </w:rPr>
        <w:t>D</w:t>
      </w:r>
      <w:r w:rsidRPr="004D2ABB">
        <w:rPr>
          <w:i/>
          <w:iCs/>
          <w:sz w:val="24"/>
          <w:szCs w:val="24"/>
          <w:lang w:val="en-US"/>
        </w:rPr>
        <w:t xml:space="preserve"> </w:t>
      </w:r>
      <w:r w:rsidRPr="004D2ABB">
        <w:rPr>
          <w:sz w:val="24"/>
          <w:szCs w:val="24"/>
          <w:lang w:val="en-US"/>
        </w:rPr>
        <w:t xml:space="preserve">= 0.666; </w:t>
      </w:r>
      <w:r w:rsidRPr="004D2ABB">
        <w:rPr>
          <w:i/>
          <w:iCs/>
          <w:sz w:val="24"/>
          <w:szCs w:val="24"/>
          <w:lang w:val="en-US"/>
        </w:rPr>
        <w:t xml:space="preserve">p </w:t>
      </w:r>
      <w:r w:rsidRPr="004D2ABB">
        <w:rPr>
          <w:sz w:val="24"/>
          <w:szCs w:val="24"/>
          <w:lang w:val="en-US"/>
        </w:rPr>
        <w:t>= .007).</w:t>
      </w:r>
    </w:p>
    <w:p w14:paraId="6EDF357F" w14:textId="77777777" w:rsidR="002D5D95" w:rsidRDefault="002D5D95" w:rsidP="002D5D95">
      <w:pPr>
        <w:spacing w:after="0" w:line="480" w:lineRule="auto"/>
        <w:rPr>
          <w:sz w:val="24"/>
          <w:szCs w:val="24"/>
          <w:lang w:val="en-US"/>
        </w:rPr>
      </w:pPr>
    </w:p>
    <w:p w14:paraId="041440F3" w14:textId="7F1554AC" w:rsidR="002D5D95" w:rsidRPr="00C82666" w:rsidRDefault="002D5D95" w:rsidP="002D5D95">
      <w:pPr>
        <w:pStyle w:val="Ttulo4"/>
        <w:spacing w:before="0" w:line="480" w:lineRule="auto"/>
        <w:rPr>
          <w:b/>
          <w:bCs/>
          <w:color w:val="auto"/>
          <w:lang w:val="en-US"/>
        </w:rPr>
      </w:pPr>
      <w:r w:rsidRPr="00C82666">
        <w:rPr>
          <w:b/>
          <w:bCs/>
          <w:color w:val="auto"/>
          <w:lang w:val="en-US"/>
        </w:rPr>
        <w:t>Task 2</w:t>
      </w:r>
    </w:p>
    <w:p w14:paraId="180C6ED7" w14:textId="77777777" w:rsidR="002D5D95" w:rsidRDefault="002D5D95" w:rsidP="002D5D95">
      <w:pPr>
        <w:spacing w:after="0" w:line="480" w:lineRule="auto"/>
        <w:ind w:firstLine="708"/>
        <w:rPr>
          <w:sz w:val="24"/>
          <w:szCs w:val="24"/>
          <w:lang w:val="en-US"/>
        </w:rPr>
      </w:pPr>
      <w:r w:rsidRPr="004561B3">
        <w:rPr>
          <w:sz w:val="24"/>
          <w:szCs w:val="24"/>
          <w:lang w:val="en-US"/>
        </w:rPr>
        <w:t xml:space="preserve">The interactions between the Fear dimensions previously reported </w:t>
      </w:r>
      <w:r>
        <w:rPr>
          <w:sz w:val="24"/>
          <w:szCs w:val="24"/>
          <w:lang w:val="en-US"/>
        </w:rPr>
        <w:t xml:space="preserve">and other variables within-subjects were analyzed to explore Fear modulation on </w:t>
      </w:r>
      <w:r w:rsidRPr="00BD6E5F">
        <w:rPr>
          <w:i/>
          <w:iCs/>
          <w:sz w:val="24"/>
          <w:szCs w:val="24"/>
          <w:lang w:val="en-US"/>
        </w:rPr>
        <w:t>Reaction times</w:t>
      </w:r>
      <w:r>
        <w:rPr>
          <w:sz w:val="24"/>
          <w:szCs w:val="24"/>
          <w:lang w:val="en-US"/>
        </w:rPr>
        <w:t xml:space="preserve"> and our ERP components of interest.</w:t>
      </w:r>
    </w:p>
    <w:p w14:paraId="3004E94D" w14:textId="77777777" w:rsidR="002D5D95" w:rsidRPr="00272F5D" w:rsidRDefault="002D5D95" w:rsidP="002D5D95">
      <w:pPr>
        <w:spacing w:after="0"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Regarding </w:t>
      </w:r>
      <w:r>
        <w:rPr>
          <w:i/>
          <w:iCs/>
          <w:sz w:val="24"/>
          <w:szCs w:val="24"/>
          <w:lang w:val="en-US"/>
        </w:rPr>
        <w:t>r</w:t>
      </w:r>
      <w:r w:rsidRPr="00BD6E5F">
        <w:rPr>
          <w:i/>
          <w:iCs/>
          <w:sz w:val="24"/>
          <w:szCs w:val="24"/>
          <w:lang w:val="en-US"/>
        </w:rPr>
        <w:t>eaction times</w:t>
      </w:r>
      <w:r>
        <w:rPr>
          <w:sz w:val="24"/>
          <w:szCs w:val="24"/>
          <w:lang w:val="en-US"/>
        </w:rPr>
        <w:t>, there were no significant interactions between</w:t>
      </w:r>
      <w:r w:rsidRPr="007F075A">
        <w:rPr>
          <w:i/>
          <w:iCs/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lang w:val="en-US"/>
        </w:rPr>
        <w:t xml:space="preserve">Fear of Failure and Criticism, Fear of Animals, </w:t>
      </w:r>
      <w:r w:rsidRPr="00634852">
        <w:rPr>
          <w:i/>
          <w:iCs/>
          <w:sz w:val="24"/>
          <w:szCs w:val="24"/>
          <w:lang w:val="en-US"/>
        </w:rPr>
        <w:t>Fear of Danger, Death, and Injuries</w:t>
      </w:r>
      <w:r>
        <w:rPr>
          <w:i/>
          <w:iCs/>
          <w:sz w:val="24"/>
          <w:szCs w:val="24"/>
          <w:lang w:val="en-US"/>
        </w:rPr>
        <w:t xml:space="preserve">, </w:t>
      </w:r>
      <w:r w:rsidRPr="00A00C9F">
        <w:rPr>
          <w:i/>
          <w:iCs/>
          <w:sz w:val="24"/>
          <w:szCs w:val="24"/>
          <w:lang w:val="en-US"/>
        </w:rPr>
        <w:t>Medical Fears</w:t>
      </w:r>
      <w:r>
        <w:rPr>
          <w:i/>
          <w:iCs/>
          <w:sz w:val="24"/>
          <w:szCs w:val="24"/>
          <w:lang w:val="en-US"/>
        </w:rPr>
        <w:t xml:space="preserve">, Pre-task emotional state, </w:t>
      </w:r>
      <w:r>
        <w:rPr>
          <w:sz w:val="24"/>
          <w:szCs w:val="24"/>
          <w:lang w:val="en-US"/>
        </w:rPr>
        <w:t xml:space="preserve">and the other within-subjects variables. The dimension </w:t>
      </w:r>
      <w:r>
        <w:rPr>
          <w:i/>
          <w:iCs/>
          <w:sz w:val="24"/>
          <w:szCs w:val="24"/>
          <w:lang w:val="en-US"/>
        </w:rPr>
        <w:lastRenderedPageBreak/>
        <w:t xml:space="preserve">Fear of the Unknown </w:t>
      </w:r>
      <w:r>
        <w:rPr>
          <w:sz w:val="24"/>
          <w:szCs w:val="24"/>
          <w:lang w:val="en-US"/>
        </w:rPr>
        <w:t xml:space="preserve">presented a significant </w:t>
      </w:r>
      <w:r>
        <w:rPr>
          <w:i/>
          <w:iCs/>
          <w:sz w:val="24"/>
          <w:szCs w:val="24"/>
          <w:lang w:val="en-US"/>
        </w:rPr>
        <w:t xml:space="preserve">Fear of the Unknown*location*salience </w:t>
      </w:r>
      <w:r>
        <w:rPr>
          <w:sz w:val="24"/>
          <w:szCs w:val="24"/>
          <w:lang w:val="en-US"/>
        </w:rPr>
        <w:t>interaction [</w:t>
      </w:r>
      <w:r w:rsidRPr="00FF5A6E">
        <w:rPr>
          <w:i/>
          <w:iCs/>
          <w:sz w:val="24"/>
          <w:szCs w:val="24"/>
          <w:lang w:val="en-US"/>
        </w:rPr>
        <w:t>F</w:t>
      </w:r>
      <w:r w:rsidRPr="00FF5A6E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FF5A6E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58</w:t>
      </w:r>
      <w:r w:rsidRPr="00FF5A6E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4.053</w:t>
      </w:r>
      <w:r w:rsidRPr="00FF5A6E">
        <w:rPr>
          <w:sz w:val="24"/>
          <w:szCs w:val="24"/>
          <w:lang w:val="en-US"/>
        </w:rPr>
        <w:t xml:space="preserve">, </w:t>
      </w:r>
      <w:r w:rsidRPr="00FF5A6E">
        <w:rPr>
          <w:i/>
          <w:iCs/>
          <w:sz w:val="24"/>
          <w:szCs w:val="24"/>
          <w:lang w:val="en-US"/>
        </w:rPr>
        <w:t>p</w:t>
      </w:r>
      <w:r w:rsidRPr="00FF5A6E">
        <w:rPr>
          <w:sz w:val="24"/>
          <w:szCs w:val="24"/>
          <w:lang w:val="en-US"/>
        </w:rPr>
        <w:t xml:space="preserve"> = .</w:t>
      </w:r>
      <w:r>
        <w:rPr>
          <w:sz w:val="24"/>
          <w:szCs w:val="24"/>
          <w:lang w:val="en-US"/>
        </w:rPr>
        <w:t>023</w:t>
      </w:r>
      <w:r w:rsidRPr="00FF5A6E">
        <w:rPr>
          <w:sz w:val="24"/>
          <w:szCs w:val="24"/>
          <w:lang w:val="en-US"/>
        </w:rPr>
        <w:t xml:space="preserve">, </w:t>
      </w:r>
      <w:r w:rsidRPr="00FF5A6E">
        <w:rPr>
          <w:rFonts w:cstheme="minorHAnsi"/>
          <w:lang w:val="en-GB"/>
        </w:rPr>
        <w:t>η</w:t>
      </w:r>
      <w:r w:rsidRPr="00FF5A6E">
        <w:rPr>
          <w:rFonts w:cstheme="minorHAnsi"/>
          <w:vertAlign w:val="superscript"/>
          <w:lang w:val="en-GB"/>
        </w:rPr>
        <w:t>2</w:t>
      </w:r>
      <w:r w:rsidRPr="00FF5A6E">
        <w:rPr>
          <w:rFonts w:cstheme="minorHAnsi"/>
          <w:vertAlign w:val="subscript"/>
          <w:lang w:val="en-GB"/>
        </w:rPr>
        <w:t>p</w:t>
      </w:r>
      <w:r w:rsidRPr="00FF5A6E" w:rsidDel="0016049D">
        <w:rPr>
          <w:sz w:val="24"/>
          <w:szCs w:val="24"/>
          <w:lang w:val="en-US"/>
        </w:rPr>
        <w:t xml:space="preserve"> </w:t>
      </w:r>
      <w:r w:rsidRPr="00FF5A6E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123</w:t>
      </w:r>
      <w:r w:rsidRPr="00FF5A6E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, </w:t>
      </w:r>
      <w:r w:rsidRPr="00A00C9F">
        <w:rPr>
          <w:sz w:val="24"/>
          <w:szCs w:val="24"/>
          <w:lang w:val="en-US"/>
        </w:rPr>
        <w:t xml:space="preserve">with </w:t>
      </w:r>
      <w:r>
        <w:rPr>
          <w:sz w:val="24"/>
          <w:szCs w:val="24"/>
          <w:lang w:val="en-US"/>
        </w:rPr>
        <w:t xml:space="preserve">a main effect of </w:t>
      </w:r>
      <w:r>
        <w:rPr>
          <w:i/>
          <w:iCs/>
          <w:sz w:val="24"/>
          <w:szCs w:val="24"/>
          <w:lang w:val="en-US"/>
        </w:rPr>
        <w:t xml:space="preserve">salience </w:t>
      </w:r>
      <w:r>
        <w:rPr>
          <w:sz w:val="24"/>
          <w:szCs w:val="24"/>
          <w:lang w:val="en-US"/>
        </w:rPr>
        <w:t>observed only for the group with higher scores on this dimension [</w:t>
      </w:r>
      <w:r w:rsidRPr="00FF5A6E">
        <w:rPr>
          <w:i/>
          <w:iCs/>
          <w:sz w:val="24"/>
          <w:szCs w:val="24"/>
          <w:lang w:val="en-US"/>
        </w:rPr>
        <w:t>F</w:t>
      </w:r>
      <w:r w:rsidRPr="00FF5A6E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FF5A6E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28</w:t>
      </w:r>
      <w:r w:rsidRPr="00FF5A6E">
        <w:rPr>
          <w:sz w:val="24"/>
          <w:szCs w:val="24"/>
          <w:lang w:val="en-US"/>
        </w:rPr>
        <w:t xml:space="preserve">) = </w:t>
      </w:r>
      <w:r w:rsidRPr="00A00C9F">
        <w:rPr>
          <w:sz w:val="24"/>
          <w:szCs w:val="24"/>
          <w:lang w:val="en-US"/>
        </w:rPr>
        <w:t xml:space="preserve">5.341, </w:t>
      </w:r>
      <w:r w:rsidRPr="00A00C9F">
        <w:rPr>
          <w:i/>
          <w:iCs/>
          <w:sz w:val="24"/>
          <w:szCs w:val="24"/>
          <w:lang w:val="en-US"/>
        </w:rPr>
        <w:t>p</w:t>
      </w:r>
      <w:r w:rsidRPr="00A00C9F">
        <w:rPr>
          <w:sz w:val="24"/>
          <w:szCs w:val="24"/>
          <w:lang w:val="en-US"/>
        </w:rPr>
        <w:t xml:space="preserve"> = .011, </w:t>
      </w:r>
      <w:r w:rsidRPr="00A00C9F">
        <w:rPr>
          <w:rFonts w:cstheme="minorHAnsi"/>
          <w:lang w:val="en-GB"/>
        </w:rPr>
        <w:t>η</w:t>
      </w:r>
      <w:r w:rsidRPr="00A00C9F">
        <w:rPr>
          <w:rFonts w:cstheme="minorHAnsi"/>
          <w:vertAlign w:val="superscript"/>
          <w:lang w:val="en-GB"/>
        </w:rPr>
        <w:t>2</w:t>
      </w:r>
      <w:r w:rsidRPr="00A00C9F">
        <w:rPr>
          <w:rFonts w:cstheme="minorHAnsi"/>
          <w:vertAlign w:val="subscript"/>
          <w:lang w:val="en-GB"/>
        </w:rPr>
        <w:t>p</w:t>
      </w:r>
      <w:r w:rsidRPr="00A00C9F" w:rsidDel="0016049D">
        <w:rPr>
          <w:sz w:val="24"/>
          <w:szCs w:val="24"/>
          <w:lang w:val="en-US"/>
        </w:rPr>
        <w:t xml:space="preserve"> </w:t>
      </w:r>
      <w:r w:rsidRPr="00A00C9F">
        <w:rPr>
          <w:sz w:val="24"/>
          <w:szCs w:val="24"/>
          <w:lang w:val="en-US"/>
        </w:rPr>
        <w:t xml:space="preserve">= .276), presenting greater RT on level </w:t>
      </w:r>
      <w:r w:rsidRPr="00A00C9F">
        <w:rPr>
          <w:i/>
          <w:iCs/>
          <w:sz w:val="24"/>
          <w:szCs w:val="24"/>
          <w:lang w:val="en-US"/>
        </w:rPr>
        <w:t>1</w:t>
      </w:r>
      <w:r w:rsidRPr="00A00C9F">
        <w:rPr>
          <w:sz w:val="24"/>
          <w:szCs w:val="24"/>
          <w:lang w:val="en-US"/>
        </w:rPr>
        <w:t xml:space="preserve"> (</w:t>
      </w:r>
      <w:r w:rsidRPr="00A00C9F">
        <w:rPr>
          <w:i/>
          <w:iCs/>
          <w:sz w:val="24"/>
          <w:szCs w:val="24"/>
          <w:lang w:val="en-US"/>
        </w:rPr>
        <w:t xml:space="preserve">M </w:t>
      </w:r>
      <w:r w:rsidRPr="00A00C9F">
        <w:rPr>
          <w:sz w:val="24"/>
          <w:szCs w:val="24"/>
          <w:lang w:val="en-US"/>
        </w:rPr>
        <w:t xml:space="preserve">= 268.624; </w:t>
      </w:r>
      <w:r w:rsidRPr="00A00C9F">
        <w:rPr>
          <w:i/>
          <w:iCs/>
          <w:sz w:val="24"/>
          <w:szCs w:val="24"/>
          <w:lang w:val="en-US"/>
        </w:rPr>
        <w:t xml:space="preserve">SD </w:t>
      </w:r>
      <w:r w:rsidRPr="00A00C9F">
        <w:rPr>
          <w:sz w:val="24"/>
          <w:szCs w:val="24"/>
          <w:lang w:val="en-US"/>
        </w:rPr>
        <w:t xml:space="preserve">= 25.109) compared to level </w:t>
      </w:r>
      <w:r w:rsidRPr="00A00C9F">
        <w:rPr>
          <w:i/>
          <w:iCs/>
          <w:sz w:val="24"/>
          <w:szCs w:val="24"/>
          <w:lang w:val="en-US"/>
        </w:rPr>
        <w:t>3</w:t>
      </w:r>
      <w:r w:rsidRPr="00A00C9F">
        <w:rPr>
          <w:sz w:val="24"/>
          <w:szCs w:val="24"/>
          <w:lang w:val="en-US"/>
        </w:rPr>
        <w:t xml:space="preserve"> (</w:t>
      </w:r>
      <w:r w:rsidRPr="00A00C9F">
        <w:rPr>
          <w:i/>
          <w:iCs/>
          <w:sz w:val="24"/>
          <w:szCs w:val="24"/>
          <w:lang w:val="en-US"/>
        </w:rPr>
        <w:t xml:space="preserve">M </w:t>
      </w:r>
      <w:r w:rsidRPr="00A00C9F">
        <w:rPr>
          <w:sz w:val="24"/>
          <w:szCs w:val="24"/>
          <w:lang w:val="en-US"/>
        </w:rPr>
        <w:t xml:space="preserve">= 258.250; </w:t>
      </w:r>
      <w:r w:rsidRPr="00A00C9F">
        <w:rPr>
          <w:i/>
          <w:iCs/>
          <w:sz w:val="24"/>
          <w:szCs w:val="24"/>
          <w:lang w:val="en-US"/>
        </w:rPr>
        <w:t xml:space="preserve">SD </w:t>
      </w:r>
      <w:r w:rsidRPr="00A00C9F">
        <w:rPr>
          <w:sz w:val="24"/>
          <w:szCs w:val="24"/>
          <w:lang w:val="en-US"/>
        </w:rPr>
        <w:t xml:space="preserve">= 26.986; </w:t>
      </w:r>
      <w:r w:rsidRPr="00A00C9F">
        <w:rPr>
          <w:i/>
          <w:iCs/>
          <w:sz w:val="24"/>
          <w:szCs w:val="24"/>
          <w:lang w:val="en-US"/>
        </w:rPr>
        <w:t xml:space="preserve">p= </w:t>
      </w:r>
      <w:r w:rsidRPr="00A00C9F">
        <w:rPr>
          <w:sz w:val="24"/>
          <w:szCs w:val="24"/>
          <w:lang w:val="en-US"/>
        </w:rPr>
        <w:t xml:space="preserve">.001) of salience. Regarding </w:t>
      </w:r>
      <w:r>
        <w:rPr>
          <w:sz w:val="24"/>
          <w:szCs w:val="24"/>
          <w:lang w:val="en-US"/>
        </w:rPr>
        <w:t xml:space="preserve">the </w:t>
      </w:r>
      <w:r w:rsidRPr="00A00C9F">
        <w:rPr>
          <w:sz w:val="24"/>
          <w:szCs w:val="24"/>
          <w:lang w:val="en-US"/>
        </w:rPr>
        <w:t>total score of FSSC-R, a significant</w:t>
      </w:r>
      <w:r>
        <w:rPr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lang w:val="en-US"/>
        </w:rPr>
        <w:t xml:space="preserve">location*salience*FSSC-R </w:t>
      </w:r>
      <w:r>
        <w:rPr>
          <w:sz w:val="24"/>
          <w:szCs w:val="24"/>
          <w:lang w:val="en-US"/>
        </w:rPr>
        <w:t>interaction was found [</w:t>
      </w:r>
      <w:r w:rsidRPr="00FF5A6E">
        <w:rPr>
          <w:i/>
          <w:iCs/>
          <w:sz w:val="24"/>
          <w:szCs w:val="24"/>
          <w:lang w:val="en-US"/>
        </w:rPr>
        <w:t>F</w:t>
      </w:r>
      <w:r w:rsidRPr="00FF5A6E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FF5A6E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58</w:t>
      </w:r>
      <w:r w:rsidRPr="00FF5A6E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3.396</w:t>
      </w:r>
      <w:r w:rsidRPr="00FF5A6E">
        <w:rPr>
          <w:sz w:val="24"/>
          <w:szCs w:val="24"/>
          <w:lang w:val="en-US"/>
        </w:rPr>
        <w:t xml:space="preserve">, </w:t>
      </w:r>
      <w:r w:rsidRPr="00FF5A6E">
        <w:rPr>
          <w:i/>
          <w:iCs/>
          <w:sz w:val="24"/>
          <w:szCs w:val="24"/>
          <w:lang w:val="en-US"/>
        </w:rPr>
        <w:t>p</w:t>
      </w:r>
      <w:r w:rsidRPr="00FF5A6E">
        <w:rPr>
          <w:sz w:val="24"/>
          <w:szCs w:val="24"/>
          <w:lang w:val="en-US"/>
        </w:rPr>
        <w:t xml:space="preserve"> = .</w:t>
      </w:r>
      <w:r>
        <w:rPr>
          <w:sz w:val="24"/>
          <w:szCs w:val="24"/>
          <w:lang w:val="en-US"/>
        </w:rPr>
        <w:t>040</w:t>
      </w:r>
      <w:r w:rsidRPr="00FF5A6E">
        <w:rPr>
          <w:sz w:val="24"/>
          <w:szCs w:val="24"/>
          <w:lang w:val="en-US"/>
        </w:rPr>
        <w:t xml:space="preserve">, </w:t>
      </w:r>
      <w:r w:rsidRPr="00FF5A6E">
        <w:rPr>
          <w:rFonts w:cstheme="minorHAnsi"/>
          <w:lang w:val="en-GB"/>
        </w:rPr>
        <w:t>η</w:t>
      </w:r>
      <w:r w:rsidRPr="00FF5A6E">
        <w:rPr>
          <w:rFonts w:cstheme="minorHAnsi"/>
          <w:vertAlign w:val="superscript"/>
          <w:lang w:val="en-GB"/>
        </w:rPr>
        <w:t>2</w:t>
      </w:r>
      <w:r w:rsidRPr="00FF5A6E">
        <w:rPr>
          <w:rFonts w:cstheme="minorHAnsi"/>
          <w:vertAlign w:val="subscript"/>
          <w:lang w:val="en-GB"/>
        </w:rPr>
        <w:t>p</w:t>
      </w:r>
      <w:r w:rsidRPr="00FF5A6E" w:rsidDel="0016049D">
        <w:rPr>
          <w:sz w:val="24"/>
          <w:szCs w:val="24"/>
          <w:lang w:val="en-US"/>
        </w:rPr>
        <w:t xml:space="preserve"> </w:t>
      </w:r>
      <w:r w:rsidRPr="00FF5A6E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105</w:t>
      </w:r>
      <w:r w:rsidRPr="00FF5A6E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>, although no significant differences were found in the groups with lower and higher scores of global fear.</w:t>
      </w:r>
    </w:p>
    <w:p w14:paraId="4776F57B" w14:textId="77777777" w:rsidR="002D5D95" w:rsidRDefault="002D5D95" w:rsidP="002D5D95">
      <w:pPr>
        <w:spacing w:after="0" w:line="480" w:lineRule="auto"/>
        <w:rPr>
          <w:sz w:val="24"/>
          <w:szCs w:val="24"/>
          <w:lang w:val="en-US"/>
        </w:rPr>
      </w:pPr>
      <w:r w:rsidRPr="003E60D7">
        <w:rPr>
          <w:sz w:val="24"/>
          <w:szCs w:val="24"/>
          <w:lang w:val="en-US"/>
        </w:rPr>
        <w:t xml:space="preserve">For </w:t>
      </w:r>
      <w:r w:rsidRPr="008E54F6">
        <w:rPr>
          <w:i/>
          <w:iCs/>
          <w:sz w:val="24"/>
          <w:szCs w:val="24"/>
          <w:lang w:val="en-US"/>
        </w:rPr>
        <w:t>P100</w:t>
      </w:r>
      <w:r w:rsidRPr="003E60D7">
        <w:rPr>
          <w:sz w:val="24"/>
          <w:szCs w:val="24"/>
          <w:lang w:val="en-US"/>
        </w:rPr>
        <w:t xml:space="preserve"> amplitude</w:t>
      </w:r>
      <w:r>
        <w:rPr>
          <w:sz w:val="24"/>
          <w:szCs w:val="24"/>
          <w:lang w:val="en-US"/>
        </w:rPr>
        <w:t>s</w:t>
      </w:r>
      <w:r w:rsidRPr="003E60D7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we found </w:t>
      </w:r>
      <w:r w:rsidRPr="00FF5A6E">
        <w:rPr>
          <w:sz w:val="24"/>
          <w:szCs w:val="24"/>
          <w:lang w:val="en-US"/>
        </w:rPr>
        <w:t xml:space="preserve">significant interactions between </w:t>
      </w:r>
      <w:r>
        <w:rPr>
          <w:sz w:val="24"/>
          <w:szCs w:val="24"/>
          <w:lang w:val="en-US"/>
        </w:rPr>
        <w:t xml:space="preserve">Fear dimensions </w:t>
      </w:r>
      <w:r w:rsidRPr="00FF5A6E">
        <w:rPr>
          <w:sz w:val="24"/>
          <w:szCs w:val="24"/>
          <w:lang w:val="en-US"/>
        </w:rPr>
        <w:t>and other within-subjects variables.</w:t>
      </w:r>
      <w:r>
        <w:rPr>
          <w:sz w:val="24"/>
          <w:szCs w:val="24"/>
          <w:lang w:val="en-US"/>
        </w:rPr>
        <w:t xml:space="preserve"> </w:t>
      </w:r>
      <w:r w:rsidRPr="00440C64">
        <w:rPr>
          <w:sz w:val="24"/>
          <w:szCs w:val="24"/>
          <w:lang w:val="en-US"/>
        </w:rPr>
        <w:t xml:space="preserve">Specifically, a significant interaction regarding </w:t>
      </w:r>
      <w:r w:rsidRPr="00440C64">
        <w:rPr>
          <w:i/>
          <w:iCs/>
          <w:sz w:val="24"/>
          <w:szCs w:val="24"/>
          <w:lang w:val="en-US"/>
        </w:rPr>
        <w:t>Fear of Failure and Criticism</w:t>
      </w:r>
      <w:r w:rsidRPr="00440C64">
        <w:rPr>
          <w:sz w:val="24"/>
          <w:szCs w:val="24"/>
          <w:lang w:val="en-US"/>
        </w:rPr>
        <w:t>*</w:t>
      </w:r>
      <w:r w:rsidRPr="00440C64">
        <w:rPr>
          <w:i/>
          <w:iCs/>
          <w:sz w:val="24"/>
          <w:szCs w:val="24"/>
          <w:lang w:val="en-US"/>
        </w:rPr>
        <w:t xml:space="preserve">location*hemisphere </w:t>
      </w:r>
      <w:r w:rsidRPr="00440C64">
        <w:rPr>
          <w:sz w:val="24"/>
          <w:szCs w:val="24"/>
          <w:lang w:val="en-US"/>
        </w:rPr>
        <w:t>was found (</w:t>
      </w:r>
      <w:r w:rsidRPr="00440C64">
        <w:rPr>
          <w:i/>
          <w:iCs/>
          <w:sz w:val="24"/>
          <w:szCs w:val="24"/>
          <w:lang w:val="en-US"/>
        </w:rPr>
        <w:t>F</w:t>
      </w:r>
      <w:r w:rsidRPr="00440C64">
        <w:rPr>
          <w:sz w:val="24"/>
          <w:szCs w:val="24"/>
          <w:lang w:val="en-US"/>
        </w:rPr>
        <w:t xml:space="preserve">(1, 30) = 4.190, </w:t>
      </w:r>
      <w:r w:rsidRPr="00440C64">
        <w:rPr>
          <w:i/>
          <w:iCs/>
          <w:sz w:val="24"/>
          <w:szCs w:val="24"/>
          <w:lang w:val="en-US"/>
        </w:rPr>
        <w:t>p</w:t>
      </w:r>
      <w:r w:rsidRPr="00440C64">
        <w:rPr>
          <w:sz w:val="24"/>
          <w:szCs w:val="24"/>
          <w:lang w:val="en-US"/>
        </w:rPr>
        <w:t xml:space="preserve"> = .049, </w:t>
      </w:r>
      <w:r w:rsidRPr="00440C64">
        <w:rPr>
          <w:rFonts w:cstheme="minorHAnsi"/>
          <w:lang w:val="en-GB"/>
        </w:rPr>
        <w:t>η</w:t>
      </w:r>
      <w:r w:rsidRPr="00440C64">
        <w:rPr>
          <w:rFonts w:cstheme="minorHAnsi"/>
          <w:vertAlign w:val="superscript"/>
          <w:lang w:val="en-GB"/>
        </w:rPr>
        <w:t>2</w:t>
      </w:r>
      <w:r w:rsidRPr="00440C64">
        <w:rPr>
          <w:rFonts w:cstheme="minorHAnsi"/>
          <w:vertAlign w:val="subscript"/>
          <w:lang w:val="en-GB"/>
        </w:rPr>
        <w:t>p</w:t>
      </w:r>
      <w:r w:rsidRPr="00440C64" w:rsidDel="0016049D">
        <w:rPr>
          <w:sz w:val="24"/>
          <w:szCs w:val="24"/>
          <w:lang w:val="en-US"/>
        </w:rPr>
        <w:t xml:space="preserve"> </w:t>
      </w:r>
      <w:r w:rsidRPr="00440C64">
        <w:rPr>
          <w:sz w:val="24"/>
          <w:szCs w:val="24"/>
          <w:lang w:val="en-US"/>
        </w:rPr>
        <w:t xml:space="preserve">= .123). </w:t>
      </w:r>
      <w:r w:rsidRPr="00DA456E">
        <w:rPr>
          <w:sz w:val="24"/>
          <w:szCs w:val="24"/>
          <w:lang w:val="en-US"/>
        </w:rPr>
        <w:t xml:space="preserve">The group with lower scores in this dimension exhibited a main effect of </w:t>
      </w:r>
      <w:r w:rsidRPr="00DA456E">
        <w:rPr>
          <w:i/>
          <w:iCs/>
          <w:sz w:val="24"/>
          <w:szCs w:val="24"/>
          <w:lang w:val="en-US"/>
        </w:rPr>
        <w:t xml:space="preserve">hemisphere </w:t>
      </w:r>
      <w:r w:rsidRPr="00DA456E">
        <w:rPr>
          <w:sz w:val="24"/>
          <w:szCs w:val="24"/>
          <w:lang w:val="en-US"/>
        </w:rPr>
        <w:t>(</w:t>
      </w:r>
      <w:r w:rsidRPr="00DA456E">
        <w:rPr>
          <w:i/>
          <w:iCs/>
          <w:sz w:val="24"/>
          <w:szCs w:val="24"/>
          <w:lang w:val="en-US"/>
        </w:rPr>
        <w:t>F</w:t>
      </w:r>
      <w:r w:rsidRPr="00DA456E">
        <w:rPr>
          <w:sz w:val="24"/>
          <w:szCs w:val="24"/>
          <w:lang w:val="en-US"/>
        </w:rPr>
        <w:t xml:space="preserve">(1, 16) = 9.593, </w:t>
      </w:r>
      <w:r w:rsidRPr="00DA456E">
        <w:rPr>
          <w:i/>
          <w:iCs/>
          <w:sz w:val="24"/>
          <w:szCs w:val="24"/>
          <w:lang w:val="en-US"/>
        </w:rPr>
        <w:t>p</w:t>
      </w:r>
      <w:r w:rsidRPr="00DA456E">
        <w:rPr>
          <w:sz w:val="24"/>
          <w:szCs w:val="24"/>
          <w:lang w:val="en-US"/>
        </w:rPr>
        <w:t xml:space="preserve"> = .007, </w:t>
      </w:r>
      <w:r w:rsidRPr="00DA456E">
        <w:rPr>
          <w:rFonts w:cstheme="minorHAnsi"/>
          <w:lang w:val="en-GB"/>
        </w:rPr>
        <w:t>η</w:t>
      </w:r>
      <w:r w:rsidRPr="00DA456E">
        <w:rPr>
          <w:rFonts w:cstheme="minorHAnsi"/>
          <w:vertAlign w:val="superscript"/>
          <w:lang w:val="en-GB"/>
        </w:rPr>
        <w:t>2</w:t>
      </w:r>
      <w:r w:rsidRPr="00DA456E">
        <w:rPr>
          <w:rFonts w:cstheme="minorHAnsi"/>
          <w:vertAlign w:val="subscript"/>
          <w:lang w:val="en-GB"/>
        </w:rPr>
        <w:t>p</w:t>
      </w:r>
      <w:r w:rsidRPr="00DA456E" w:rsidDel="0016049D">
        <w:rPr>
          <w:sz w:val="24"/>
          <w:szCs w:val="24"/>
          <w:lang w:val="en-US"/>
        </w:rPr>
        <w:t xml:space="preserve"> </w:t>
      </w:r>
      <w:r w:rsidRPr="00DA456E">
        <w:rPr>
          <w:sz w:val="24"/>
          <w:szCs w:val="24"/>
          <w:lang w:val="en-US"/>
        </w:rPr>
        <w:t>= .375), with greater amplitudes in the right (</w:t>
      </w:r>
      <w:r w:rsidRPr="00DA456E">
        <w:rPr>
          <w:i/>
          <w:iCs/>
          <w:sz w:val="24"/>
          <w:szCs w:val="24"/>
          <w:lang w:val="en-US"/>
        </w:rPr>
        <w:t xml:space="preserve">M </w:t>
      </w:r>
      <w:r w:rsidRPr="00DA456E">
        <w:rPr>
          <w:sz w:val="24"/>
          <w:szCs w:val="24"/>
          <w:lang w:val="en-US"/>
        </w:rPr>
        <w:t xml:space="preserve">= 10.927; </w:t>
      </w:r>
      <w:r w:rsidRPr="00DA456E">
        <w:rPr>
          <w:i/>
          <w:iCs/>
          <w:sz w:val="24"/>
          <w:szCs w:val="24"/>
          <w:lang w:val="en-US"/>
        </w:rPr>
        <w:t xml:space="preserve">SD </w:t>
      </w:r>
      <w:r w:rsidRPr="00DA456E">
        <w:rPr>
          <w:sz w:val="24"/>
          <w:szCs w:val="24"/>
          <w:lang w:val="en-US"/>
        </w:rPr>
        <w:t>= 1.651) opposed to the left (</w:t>
      </w:r>
      <w:r w:rsidRPr="00DA456E">
        <w:rPr>
          <w:i/>
          <w:iCs/>
          <w:sz w:val="24"/>
          <w:szCs w:val="24"/>
          <w:lang w:val="en-US"/>
        </w:rPr>
        <w:t xml:space="preserve">M </w:t>
      </w:r>
      <w:r w:rsidRPr="00DA456E">
        <w:rPr>
          <w:sz w:val="24"/>
          <w:szCs w:val="24"/>
          <w:lang w:val="en-US"/>
        </w:rPr>
        <w:t xml:space="preserve">= 9.013; </w:t>
      </w:r>
      <w:r w:rsidRPr="00DA456E">
        <w:rPr>
          <w:i/>
          <w:iCs/>
          <w:sz w:val="24"/>
          <w:szCs w:val="24"/>
          <w:lang w:val="en-US"/>
        </w:rPr>
        <w:t xml:space="preserve">SD </w:t>
      </w:r>
      <w:r w:rsidRPr="00DA456E">
        <w:rPr>
          <w:sz w:val="24"/>
          <w:szCs w:val="24"/>
          <w:lang w:val="en-US"/>
        </w:rPr>
        <w:t xml:space="preserve">= 1.435; </w:t>
      </w:r>
      <w:r w:rsidRPr="00DA456E">
        <w:rPr>
          <w:i/>
          <w:iCs/>
          <w:sz w:val="24"/>
          <w:szCs w:val="24"/>
          <w:lang w:val="en-US"/>
        </w:rPr>
        <w:t xml:space="preserve">p </w:t>
      </w:r>
      <w:r w:rsidRPr="00DA456E">
        <w:rPr>
          <w:sz w:val="24"/>
          <w:szCs w:val="24"/>
          <w:lang w:val="en-US"/>
        </w:rPr>
        <w:t>= .007) hemisphere. The higher scores group did not reveal significant differences</w:t>
      </w:r>
      <w:r>
        <w:rPr>
          <w:sz w:val="24"/>
          <w:szCs w:val="24"/>
          <w:lang w:val="en-US"/>
        </w:rPr>
        <w:t xml:space="preserve"> between within-subjects variables. Regarding </w:t>
      </w:r>
      <w:r w:rsidRPr="00DA456E">
        <w:rPr>
          <w:i/>
          <w:iCs/>
          <w:sz w:val="24"/>
          <w:szCs w:val="24"/>
          <w:lang w:val="en-US"/>
        </w:rPr>
        <w:t>Fear of Animals</w:t>
      </w:r>
      <w:r>
        <w:rPr>
          <w:sz w:val="24"/>
          <w:szCs w:val="24"/>
          <w:lang w:val="en-US"/>
        </w:rPr>
        <w:t xml:space="preserve">, a significant interaction </w:t>
      </w:r>
      <w:r>
        <w:rPr>
          <w:i/>
          <w:iCs/>
          <w:sz w:val="24"/>
          <w:szCs w:val="24"/>
          <w:lang w:val="en-US"/>
        </w:rPr>
        <w:t>Fear of Animals*location*hemisphere</w:t>
      </w:r>
      <w:r>
        <w:rPr>
          <w:sz w:val="24"/>
          <w:szCs w:val="24"/>
          <w:lang w:val="en-US"/>
        </w:rPr>
        <w:t xml:space="preserve"> [</w:t>
      </w:r>
      <w:r w:rsidRPr="00FF5A6E">
        <w:rPr>
          <w:i/>
          <w:iCs/>
          <w:sz w:val="24"/>
          <w:szCs w:val="24"/>
          <w:lang w:val="en-US"/>
        </w:rPr>
        <w:t>F</w:t>
      </w:r>
      <w:r w:rsidRPr="00FF5A6E">
        <w:rPr>
          <w:sz w:val="24"/>
          <w:szCs w:val="24"/>
          <w:lang w:val="en-US"/>
        </w:rPr>
        <w:t xml:space="preserve">(1, 30) = </w:t>
      </w:r>
      <w:r>
        <w:rPr>
          <w:sz w:val="24"/>
          <w:szCs w:val="24"/>
          <w:lang w:val="en-US"/>
        </w:rPr>
        <w:t>4.905</w:t>
      </w:r>
      <w:r w:rsidRPr="00FF5A6E">
        <w:rPr>
          <w:sz w:val="24"/>
          <w:szCs w:val="24"/>
          <w:lang w:val="en-US"/>
        </w:rPr>
        <w:t xml:space="preserve">, </w:t>
      </w:r>
      <w:r w:rsidRPr="00FF5A6E">
        <w:rPr>
          <w:i/>
          <w:iCs/>
          <w:sz w:val="24"/>
          <w:szCs w:val="24"/>
          <w:lang w:val="en-US"/>
        </w:rPr>
        <w:t>p</w:t>
      </w:r>
      <w:r w:rsidRPr="00FF5A6E">
        <w:rPr>
          <w:sz w:val="24"/>
          <w:szCs w:val="24"/>
          <w:lang w:val="en-US"/>
        </w:rPr>
        <w:t xml:space="preserve"> = .</w:t>
      </w:r>
      <w:r>
        <w:rPr>
          <w:sz w:val="24"/>
          <w:szCs w:val="24"/>
          <w:lang w:val="en-US"/>
        </w:rPr>
        <w:t>035</w:t>
      </w:r>
      <w:r w:rsidRPr="00FF5A6E">
        <w:rPr>
          <w:sz w:val="24"/>
          <w:szCs w:val="24"/>
          <w:lang w:val="en-US"/>
        </w:rPr>
        <w:t xml:space="preserve">, </w:t>
      </w:r>
      <w:r w:rsidRPr="00FF5A6E">
        <w:rPr>
          <w:rFonts w:cstheme="minorHAnsi"/>
          <w:lang w:val="en-GB"/>
        </w:rPr>
        <w:t>η</w:t>
      </w:r>
      <w:r w:rsidRPr="00FF5A6E">
        <w:rPr>
          <w:rFonts w:cstheme="minorHAnsi"/>
          <w:vertAlign w:val="superscript"/>
          <w:lang w:val="en-GB"/>
        </w:rPr>
        <w:t>2</w:t>
      </w:r>
      <w:r w:rsidRPr="00FF5A6E">
        <w:rPr>
          <w:rFonts w:cstheme="minorHAnsi"/>
          <w:vertAlign w:val="subscript"/>
          <w:lang w:val="en-GB"/>
        </w:rPr>
        <w:t>p</w:t>
      </w:r>
      <w:r w:rsidRPr="00FF5A6E" w:rsidDel="0016049D">
        <w:rPr>
          <w:sz w:val="24"/>
          <w:szCs w:val="24"/>
          <w:lang w:val="en-US"/>
        </w:rPr>
        <w:t xml:space="preserve"> </w:t>
      </w:r>
      <w:r w:rsidRPr="00FF5A6E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 xml:space="preserve">141] was observed. In the group with lower scores on this dimension, a main effect of </w:t>
      </w:r>
      <w:r w:rsidRPr="00DA456E">
        <w:rPr>
          <w:i/>
          <w:iCs/>
          <w:sz w:val="24"/>
          <w:szCs w:val="24"/>
          <w:lang w:val="en-US"/>
        </w:rPr>
        <w:t>hemisphere</w:t>
      </w:r>
      <w:r>
        <w:rPr>
          <w:sz w:val="24"/>
          <w:szCs w:val="24"/>
          <w:lang w:val="en-US"/>
        </w:rPr>
        <w:t xml:space="preserve"> was found [</w:t>
      </w:r>
      <w:r w:rsidRPr="00FF5A6E">
        <w:rPr>
          <w:i/>
          <w:iCs/>
          <w:sz w:val="24"/>
          <w:szCs w:val="24"/>
          <w:lang w:val="en-US"/>
        </w:rPr>
        <w:t>F</w:t>
      </w:r>
      <w:r w:rsidRPr="00FF5A6E">
        <w:rPr>
          <w:sz w:val="24"/>
          <w:szCs w:val="24"/>
          <w:lang w:val="en-US"/>
        </w:rPr>
        <w:t xml:space="preserve">(1, </w:t>
      </w:r>
      <w:r>
        <w:rPr>
          <w:sz w:val="24"/>
          <w:szCs w:val="24"/>
          <w:lang w:val="en-US"/>
        </w:rPr>
        <w:t>15</w:t>
      </w:r>
      <w:r w:rsidRPr="00FF5A6E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10.588</w:t>
      </w:r>
      <w:r w:rsidRPr="00FF5A6E">
        <w:rPr>
          <w:sz w:val="24"/>
          <w:szCs w:val="24"/>
          <w:lang w:val="en-US"/>
        </w:rPr>
        <w:t xml:space="preserve">, </w:t>
      </w:r>
      <w:r w:rsidRPr="00FF5A6E">
        <w:rPr>
          <w:i/>
          <w:iCs/>
          <w:sz w:val="24"/>
          <w:szCs w:val="24"/>
          <w:lang w:val="en-US"/>
        </w:rPr>
        <w:t>p</w:t>
      </w:r>
      <w:r w:rsidRPr="00FF5A6E">
        <w:rPr>
          <w:sz w:val="24"/>
          <w:szCs w:val="24"/>
          <w:lang w:val="en-US"/>
        </w:rPr>
        <w:t xml:space="preserve"> = .</w:t>
      </w:r>
      <w:r>
        <w:rPr>
          <w:sz w:val="24"/>
          <w:szCs w:val="24"/>
          <w:lang w:val="en-US"/>
        </w:rPr>
        <w:t>005</w:t>
      </w:r>
      <w:r w:rsidRPr="00FF5A6E">
        <w:rPr>
          <w:sz w:val="24"/>
          <w:szCs w:val="24"/>
          <w:lang w:val="en-US"/>
        </w:rPr>
        <w:t xml:space="preserve">, </w:t>
      </w:r>
      <w:r w:rsidRPr="00FF5A6E">
        <w:rPr>
          <w:rFonts w:cstheme="minorHAnsi"/>
          <w:lang w:val="en-GB"/>
        </w:rPr>
        <w:t>η</w:t>
      </w:r>
      <w:r w:rsidRPr="00FF5A6E">
        <w:rPr>
          <w:rFonts w:cstheme="minorHAnsi"/>
          <w:vertAlign w:val="superscript"/>
          <w:lang w:val="en-GB"/>
        </w:rPr>
        <w:t>2</w:t>
      </w:r>
      <w:r w:rsidRPr="00FF5A6E">
        <w:rPr>
          <w:rFonts w:cstheme="minorHAnsi"/>
          <w:vertAlign w:val="subscript"/>
          <w:lang w:val="en-GB"/>
        </w:rPr>
        <w:t>p</w:t>
      </w:r>
      <w:r w:rsidRPr="00FF5A6E" w:rsidDel="0016049D">
        <w:rPr>
          <w:sz w:val="24"/>
          <w:szCs w:val="24"/>
          <w:lang w:val="en-US"/>
        </w:rPr>
        <w:t xml:space="preserve"> </w:t>
      </w:r>
      <w:r w:rsidRPr="00FF5A6E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414], with greater amplitudes at the right hemisphere (</w:t>
      </w:r>
      <w:r w:rsidRPr="004D2ABB">
        <w:rPr>
          <w:i/>
          <w:iCs/>
          <w:sz w:val="24"/>
          <w:szCs w:val="24"/>
          <w:lang w:val="en-US"/>
        </w:rPr>
        <w:t>M</w:t>
      </w:r>
      <w:r w:rsidRPr="004D2ABB">
        <w:rPr>
          <w:sz w:val="24"/>
          <w:szCs w:val="24"/>
          <w:lang w:val="en-US"/>
        </w:rPr>
        <w:t xml:space="preserve"> = </w:t>
      </w:r>
      <w:r>
        <w:rPr>
          <w:sz w:val="24"/>
          <w:szCs w:val="24"/>
          <w:lang w:val="en-US"/>
        </w:rPr>
        <w:t>10.666</w:t>
      </w:r>
      <w:r w:rsidRPr="004D2ABB">
        <w:rPr>
          <w:sz w:val="24"/>
          <w:szCs w:val="24"/>
          <w:lang w:val="en-US"/>
        </w:rPr>
        <w:t xml:space="preserve">; </w:t>
      </w:r>
      <w:r w:rsidRPr="004D2ABB">
        <w:rPr>
          <w:i/>
          <w:iCs/>
          <w:sz w:val="24"/>
          <w:szCs w:val="24"/>
          <w:lang w:val="en-US"/>
        </w:rPr>
        <w:t>S</w:t>
      </w:r>
      <w:r>
        <w:rPr>
          <w:i/>
          <w:iCs/>
          <w:sz w:val="24"/>
          <w:szCs w:val="24"/>
          <w:lang w:val="en-US"/>
        </w:rPr>
        <w:t>D</w:t>
      </w:r>
      <w:r w:rsidRPr="004D2ABB">
        <w:rPr>
          <w:i/>
          <w:iCs/>
          <w:sz w:val="24"/>
          <w:szCs w:val="24"/>
          <w:lang w:val="en-US"/>
        </w:rPr>
        <w:t xml:space="preserve"> </w:t>
      </w:r>
      <w:r w:rsidRPr="004D2ABB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1.717) opposed to the left (</w:t>
      </w:r>
      <w:r w:rsidRPr="004D2ABB">
        <w:rPr>
          <w:i/>
          <w:iCs/>
          <w:sz w:val="24"/>
          <w:szCs w:val="24"/>
          <w:lang w:val="en-US"/>
        </w:rPr>
        <w:t>M</w:t>
      </w:r>
      <w:r w:rsidRPr="004D2ABB">
        <w:rPr>
          <w:sz w:val="24"/>
          <w:szCs w:val="24"/>
          <w:lang w:val="en-US"/>
        </w:rPr>
        <w:t xml:space="preserve"> = </w:t>
      </w:r>
      <w:r>
        <w:rPr>
          <w:sz w:val="24"/>
          <w:szCs w:val="24"/>
          <w:lang w:val="en-US"/>
        </w:rPr>
        <w:t>8.664</w:t>
      </w:r>
      <w:r w:rsidRPr="004D2ABB">
        <w:rPr>
          <w:sz w:val="24"/>
          <w:szCs w:val="24"/>
          <w:lang w:val="en-US"/>
        </w:rPr>
        <w:t xml:space="preserve">; </w:t>
      </w:r>
      <w:r w:rsidRPr="004D2ABB">
        <w:rPr>
          <w:i/>
          <w:iCs/>
          <w:sz w:val="24"/>
          <w:szCs w:val="24"/>
          <w:lang w:val="en-US"/>
        </w:rPr>
        <w:t>S</w:t>
      </w:r>
      <w:r>
        <w:rPr>
          <w:i/>
          <w:iCs/>
          <w:sz w:val="24"/>
          <w:szCs w:val="24"/>
          <w:lang w:val="en-US"/>
        </w:rPr>
        <w:t>D</w:t>
      </w:r>
      <w:r w:rsidRPr="004D2ABB">
        <w:rPr>
          <w:i/>
          <w:iCs/>
          <w:sz w:val="24"/>
          <w:szCs w:val="24"/>
          <w:lang w:val="en-US"/>
        </w:rPr>
        <w:t xml:space="preserve"> </w:t>
      </w:r>
      <w:r w:rsidRPr="004D2ABB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 xml:space="preserve">1.476; </w:t>
      </w:r>
      <w:r>
        <w:rPr>
          <w:i/>
          <w:iCs/>
          <w:sz w:val="24"/>
          <w:szCs w:val="24"/>
          <w:lang w:val="en-US"/>
        </w:rPr>
        <w:t xml:space="preserve">p= </w:t>
      </w:r>
      <w:r>
        <w:rPr>
          <w:sz w:val="24"/>
          <w:szCs w:val="24"/>
          <w:lang w:val="en-US"/>
        </w:rPr>
        <w:t xml:space="preserve">.005), and no differences were found for the group with higher scores. </w:t>
      </w:r>
      <w:r w:rsidRPr="00304514">
        <w:rPr>
          <w:sz w:val="24"/>
          <w:szCs w:val="24"/>
          <w:lang w:val="en-US"/>
        </w:rPr>
        <w:t>Regarding the dimension</w:t>
      </w:r>
      <w:r>
        <w:rPr>
          <w:sz w:val="24"/>
          <w:szCs w:val="24"/>
          <w:lang w:val="en-US"/>
        </w:rPr>
        <w:t>s</w:t>
      </w:r>
      <w:r w:rsidRPr="00304514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of </w:t>
      </w:r>
      <w:r w:rsidRPr="00237793">
        <w:rPr>
          <w:i/>
          <w:iCs/>
          <w:sz w:val="24"/>
          <w:szCs w:val="24"/>
          <w:lang w:val="en-US"/>
        </w:rPr>
        <w:t>Fear of the Unknown</w:t>
      </w:r>
      <w:r>
        <w:rPr>
          <w:sz w:val="24"/>
          <w:szCs w:val="24"/>
          <w:lang w:val="en-US"/>
        </w:rPr>
        <w:t xml:space="preserve">, </w:t>
      </w:r>
      <w:r w:rsidRPr="00634852">
        <w:rPr>
          <w:i/>
          <w:iCs/>
          <w:sz w:val="24"/>
          <w:szCs w:val="24"/>
          <w:lang w:val="en-US"/>
        </w:rPr>
        <w:t>Fear of Danger, Death, and Injuries</w:t>
      </w:r>
      <w:r>
        <w:rPr>
          <w:i/>
          <w:iCs/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and</w:t>
      </w:r>
      <w:r>
        <w:rPr>
          <w:i/>
          <w:iCs/>
          <w:sz w:val="24"/>
          <w:szCs w:val="24"/>
          <w:lang w:val="en-US"/>
        </w:rPr>
        <w:t xml:space="preserve"> Medical Fears</w:t>
      </w:r>
      <w:r w:rsidRPr="00304514">
        <w:rPr>
          <w:i/>
          <w:iCs/>
          <w:sz w:val="24"/>
          <w:szCs w:val="24"/>
          <w:lang w:val="en-US"/>
        </w:rPr>
        <w:t xml:space="preserve">, </w:t>
      </w:r>
      <w:r w:rsidRPr="00304514">
        <w:rPr>
          <w:sz w:val="24"/>
          <w:szCs w:val="24"/>
          <w:lang w:val="en-US"/>
        </w:rPr>
        <w:t>no significant interactions were found</w:t>
      </w:r>
      <w:r>
        <w:rPr>
          <w:sz w:val="24"/>
          <w:szCs w:val="24"/>
          <w:lang w:val="en-US"/>
        </w:rPr>
        <w:t xml:space="preserve">. Regarding the total score of </w:t>
      </w:r>
      <w:r w:rsidRPr="00DA456E">
        <w:rPr>
          <w:i/>
          <w:iCs/>
          <w:sz w:val="24"/>
          <w:szCs w:val="24"/>
          <w:lang w:val="en-US"/>
        </w:rPr>
        <w:t>FSSC-R</w:t>
      </w:r>
      <w:r>
        <w:rPr>
          <w:sz w:val="24"/>
          <w:szCs w:val="24"/>
          <w:lang w:val="en-US"/>
        </w:rPr>
        <w:t xml:space="preserve">, a significant </w:t>
      </w:r>
      <w:r>
        <w:rPr>
          <w:i/>
          <w:iCs/>
          <w:sz w:val="24"/>
          <w:szCs w:val="24"/>
          <w:lang w:val="en-US"/>
        </w:rPr>
        <w:t>FSSC-R*location*hemisphere</w:t>
      </w:r>
      <w:r w:rsidRPr="00DA456E">
        <w:rPr>
          <w:sz w:val="24"/>
          <w:szCs w:val="24"/>
          <w:lang w:val="en-US"/>
        </w:rPr>
        <w:t xml:space="preserve"> interaction was found </w:t>
      </w:r>
      <w:r>
        <w:rPr>
          <w:sz w:val="24"/>
          <w:szCs w:val="24"/>
          <w:lang w:val="en-US"/>
        </w:rPr>
        <w:t>[</w:t>
      </w:r>
      <w:r w:rsidRPr="00FF5A6E">
        <w:rPr>
          <w:i/>
          <w:iCs/>
          <w:sz w:val="24"/>
          <w:szCs w:val="24"/>
          <w:lang w:val="en-US"/>
        </w:rPr>
        <w:t>F</w:t>
      </w:r>
      <w:r w:rsidRPr="00FF5A6E">
        <w:rPr>
          <w:sz w:val="24"/>
          <w:szCs w:val="24"/>
          <w:lang w:val="en-US"/>
        </w:rPr>
        <w:t xml:space="preserve">(1, </w:t>
      </w:r>
      <w:r w:rsidRPr="00440C64">
        <w:rPr>
          <w:sz w:val="24"/>
          <w:szCs w:val="24"/>
          <w:lang w:val="en-US"/>
        </w:rPr>
        <w:t xml:space="preserve">30) = 4.706, </w:t>
      </w:r>
      <w:r w:rsidRPr="00440C64">
        <w:rPr>
          <w:i/>
          <w:iCs/>
          <w:sz w:val="24"/>
          <w:szCs w:val="24"/>
          <w:lang w:val="en-US"/>
        </w:rPr>
        <w:t>p</w:t>
      </w:r>
      <w:r w:rsidRPr="00440C64">
        <w:rPr>
          <w:sz w:val="24"/>
          <w:szCs w:val="24"/>
          <w:lang w:val="en-US"/>
        </w:rPr>
        <w:t xml:space="preserve"> = </w:t>
      </w:r>
      <w:r w:rsidRPr="00440C64">
        <w:rPr>
          <w:sz w:val="24"/>
          <w:szCs w:val="24"/>
          <w:lang w:val="en-US"/>
        </w:rPr>
        <w:lastRenderedPageBreak/>
        <w:t xml:space="preserve">.038, </w:t>
      </w:r>
      <w:r w:rsidRPr="00440C64">
        <w:rPr>
          <w:rFonts w:cstheme="minorHAnsi"/>
          <w:lang w:val="en-GB"/>
        </w:rPr>
        <w:t>η</w:t>
      </w:r>
      <w:r w:rsidRPr="00440C64">
        <w:rPr>
          <w:rFonts w:cstheme="minorHAnsi"/>
          <w:vertAlign w:val="superscript"/>
          <w:lang w:val="en-GB"/>
        </w:rPr>
        <w:t>2</w:t>
      </w:r>
      <w:r w:rsidRPr="00440C64">
        <w:rPr>
          <w:rFonts w:cstheme="minorHAnsi"/>
          <w:vertAlign w:val="subscript"/>
          <w:lang w:val="en-GB"/>
        </w:rPr>
        <w:t>p</w:t>
      </w:r>
      <w:r w:rsidRPr="00440C64" w:rsidDel="0016049D">
        <w:rPr>
          <w:sz w:val="24"/>
          <w:szCs w:val="24"/>
          <w:lang w:val="en-US"/>
        </w:rPr>
        <w:t xml:space="preserve"> </w:t>
      </w:r>
      <w:r w:rsidRPr="00440C64">
        <w:rPr>
          <w:sz w:val="24"/>
          <w:szCs w:val="24"/>
          <w:lang w:val="en-US"/>
        </w:rPr>
        <w:t xml:space="preserve">= .136]. </w:t>
      </w:r>
      <w:r w:rsidRPr="00DA456E">
        <w:rPr>
          <w:sz w:val="24"/>
          <w:szCs w:val="24"/>
          <w:lang w:val="en-US"/>
        </w:rPr>
        <w:t xml:space="preserve">A main effect of </w:t>
      </w:r>
      <w:r w:rsidRPr="00DA456E">
        <w:rPr>
          <w:i/>
          <w:iCs/>
          <w:sz w:val="24"/>
          <w:szCs w:val="24"/>
          <w:lang w:val="en-US"/>
        </w:rPr>
        <w:t>hemisphere</w:t>
      </w:r>
      <w:r w:rsidRPr="00DA456E">
        <w:rPr>
          <w:sz w:val="24"/>
          <w:szCs w:val="24"/>
          <w:lang w:val="en-US"/>
        </w:rPr>
        <w:t xml:space="preserve"> only was found for the lower scores group</w:t>
      </w:r>
      <w:r w:rsidRPr="00DA456E">
        <w:rPr>
          <w:i/>
          <w:iCs/>
          <w:sz w:val="24"/>
          <w:szCs w:val="24"/>
          <w:lang w:val="en-US"/>
        </w:rPr>
        <w:t xml:space="preserve"> </w:t>
      </w:r>
      <w:r w:rsidRPr="00DA456E">
        <w:rPr>
          <w:sz w:val="24"/>
          <w:szCs w:val="24"/>
          <w:lang w:val="en-US"/>
        </w:rPr>
        <w:t>[</w:t>
      </w:r>
      <w:r w:rsidRPr="00DA456E">
        <w:rPr>
          <w:i/>
          <w:iCs/>
          <w:sz w:val="24"/>
          <w:szCs w:val="24"/>
          <w:lang w:val="en-US"/>
        </w:rPr>
        <w:t>F</w:t>
      </w:r>
      <w:r w:rsidRPr="00DA456E">
        <w:rPr>
          <w:sz w:val="24"/>
          <w:szCs w:val="24"/>
          <w:lang w:val="en-US"/>
        </w:rPr>
        <w:t xml:space="preserve">(1, 15) = 7.291, </w:t>
      </w:r>
      <w:r w:rsidRPr="00DA456E">
        <w:rPr>
          <w:i/>
          <w:iCs/>
          <w:sz w:val="24"/>
          <w:szCs w:val="24"/>
          <w:lang w:val="en-US"/>
        </w:rPr>
        <w:t>p</w:t>
      </w:r>
      <w:r w:rsidRPr="00DA456E">
        <w:rPr>
          <w:sz w:val="24"/>
          <w:szCs w:val="24"/>
          <w:lang w:val="en-US"/>
        </w:rPr>
        <w:t xml:space="preserve"> = .016, </w:t>
      </w:r>
      <w:r w:rsidRPr="00DA456E">
        <w:rPr>
          <w:rFonts w:cstheme="minorHAnsi"/>
          <w:lang w:val="en-GB"/>
        </w:rPr>
        <w:t>η</w:t>
      </w:r>
      <w:r w:rsidRPr="00DA456E">
        <w:rPr>
          <w:rFonts w:cstheme="minorHAnsi"/>
          <w:vertAlign w:val="superscript"/>
          <w:lang w:val="en-GB"/>
        </w:rPr>
        <w:t>2</w:t>
      </w:r>
      <w:r w:rsidRPr="00DA456E">
        <w:rPr>
          <w:rFonts w:cstheme="minorHAnsi"/>
          <w:vertAlign w:val="subscript"/>
          <w:lang w:val="en-GB"/>
        </w:rPr>
        <w:t>p</w:t>
      </w:r>
      <w:r w:rsidRPr="00DA456E" w:rsidDel="0016049D">
        <w:rPr>
          <w:sz w:val="24"/>
          <w:szCs w:val="24"/>
          <w:lang w:val="en-US"/>
        </w:rPr>
        <w:t xml:space="preserve"> </w:t>
      </w:r>
      <w:r w:rsidRPr="00DA456E">
        <w:rPr>
          <w:sz w:val="24"/>
          <w:szCs w:val="24"/>
          <w:lang w:val="en-US"/>
        </w:rPr>
        <w:t>= .327], with greater amplitudes at the right (</w:t>
      </w:r>
      <w:r w:rsidRPr="00DA456E">
        <w:rPr>
          <w:i/>
          <w:iCs/>
          <w:sz w:val="24"/>
          <w:szCs w:val="24"/>
          <w:lang w:val="en-US"/>
        </w:rPr>
        <w:t xml:space="preserve">M </w:t>
      </w:r>
      <w:r w:rsidRPr="00DA456E">
        <w:rPr>
          <w:sz w:val="24"/>
          <w:szCs w:val="24"/>
          <w:lang w:val="en-US"/>
        </w:rPr>
        <w:t xml:space="preserve">= 10.593; </w:t>
      </w:r>
      <w:r w:rsidRPr="00DA456E">
        <w:rPr>
          <w:i/>
          <w:iCs/>
          <w:sz w:val="24"/>
          <w:szCs w:val="24"/>
          <w:lang w:val="en-US"/>
        </w:rPr>
        <w:t xml:space="preserve">SD </w:t>
      </w:r>
      <w:r w:rsidRPr="00DA456E">
        <w:rPr>
          <w:sz w:val="24"/>
          <w:szCs w:val="24"/>
          <w:lang w:val="en-US"/>
        </w:rPr>
        <w:t xml:space="preserve">= 1.741) </w:t>
      </w:r>
      <w:r>
        <w:rPr>
          <w:sz w:val="24"/>
          <w:szCs w:val="24"/>
          <w:lang w:val="en-US"/>
        </w:rPr>
        <w:t xml:space="preserve">as </w:t>
      </w:r>
      <w:r w:rsidRPr="00DA456E">
        <w:rPr>
          <w:sz w:val="24"/>
          <w:szCs w:val="24"/>
          <w:lang w:val="en-US"/>
        </w:rPr>
        <w:t>opposed to the left (</w:t>
      </w:r>
      <w:r w:rsidRPr="00DA456E">
        <w:rPr>
          <w:i/>
          <w:iCs/>
          <w:sz w:val="24"/>
          <w:szCs w:val="24"/>
          <w:lang w:val="en-US"/>
        </w:rPr>
        <w:t xml:space="preserve">M </w:t>
      </w:r>
      <w:r w:rsidRPr="00DA456E">
        <w:rPr>
          <w:sz w:val="24"/>
          <w:szCs w:val="24"/>
          <w:lang w:val="en-US"/>
        </w:rPr>
        <w:t xml:space="preserve">= 8.871; </w:t>
      </w:r>
      <w:r w:rsidRPr="00DA456E">
        <w:rPr>
          <w:i/>
          <w:iCs/>
          <w:sz w:val="24"/>
          <w:szCs w:val="24"/>
          <w:lang w:val="en-US"/>
        </w:rPr>
        <w:t xml:space="preserve">SD </w:t>
      </w:r>
      <w:r w:rsidRPr="00DA456E">
        <w:rPr>
          <w:sz w:val="24"/>
          <w:szCs w:val="24"/>
          <w:lang w:val="en-US"/>
        </w:rPr>
        <w:t xml:space="preserve">= 1.527; </w:t>
      </w:r>
      <w:r w:rsidRPr="00DA456E">
        <w:rPr>
          <w:i/>
          <w:iCs/>
          <w:sz w:val="24"/>
          <w:szCs w:val="24"/>
          <w:lang w:val="en-US"/>
        </w:rPr>
        <w:t xml:space="preserve">p </w:t>
      </w:r>
      <w:r w:rsidRPr="00DA456E">
        <w:rPr>
          <w:sz w:val="24"/>
          <w:szCs w:val="24"/>
          <w:lang w:val="en-US"/>
        </w:rPr>
        <w:t xml:space="preserve">= .016) hemisphere. For the group with higher scores, no significant differences were found. </w:t>
      </w:r>
      <w:r w:rsidRPr="00440C64">
        <w:rPr>
          <w:sz w:val="24"/>
          <w:szCs w:val="24"/>
          <w:lang w:val="en-US"/>
        </w:rPr>
        <w:t xml:space="preserve">A significant interaction was also obtained between </w:t>
      </w:r>
      <w:r w:rsidRPr="00440C64">
        <w:rPr>
          <w:i/>
          <w:iCs/>
          <w:sz w:val="24"/>
          <w:szCs w:val="24"/>
          <w:lang w:val="en-US"/>
        </w:rPr>
        <w:t>Pre-task emotional state</w:t>
      </w:r>
      <w:r w:rsidRPr="00440C64">
        <w:rPr>
          <w:sz w:val="24"/>
          <w:szCs w:val="24"/>
          <w:lang w:val="en-US"/>
        </w:rPr>
        <w:t xml:space="preserve"> and the </w:t>
      </w:r>
      <w:r w:rsidRPr="00440C64">
        <w:rPr>
          <w:i/>
          <w:iCs/>
          <w:sz w:val="24"/>
          <w:szCs w:val="24"/>
          <w:lang w:val="en-US"/>
        </w:rPr>
        <w:t>hemisphere</w:t>
      </w:r>
      <w:r w:rsidRPr="00440C64">
        <w:rPr>
          <w:sz w:val="24"/>
          <w:szCs w:val="24"/>
          <w:lang w:val="en-US"/>
        </w:rPr>
        <w:t xml:space="preserve"> (</w:t>
      </w:r>
      <w:r w:rsidRPr="00440C64">
        <w:rPr>
          <w:i/>
          <w:iCs/>
          <w:sz w:val="24"/>
          <w:szCs w:val="24"/>
          <w:lang w:val="en-US"/>
        </w:rPr>
        <w:t>F</w:t>
      </w:r>
      <w:r w:rsidRPr="00440C64">
        <w:rPr>
          <w:sz w:val="24"/>
          <w:szCs w:val="24"/>
          <w:lang w:val="en-US"/>
        </w:rPr>
        <w:t xml:space="preserve">(1, 30) = 4.770, </w:t>
      </w:r>
      <w:r w:rsidRPr="00440C64">
        <w:rPr>
          <w:i/>
          <w:iCs/>
          <w:sz w:val="24"/>
          <w:szCs w:val="24"/>
          <w:lang w:val="en-US"/>
        </w:rPr>
        <w:t>p</w:t>
      </w:r>
      <w:r w:rsidRPr="00440C64">
        <w:rPr>
          <w:sz w:val="24"/>
          <w:szCs w:val="24"/>
          <w:lang w:val="en-US"/>
        </w:rPr>
        <w:t xml:space="preserve"> = .037, </w:t>
      </w:r>
      <w:r w:rsidRPr="00440C64">
        <w:rPr>
          <w:rFonts w:cstheme="minorHAnsi"/>
          <w:lang w:val="en-GB"/>
        </w:rPr>
        <w:t>η</w:t>
      </w:r>
      <w:r w:rsidRPr="00440C64">
        <w:rPr>
          <w:rFonts w:cstheme="minorHAnsi"/>
          <w:vertAlign w:val="superscript"/>
          <w:lang w:val="en-GB"/>
        </w:rPr>
        <w:t>2</w:t>
      </w:r>
      <w:r w:rsidRPr="00440C64">
        <w:rPr>
          <w:rFonts w:cstheme="minorHAnsi"/>
          <w:vertAlign w:val="subscript"/>
          <w:lang w:val="en-GB"/>
        </w:rPr>
        <w:t>p</w:t>
      </w:r>
      <w:r w:rsidRPr="00440C64" w:rsidDel="0016049D">
        <w:rPr>
          <w:sz w:val="24"/>
          <w:szCs w:val="24"/>
          <w:lang w:val="en-US"/>
        </w:rPr>
        <w:t xml:space="preserve"> </w:t>
      </w:r>
      <w:r w:rsidRPr="00440C64">
        <w:rPr>
          <w:sz w:val="24"/>
          <w:szCs w:val="24"/>
          <w:lang w:val="en-US"/>
        </w:rPr>
        <w:t xml:space="preserve">= .137); </w:t>
      </w:r>
      <w:r w:rsidRPr="00DA456E">
        <w:rPr>
          <w:sz w:val="24"/>
          <w:szCs w:val="24"/>
          <w:lang w:val="en-US"/>
        </w:rPr>
        <w:t xml:space="preserve">specifically, this main effect of </w:t>
      </w:r>
      <w:r w:rsidRPr="00DA456E">
        <w:rPr>
          <w:i/>
          <w:iCs/>
          <w:sz w:val="24"/>
          <w:szCs w:val="24"/>
          <w:lang w:val="en-US"/>
        </w:rPr>
        <w:t>hemisphere</w:t>
      </w:r>
      <w:r w:rsidRPr="00DA456E">
        <w:rPr>
          <w:sz w:val="24"/>
          <w:szCs w:val="24"/>
          <w:lang w:val="en-US"/>
        </w:rPr>
        <w:t xml:space="preserve"> was found in the group with lower scores [</w:t>
      </w:r>
      <w:r w:rsidRPr="00DA456E">
        <w:rPr>
          <w:i/>
          <w:iCs/>
          <w:sz w:val="24"/>
          <w:szCs w:val="24"/>
          <w:lang w:val="en-US"/>
        </w:rPr>
        <w:t>F</w:t>
      </w:r>
      <w:r w:rsidRPr="00DA456E">
        <w:rPr>
          <w:sz w:val="24"/>
          <w:szCs w:val="24"/>
          <w:lang w:val="en-US"/>
        </w:rPr>
        <w:t xml:space="preserve">(1, 18) = 9.507, </w:t>
      </w:r>
      <w:r w:rsidRPr="00DA456E">
        <w:rPr>
          <w:i/>
          <w:iCs/>
          <w:sz w:val="24"/>
          <w:szCs w:val="24"/>
          <w:lang w:val="en-US"/>
        </w:rPr>
        <w:t>p</w:t>
      </w:r>
      <w:r w:rsidRPr="00DA456E">
        <w:rPr>
          <w:sz w:val="24"/>
          <w:szCs w:val="24"/>
          <w:lang w:val="en-US"/>
        </w:rPr>
        <w:t xml:space="preserve"> = .006, </w:t>
      </w:r>
      <w:r w:rsidRPr="00DA456E">
        <w:rPr>
          <w:rFonts w:cstheme="minorHAnsi"/>
          <w:lang w:val="en-GB"/>
        </w:rPr>
        <w:t>η</w:t>
      </w:r>
      <w:r w:rsidRPr="00DA456E">
        <w:rPr>
          <w:rFonts w:cstheme="minorHAnsi"/>
          <w:vertAlign w:val="superscript"/>
          <w:lang w:val="en-GB"/>
        </w:rPr>
        <w:t>2</w:t>
      </w:r>
      <w:r w:rsidRPr="00DA456E">
        <w:rPr>
          <w:rFonts w:cstheme="minorHAnsi"/>
          <w:vertAlign w:val="subscript"/>
          <w:lang w:val="en-GB"/>
        </w:rPr>
        <w:t>p</w:t>
      </w:r>
      <w:r w:rsidRPr="00DA456E" w:rsidDel="0016049D">
        <w:rPr>
          <w:sz w:val="24"/>
          <w:szCs w:val="24"/>
          <w:lang w:val="en-US"/>
        </w:rPr>
        <w:t xml:space="preserve"> </w:t>
      </w:r>
      <w:r w:rsidRPr="00DA456E">
        <w:rPr>
          <w:sz w:val="24"/>
          <w:szCs w:val="24"/>
          <w:lang w:val="en-US"/>
        </w:rPr>
        <w:t>= .346], with greater amplitudes observed in the right hemisphere (</w:t>
      </w:r>
      <w:r w:rsidRPr="00DA456E">
        <w:rPr>
          <w:i/>
          <w:iCs/>
          <w:sz w:val="24"/>
          <w:szCs w:val="24"/>
          <w:lang w:val="en-US"/>
        </w:rPr>
        <w:t xml:space="preserve">M </w:t>
      </w:r>
      <w:r w:rsidRPr="00DA456E">
        <w:rPr>
          <w:sz w:val="24"/>
          <w:szCs w:val="24"/>
          <w:lang w:val="en-US"/>
        </w:rPr>
        <w:t xml:space="preserve">= 12.955; </w:t>
      </w:r>
      <w:r w:rsidRPr="00DA456E">
        <w:rPr>
          <w:i/>
          <w:iCs/>
          <w:sz w:val="24"/>
          <w:szCs w:val="24"/>
          <w:lang w:val="en-US"/>
        </w:rPr>
        <w:t xml:space="preserve">SD </w:t>
      </w:r>
      <w:r w:rsidRPr="00DA456E">
        <w:rPr>
          <w:sz w:val="24"/>
          <w:szCs w:val="24"/>
          <w:lang w:val="en-US"/>
        </w:rPr>
        <w:t>= 2.042) opposed to the left (</w:t>
      </w:r>
      <w:r w:rsidRPr="00DA456E">
        <w:rPr>
          <w:i/>
          <w:iCs/>
          <w:sz w:val="24"/>
          <w:szCs w:val="24"/>
          <w:lang w:val="en-US"/>
        </w:rPr>
        <w:t xml:space="preserve">M </w:t>
      </w:r>
      <w:r w:rsidRPr="00DA456E">
        <w:rPr>
          <w:sz w:val="24"/>
          <w:szCs w:val="24"/>
          <w:lang w:val="en-US"/>
        </w:rPr>
        <w:t xml:space="preserve">= 9.958; </w:t>
      </w:r>
      <w:r w:rsidRPr="00DA456E">
        <w:rPr>
          <w:i/>
          <w:iCs/>
          <w:sz w:val="24"/>
          <w:szCs w:val="24"/>
          <w:lang w:val="en-US"/>
        </w:rPr>
        <w:t>SD</w:t>
      </w:r>
      <w:r w:rsidRPr="00DA456E">
        <w:rPr>
          <w:sz w:val="24"/>
          <w:szCs w:val="24"/>
          <w:lang w:val="en-US"/>
        </w:rPr>
        <w:t xml:space="preserve"> = 1.458; </w:t>
      </w:r>
      <w:r w:rsidRPr="00DA456E">
        <w:rPr>
          <w:i/>
          <w:iCs/>
          <w:sz w:val="24"/>
          <w:szCs w:val="24"/>
          <w:lang w:val="en-US"/>
        </w:rPr>
        <w:t xml:space="preserve">p </w:t>
      </w:r>
      <w:r w:rsidRPr="00DA456E">
        <w:rPr>
          <w:sz w:val="24"/>
          <w:szCs w:val="24"/>
          <w:lang w:val="en-US"/>
        </w:rPr>
        <w:t>= .006). The group with higher scores on Pre-task emotional state did not present significant differences.</w:t>
      </w:r>
    </w:p>
    <w:p w14:paraId="39B4469A" w14:textId="77777777" w:rsidR="002D5D95" w:rsidRDefault="002D5D95" w:rsidP="002D5D95">
      <w:pPr>
        <w:spacing w:after="0"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</w:t>
      </w:r>
      <w:r w:rsidRPr="008A13AB">
        <w:rPr>
          <w:sz w:val="24"/>
          <w:szCs w:val="24"/>
          <w:lang w:val="en-US"/>
        </w:rPr>
        <w:t xml:space="preserve">egarding </w:t>
      </w:r>
      <w:r w:rsidRPr="00625A87">
        <w:rPr>
          <w:i/>
          <w:iCs/>
          <w:sz w:val="24"/>
          <w:szCs w:val="24"/>
          <w:lang w:val="en-US"/>
        </w:rPr>
        <w:t>N200</w:t>
      </w:r>
      <w:r w:rsidRPr="008A13AB">
        <w:rPr>
          <w:sz w:val="24"/>
          <w:szCs w:val="24"/>
          <w:lang w:val="en-US"/>
        </w:rPr>
        <w:t xml:space="preserve"> amplitudes,</w:t>
      </w:r>
      <w:r w:rsidRPr="00D8094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no significant interactions were found between </w:t>
      </w:r>
      <w:r>
        <w:rPr>
          <w:i/>
          <w:iCs/>
          <w:sz w:val="24"/>
          <w:szCs w:val="24"/>
          <w:lang w:val="en-US"/>
        </w:rPr>
        <w:t xml:space="preserve">Fear of Failure and Criticism, Fear of Animals, </w:t>
      </w:r>
      <w:r>
        <w:rPr>
          <w:sz w:val="24"/>
          <w:szCs w:val="24"/>
          <w:lang w:val="en-US"/>
        </w:rPr>
        <w:t xml:space="preserve">and other within-subjects variables. For the dimension </w:t>
      </w:r>
      <w:r>
        <w:rPr>
          <w:i/>
          <w:iCs/>
          <w:sz w:val="24"/>
          <w:szCs w:val="24"/>
          <w:lang w:val="en-US"/>
        </w:rPr>
        <w:t xml:space="preserve">Fear of the Unknown, </w:t>
      </w:r>
      <w:r>
        <w:rPr>
          <w:sz w:val="24"/>
          <w:szCs w:val="24"/>
          <w:lang w:val="en-US"/>
        </w:rPr>
        <w:t xml:space="preserve">a significant interaction </w:t>
      </w:r>
      <w:r>
        <w:rPr>
          <w:i/>
          <w:iCs/>
          <w:sz w:val="24"/>
          <w:szCs w:val="24"/>
          <w:lang w:val="en-US"/>
        </w:rPr>
        <w:t>Fear of the Unknown*location*salience</w:t>
      </w:r>
      <w:r>
        <w:rPr>
          <w:sz w:val="24"/>
          <w:szCs w:val="24"/>
          <w:lang w:val="en-US"/>
        </w:rPr>
        <w:t xml:space="preserve"> was found (</w:t>
      </w:r>
      <w:r w:rsidRPr="00FF5A6E">
        <w:rPr>
          <w:i/>
          <w:iCs/>
          <w:sz w:val="24"/>
          <w:szCs w:val="24"/>
          <w:lang w:val="en-US"/>
        </w:rPr>
        <w:t>F</w:t>
      </w:r>
      <w:r w:rsidRPr="00FF5A6E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FF5A6E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6</w:t>
      </w:r>
      <w:r w:rsidRPr="00FF5A6E">
        <w:rPr>
          <w:sz w:val="24"/>
          <w:szCs w:val="24"/>
          <w:lang w:val="en-US"/>
        </w:rPr>
        <w:t xml:space="preserve">0) = </w:t>
      </w:r>
      <w:r>
        <w:rPr>
          <w:sz w:val="24"/>
          <w:szCs w:val="24"/>
          <w:lang w:val="en-US"/>
        </w:rPr>
        <w:t>3.890</w:t>
      </w:r>
      <w:r w:rsidRPr="000C2CAB">
        <w:rPr>
          <w:sz w:val="24"/>
          <w:szCs w:val="24"/>
          <w:lang w:val="en-US"/>
        </w:rPr>
        <w:t xml:space="preserve">, </w:t>
      </w:r>
      <w:r w:rsidRPr="000C2CAB">
        <w:rPr>
          <w:i/>
          <w:iCs/>
          <w:sz w:val="24"/>
          <w:szCs w:val="24"/>
          <w:lang w:val="en-US"/>
        </w:rPr>
        <w:t>p</w:t>
      </w:r>
      <w:r w:rsidRPr="000C2CAB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26</w:t>
      </w:r>
      <w:r w:rsidRPr="000C2CAB">
        <w:rPr>
          <w:sz w:val="24"/>
          <w:szCs w:val="24"/>
          <w:lang w:val="en-US"/>
        </w:rPr>
        <w:t xml:space="preserve">, </w:t>
      </w:r>
      <w:r w:rsidRPr="000C2CAB">
        <w:rPr>
          <w:rFonts w:cstheme="minorHAnsi"/>
          <w:lang w:val="en-GB"/>
        </w:rPr>
        <w:t>η</w:t>
      </w:r>
      <w:r w:rsidRPr="000C2CAB">
        <w:rPr>
          <w:rFonts w:cstheme="minorHAnsi"/>
          <w:vertAlign w:val="superscript"/>
          <w:lang w:val="en-GB"/>
        </w:rPr>
        <w:t>2</w:t>
      </w:r>
      <w:r w:rsidRPr="000C2CAB">
        <w:rPr>
          <w:rFonts w:cstheme="minorHAnsi"/>
          <w:vertAlign w:val="subscript"/>
          <w:lang w:val="en-GB"/>
        </w:rPr>
        <w:t>p</w:t>
      </w:r>
      <w:r w:rsidRPr="000C2CAB" w:rsidDel="0016049D">
        <w:rPr>
          <w:sz w:val="24"/>
          <w:szCs w:val="24"/>
          <w:lang w:val="en-US"/>
        </w:rPr>
        <w:t xml:space="preserve"> </w:t>
      </w:r>
      <w:r w:rsidRPr="000C2CAB">
        <w:rPr>
          <w:sz w:val="24"/>
          <w:szCs w:val="24"/>
          <w:lang w:val="en-US"/>
        </w:rPr>
        <w:t>= .1</w:t>
      </w:r>
      <w:r>
        <w:rPr>
          <w:sz w:val="24"/>
          <w:szCs w:val="24"/>
          <w:lang w:val="en-US"/>
        </w:rPr>
        <w:t>15</w:t>
      </w:r>
      <w:r w:rsidRPr="000C2CAB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, with the lower scores group presenting a main </w:t>
      </w:r>
      <w:r w:rsidRPr="00DA456E">
        <w:rPr>
          <w:sz w:val="24"/>
          <w:szCs w:val="24"/>
          <w:lang w:val="en-US"/>
        </w:rPr>
        <w:t xml:space="preserve">effect of </w:t>
      </w:r>
      <w:r w:rsidRPr="00DA456E">
        <w:rPr>
          <w:i/>
          <w:iCs/>
          <w:sz w:val="24"/>
          <w:szCs w:val="24"/>
          <w:lang w:val="en-US"/>
        </w:rPr>
        <w:t>hemisphere</w:t>
      </w:r>
      <w:r w:rsidRPr="00DA456E">
        <w:rPr>
          <w:sz w:val="24"/>
          <w:szCs w:val="24"/>
          <w:lang w:val="en-US"/>
        </w:rPr>
        <w:t xml:space="preserve"> [</w:t>
      </w:r>
      <w:r w:rsidRPr="00DA456E">
        <w:rPr>
          <w:i/>
          <w:iCs/>
          <w:sz w:val="24"/>
          <w:szCs w:val="24"/>
          <w:lang w:val="en-US"/>
        </w:rPr>
        <w:t>F</w:t>
      </w:r>
      <w:r w:rsidRPr="00DA456E">
        <w:rPr>
          <w:sz w:val="24"/>
          <w:szCs w:val="24"/>
          <w:lang w:val="en-US"/>
        </w:rPr>
        <w:t>(1, 1</w:t>
      </w:r>
      <w:r>
        <w:rPr>
          <w:sz w:val="24"/>
          <w:szCs w:val="24"/>
          <w:lang w:val="en-US"/>
        </w:rPr>
        <w:t>6</w:t>
      </w:r>
      <w:r w:rsidRPr="00DA456E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21</w:t>
      </w:r>
      <w:r w:rsidRPr="00DA456E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382</w:t>
      </w:r>
      <w:r w:rsidRPr="00DA456E">
        <w:rPr>
          <w:sz w:val="24"/>
          <w:szCs w:val="24"/>
          <w:lang w:val="en-US"/>
        </w:rPr>
        <w:t xml:space="preserve">, </w:t>
      </w:r>
      <w:r w:rsidRPr="00DA456E">
        <w:rPr>
          <w:i/>
          <w:iCs/>
          <w:sz w:val="24"/>
          <w:szCs w:val="24"/>
          <w:lang w:val="en-US"/>
        </w:rPr>
        <w:t>p</w:t>
      </w:r>
      <w:r w:rsidRPr="00DA456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&lt;</w:t>
      </w:r>
      <w:r w:rsidRPr="00DA456E">
        <w:rPr>
          <w:sz w:val="24"/>
          <w:szCs w:val="24"/>
          <w:lang w:val="en-US"/>
        </w:rPr>
        <w:t xml:space="preserve"> .00</w:t>
      </w:r>
      <w:r>
        <w:rPr>
          <w:sz w:val="24"/>
          <w:szCs w:val="24"/>
          <w:lang w:val="en-US"/>
        </w:rPr>
        <w:t>1</w:t>
      </w:r>
      <w:r w:rsidRPr="00DA456E">
        <w:rPr>
          <w:sz w:val="24"/>
          <w:szCs w:val="24"/>
          <w:lang w:val="en-US"/>
        </w:rPr>
        <w:t xml:space="preserve">, </w:t>
      </w:r>
      <w:r w:rsidRPr="00DA456E">
        <w:rPr>
          <w:rFonts w:cstheme="minorHAnsi"/>
          <w:lang w:val="en-GB"/>
        </w:rPr>
        <w:t>η</w:t>
      </w:r>
      <w:r w:rsidRPr="00DA456E">
        <w:rPr>
          <w:rFonts w:cstheme="minorHAnsi"/>
          <w:vertAlign w:val="superscript"/>
          <w:lang w:val="en-GB"/>
        </w:rPr>
        <w:t>2</w:t>
      </w:r>
      <w:r w:rsidRPr="00DA456E">
        <w:rPr>
          <w:rFonts w:cstheme="minorHAnsi"/>
          <w:vertAlign w:val="subscript"/>
          <w:lang w:val="en-GB"/>
        </w:rPr>
        <w:t>p</w:t>
      </w:r>
      <w:r w:rsidRPr="00DA456E" w:rsidDel="0016049D">
        <w:rPr>
          <w:sz w:val="24"/>
          <w:szCs w:val="24"/>
          <w:lang w:val="en-US"/>
        </w:rPr>
        <w:t xml:space="preserve"> </w:t>
      </w:r>
      <w:r w:rsidRPr="00DA456E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572</w:t>
      </w:r>
      <w:r w:rsidRPr="00DA456E">
        <w:rPr>
          <w:sz w:val="24"/>
          <w:szCs w:val="24"/>
          <w:lang w:val="en-US"/>
        </w:rPr>
        <w:t>], with greater amplitudes observed in the right hemisphere (</w:t>
      </w:r>
      <w:r w:rsidRPr="00DA456E">
        <w:rPr>
          <w:i/>
          <w:iCs/>
          <w:sz w:val="24"/>
          <w:szCs w:val="24"/>
          <w:lang w:val="en-US"/>
        </w:rPr>
        <w:t xml:space="preserve">M </w:t>
      </w:r>
      <w:r w:rsidRPr="00DA456E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-7.076</w:t>
      </w:r>
      <w:r w:rsidRPr="00DA456E">
        <w:rPr>
          <w:sz w:val="24"/>
          <w:szCs w:val="24"/>
          <w:lang w:val="en-US"/>
        </w:rPr>
        <w:t xml:space="preserve">; </w:t>
      </w:r>
      <w:r w:rsidRPr="00DA456E">
        <w:rPr>
          <w:i/>
          <w:iCs/>
          <w:sz w:val="24"/>
          <w:szCs w:val="24"/>
          <w:lang w:val="en-US"/>
        </w:rPr>
        <w:t xml:space="preserve">SD </w:t>
      </w:r>
      <w:r w:rsidRPr="00DA456E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817</w:t>
      </w:r>
      <w:r w:rsidRPr="00DA456E">
        <w:rPr>
          <w:sz w:val="24"/>
          <w:szCs w:val="24"/>
          <w:lang w:val="en-US"/>
        </w:rPr>
        <w:t>) opposed to the left (</w:t>
      </w:r>
      <w:r w:rsidRPr="00DA456E">
        <w:rPr>
          <w:i/>
          <w:iCs/>
          <w:sz w:val="24"/>
          <w:szCs w:val="24"/>
          <w:lang w:val="en-US"/>
        </w:rPr>
        <w:t xml:space="preserve">M </w:t>
      </w:r>
      <w:r w:rsidRPr="00DA456E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-4.743</w:t>
      </w:r>
      <w:r w:rsidRPr="00DA456E">
        <w:rPr>
          <w:sz w:val="24"/>
          <w:szCs w:val="24"/>
          <w:lang w:val="en-US"/>
        </w:rPr>
        <w:t xml:space="preserve">; </w:t>
      </w:r>
      <w:r w:rsidRPr="00DA456E">
        <w:rPr>
          <w:i/>
          <w:iCs/>
          <w:sz w:val="24"/>
          <w:szCs w:val="24"/>
          <w:lang w:val="en-US"/>
        </w:rPr>
        <w:t>SD</w:t>
      </w:r>
      <w:r w:rsidRPr="00DA456E">
        <w:rPr>
          <w:sz w:val="24"/>
          <w:szCs w:val="24"/>
          <w:lang w:val="en-US"/>
        </w:rPr>
        <w:t xml:space="preserve"> = </w:t>
      </w:r>
      <w:r>
        <w:rPr>
          <w:sz w:val="24"/>
          <w:szCs w:val="24"/>
          <w:lang w:val="en-US"/>
        </w:rPr>
        <w:t>.579</w:t>
      </w:r>
      <w:r w:rsidRPr="00DA456E">
        <w:rPr>
          <w:sz w:val="24"/>
          <w:szCs w:val="24"/>
          <w:lang w:val="en-US"/>
        </w:rPr>
        <w:t xml:space="preserve">; </w:t>
      </w:r>
      <w:r w:rsidRPr="00DA456E">
        <w:rPr>
          <w:i/>
          <w:iCs/>
          <w:sz w:val="24"/>
          <w:szCs w:val="24"/>
          <w:lang w:val="en-US"/>
        </w:rPr>
        <w:t xml:space="preserve">p </w:t>
      </w:r>
      <w:r>
        <w:rPr>
          <w:sz w:val="24"/>
          <w:szCs w:val="24"/>
          <w:lang w:val="en-US"/>
        </w:rPr>
        <w:t>&lt;</w:t>
      </w:r>
      <w:r w:rsidRPr="00DA456E">
        <w:rPr>
          <w:sz w:val="24"/>
          <w:szCs w:val="24"/>
          <w:lang w:val="en-US"/>
        </w:rPr>
        <w:t xml:space="preserve"> .00</w:t>
      </w:r>
      <w:r>
        <w:rPr>
          <w:sz w:val="24"/>
          <w:szCs w:val="24"/>
          <w:lang w:val="en-US"/>
        </w:rPr>
        <w:t>1</w:t>
      </w:r>
      <w:r w:rsidRPr="00DA456E">
        <w:rPr>
          <w:sz w:val="24"/>
          <w:szCs w:val="24"/>
          <w:lang w:val="en-US"/>
        </w:rPr>
        <w:t>).</w:t>
      </w:r>
      <w:r>
        <w:rPr>
          <w:sz w:val="24"/>
          <w:szCs w:val="24"/>
          <w:lang w:val="en-US"/>
        </w:rPr>
        <w:t xml:space="preserve"> Also, a significant </w:t>
      </w:r>
      <w:r w:rsidRPr="00101CC6">
        <w:rPr>
          <w:i/>
          <w:iCs/>
          <w:sz w:val="24"/>
          <w:szCs w:val="24"/>
          <w:lang w:val="en-US"/>
        </w:rPr>
        <w:t>location*salience</w:t>
      </w:r>
      <w:r>
        <w:rPr>
          <w:sz w:val="24"/>
          <w:szCs w:val="24"/>
          <w:lang w:val="en-US"/>
        </w:rPr>
        <w:t xml:space="preserve"> interaction </w:t>
      </w:r>
      <w:r w:rsidRPr="00DA456E">
        <w:rPr>
          <w:sz w:val="24"/>
          <w:szCs w:val="24"/>
          <w:lang w:val="en-US"/>
        </w:rPr>
        <w:t>[</w:t>
      </w:r>
      <w:r w:rsidRPr="00DA456E">
        <w:rPr>
          <w:i/>
          <w:iCs/>
          <w:sz w:val="24"/>
          <w:szCs w:val="24"/>
          <w:lang w:val="en-US"/>
        </w:rPr>
        <w:t>F</w:t>
      </w:r>
      <w:r w:rsidRPr="00DA456E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DA456E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32</w:t>
      </w:r>
      <w:r w:rsidRPr="00DA456E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3.311</w:t>
      </w:r>
      <w:r w:rsidRPr="00DA456E">
        <w:rPr>
          <w:sz w:val="24"/>
          <w:szCs w:val="24"/>
          <w:lang w:val="en-US"/>
        </w:rPr>
        <w:t xml:space="preserve">, </w:t>
      </w:r>
      <w:r w:rsidRPr="00DA456E">
        <w:rPr>
          <w:i/>
          <w:iCs/>
          <w:sz w:val="24"/>
          <w:szCs w:val="24"/>
          <w:lang w:val="en-US"/>
        </w:rPr>
        <w:t>p</w:t>
      </w:r>
      <w:r w:rsidRPr="00DA456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=</w:t>
      </w:r>
      <w:r w:rsidRPr="00DA456E">
        <w:rPr>
          <w:sz w:val="24"/>
          <w:szCs w:val="24"/>
          <w:lang w:val="en-US"/>
        </w:rPr>
        <w:t xml:space="preserve"> .0</w:t>
      </w:r>
      <w:r>
        <w:rPr>
          <w:sz w:val="24"/>
          <w:szCs w:val="24"/>
          <w:lang w:val="en-US"/>
        </w:rPr>
        <w:t>49</w:t>
      </w:r>
      <w:r w:rsidRPr="00DA456E">
        <w:rPr>
          <w:sz w:val="24"/>
          <w:szCs w:val="24"/>
          <w:lang w:val="en-US"/>
        </w:rPr>
        <w:t xml:space="preserve">, </w:t>
      </w:r>
      <w:r w:rsidRPr="00DA456E">
        <w:rPr>
          <w:rFonts w:cstheme="minorHAnsi"/>
          <w:lang w:val="en-GB"/>
        </w:rPr>
        <w:t>η</w:t>
      </w:r>
      <w:r w:rsidRPr="00DA456E">
        <w:rPr>
          <w:rFonts w:cstheme="minorHAnsi"/>
          <w:vertAlign w:val="superscript"/>
          <w:lang w:val="en-GB"/>
        </w:rPr>
        <w:t>2</w:t>
      </w:r>
      <w:r w:rsidRPr="00DA456E">
        <w:rPr>
          <w:rFonts w:cstheme="minorHAnsi"/>
          <w:vertAlign w:val="subscript"/>
          <w:lang w:val="en-GB"/>
        </w:rPr>
        <w:t>p</w:t>
      </w:r>
      <w:r w:rsidRPr="00DA456E" w:rsidDel="0016049D">
        <w:rPr>
          <w:sz w:val="24"/>
          <w:szCs w:val="24"/>
          <w:lang w:val="en-US"/>
        </w:rPr>
        <w:t xml:space="preserve"> </w:t>
      </w:r>
      <w:r w:rsidRPr="00DA456E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171</w:t>
      </w:r>
      <w:r w:rsidRPr="00DA456E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 was observed in this group, with a significant difference between level 1 (</w:t>
      </w:r>
      <w:r w:rsidRPr="00DA456E">
        <w:rPr>
          <w:i/>
          <w:iCs/>
          <w:sz w:val="24"/>
          <w:szCs w:val="24"/>
          <w:lang w:val="en-US"/>
        </w:rPr>
        <w:t xml:space="preserve">M </w:t>
      </w:r>
      <w:r w:rsidRPr="00DA456E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-4.824</w:t>
      </w:r>
      <w:r w:rsidRPr="00DA456E">
        <w:rPr>
          <w:sz w:val="24"/>
          <w:szCs w:val="24"/>
          <w:lang w:val="en-US"/>
        </w:rPr>
        <w:t xml:space="preserve">; </w:t>
      </w:r>
      <w:r w:rsidRPr="00DA456E">
        <w:rPr>
          <w:i/>
          <w:iCs/>
          <w:sz w:val="24"/>
          <w:szCs w:val="24"/>
          <w:lang w:val="en-US"/>
        </w:rPr>
        <w:t xml:space="preserve">SD </w:t>
      </w:r>
      <w:r w:rsidRPr="00DA456E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540) and level 2(</w:t>
      </w:r>
      <w:r w:rsidRPr="00DA456E">
        <w:rPr>
          <w:i/>
          <w:iCs/>
          <w:sz w:val="24"/>
          <w:szCs w:val="24"/>
          <w:lang w:val="en-US"/>
        </w:rPr>
        <w:t xml:space="preserve">M </w:t>
      </w:r>
      <w:r w:rsidRPr="00DA456E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-6.372</w:t>
      </w:r>
      <w:r w:rsidRPr="00DA456E">
        <w:rPr>
          <w:sz w:val="24"/>
          <w:szCs w:val="24"/>
          <w:lang w:val="en-US"/>
        </w:rPr>
        <w:t xml:space="preserve">; </w:t>
      </w:r>
      <w:r w:rsidRPr="00DA456E">
        <w:rPr>
          <w:i/>
          <w:iCs/>
          <w:sz w:val="24"/>
          <w:szCs w:val="24"/>
          <w:lang w:val="en-US"/>
        </w:rPr>
        <w:t xml:space="preserve">SD </w:t>
      </w:r>
      <w:r w:rsidRPr="00DA456E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 xml:space="preserve">857; </w:t>
      </w:r>
      <w:r>
        <w:rPr>
          <w:i/>
          <w:iCs/>
          <w:sz w:val="24"/>
          <w:szCs w:val="24"/>
          <w:lang w:val="en-US"/>
        </w:rPr>
        <w:t xml:space="preserve">p </w:t>
      </w:r>
      <w:r>
        <w:rPr>
          <w:sz w:val="24"/>
          <w:szCs w:val="24"/>
          <w:lang w:val="en-US"/>
        </w:rPr>
        <w:t xml:space="preserve">= .033) of salience, only for left-sided targets. The higher scores group did not present significant differences. A significant interaction between </w:t>
      </w:r>
      <w:r w:rsidRPr="00634852">
        <w:rPr>
          <w:i/>
          <w:iCs/>
          <w:sz w:val="24"/>
          <w:szCs w:val="24"/>
          <w:lang w:val="en-US"/>
        </w:rPr>
        <w:t>Fear of Danger, Death, and Injuries</w:t>
      </w:r>
      <w:r>
        <w:rPr>
          <w:i/>
          <w:iCs/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r w:rsidRPr="007A2820">
        <w:rPr>
          <w:i/>
          <w:iCs/>
          <w:sz w:val="24"/>
          <w:szCs w:val="24"/>
          <w:lang w:val="en-US"/>
        </w:rPr>
        <w:t>location</w:t>
      </w:r>
      <w:r>
        <w:rPr>
          <w:sz w:val="24"/>
          <w:szCs w:val="24"/>
          <w:lang w:val="en-US"/>
        </w:rPr>
        <w:t xml:space="preserve">, and </w:t>
      </w:r>
      <w:r w:rsidRPr="007A2820">
        <w:rPr>
          <w:i/>
          <w:iCs/>
          <w:sz w:val="24"/>
          <w:szCs w:val="24"/>
          <w:lang w:val="en-US"/>
        </w:rPr>
        <w:t>salience</w:t>
      </w:r>
      <w:r>
        <w:rPr>
          <w:i/>
          <w:i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was found (</w:t>
      </w:r>
      <w:r w:rsidRPr="00FF5A6E">
        <w:rPr>
          <w:i/>
          <w:iCs/>
          <w:sz w:val="24"/>
          <w:szCs w:val="24"/>
          <w:lang w:val="en-US"/>
        </w:rPr>
        <w:t>F</w:t>
      </w:r>
      <w:r w:rsidRPr="00FF5A6E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FF5A6E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6</w:t>
      </w:r>
      <w:r w:rsidRPr="00FF5A6E">
        <w:rPr>
          <w:sz w:val="24"/>
          <w:szCs w:val="24"/>
          <w:lang w:val="en-US"/>
        </w:rPr>
        <w:t xml:space="preserve">0) = </w:t>
      </w:r>
      <w:r w:rsidRPr="000C2CAB">
        <w:rPr>
          <w:sz w:val="24"/>
          <w:szCs w:val="24"/>
          <w:lang w:val="en-US"/>
        </w:rPr>
        <w:t xml:space="preserve">4.326, </w:t>
      </w:r>
      <w:r w:rsidRPr="000C2CAB">
        <w:rPr>
          <w:i/>
          <w:iCs/>
          <w:sz w:val="24"/>
          <w:szCs w:val="24"/>
          <w:lang w:val="en-US"/>
        </w:rPr>
        <w:t>p</w:t>
      </w:r>
      <w:r w:rsidRPr="000C2CAB">
        <w:rPr>
          <w:sz w:val="24"/>
          <w:szCs w:val="24"/>
          <w:lang w:val="en-US"/>
        </w:rPr>
        <w:t xml:space="preserve"> = .018, </w:t>
      </w:r>
      <w:r w:rsidRPr="000C2CAB">
        <w:rPr>
          <w:rFonts w:cstheme="minorHAnsi"/>
          <w:lang w:val="en-GB"/>
        </w:rPr>
        <w:t>η</w:t>
      </w:r>
      <w:r w:rsidRPr="000C2CAB">
        <w:rPr>
          <w:rFonts w:cstheme="minorHAnsi"/>
          <w:vertAlign w:val="superscript"/>
          <w:lang w:val="en-GB"/>
        </w:rPr>
        <w:t>2</w:t>
      </w:r>
      <w:r w:rsidRPr="000C2CAB">
        <w:rPr>
          <w:rFonts w:cstheme="minorHAnsi"/>
          <w:vertAlign w:val="subscript"/>
          <w:lang w:val="en-GB"/>
        </w:rPr>
        <w:t>p</w:t>
      </w:r>
      <w:r w:rsidRPr="000C2CAB" w:rsidDel="0016049D">
        <w:rPr>
          <w:sz w:val="24"/>
          <w:szCs w:val="24"/>
          <w:lang w:val="en-US"/>
        </w:rPr>
        <w:t xml:space="preserve"> </w:t>
      </w:r>
      <w:r w:rsidRPr="000C2CAB">
        <w:rPr>
          <w:sz w:val="24"/>
          <w:szCs w:val="24"/>
          <w:lang w:val="en-US"/>
        </w:rPr>
        <w:t>= .126)</w:t>
      </w:r>
      <w:r w:rsidRPr="00101CC6">
        <w:rPr>
          <w:sz w:val="24"/>
          <w:szCs w:val="24"/>
          <w:lang w:val="en-US"/>
        </w:rPr>
        <w:t xml:space="preserve">. For the group with lower scores on this dimension, significant differences were found in </w:t>
      </w:r>
      <w:r w:rsidRPr="00101CC6">
        <w:rPr>
          <w:i/>
          <w:iCs/>
          <w:sz w:val="24"/>
          <w:szCs w:val="24"/>
          <w:lang w:val="en-US"/>
        </w:rPr>
        <w:t>location</w:t>
      </w:r>
      <w:r w:rsidRPr="00101CC6">
        <w:rPr>
          <w:sz w:val="24"/>
          <w:szCs w:val="24"/>
          <w:lang w:val="en-US"/>
        </w:rPr>
        <w:t xml:space="preserve"> (</w:t>
      </w:r>
      <w:r w:rsidRPr="00101CC6">
        <w:rPr>
          <w:i/>
          <w:iCs/>
          <w:sz w:val="24"/>
          <w:szCs w:val="24"/>
          <w:lang w:val="en-US"/>
        </w:rPr>
        <w:t>F</w:t>
      </w:r>
      <w:r w:rsidRPr="00101CC6">
        <w:rPr>
          <w:sz w:val="24"/>
          <w:szCs w:val="24"/>
          <w:lang w:val="en-US"/>
        </w:rPr>
        <w:t xml:space="preserve">(1, 15) = 5.031, </w:t>
      </w:r>
      <w:r w:rsidRPr="00101CC6">
        <w:rPr>
          <w:i/>
          <w:iCs/>
          <w:sz w:val="24"/>
          <w:szCs w:val="24"/>
          <w:lang w:val="en-US"/>
        </w:rPr>
        <w:t>p</w:t>
      </w:r>
      <w:r w:rsidRPr="00101CC6">
        <w:rPr>
          <w:sz w:val="24"/>
          <w:szCs w:val="24"/>
          <w:lang w:val="en-US"/>
        </w:rPr>
        <w:t xml:space="preserve"> = .040, </w:t>
      </w:r>
      <w:r w:rsidRPr="00101CC6">
        <w:rPr>
          <w:rFonts w:cstheme="minorHAnsi"/>
          <w:lang w:val="en-GB"/>
        </w:rPr>
        <w:t>η</w:t>
      </w:r>
      <w:r w:rsidRPr="00101CC6">
        <w:rPr>
          <w:rFonts w:cstheme="minorHAnsi"/>
          <w:vertAlign w:val="superscript"/>
          <w:lang w:val="en-GB"/>
        </w:rPr>
        <w:t>2</w:t>
      </w:r>
      <w:r w:rsidRPr="00101CC6">
        <w:rPr>
          <w:rFonts w:cstheme="minorHAnsi"/>
          <w:vertAlign w:val="subscript"/>
          <w:lang w:val="en-GB"/>
        </w:rPr>
        <w:t>p</w:t>
      </w:r>
      <w:r w:rsidRPr="00101CC6" w:rsidDel="0016049D">
        <w:rPr>
          <w:sz w:val="24"/>
          <w:szCs w:val="24"/>
          <w:lang w:val="en-US"/>
        </w:rPr>
        <w:t xml:space="preserve"> </w:t>
      </w:r>
      <w:r w:rsidRPr="00101CC6">
        <w:rPr>
          <w:sz w:val="24"/>
          <w:szCs w:val="24"/>
          <w:lang w:val="en-US"/>
        </w:rPr>
        <w:t xml:space="preserve">= .251), </w:t>
      </w:r>
      <w:r w:rsidRPr="00101CC6">
        <w:rPr>
          <w:i/>
          <w:iCs/>
          <w:sz w:val="24"/>
          <w:szCs w:val="24"/>
          <w:lang w:val="en-US"/>
        </w:rPr>
        <w:t>salience</w:t>
      </w:r>
      <w:r w:rsidRPr="00101CC6">
        <w:rPr>
          <w:sz w:val="24"/>
          <w:szCs w:val="24"/>
          <w:lang w:val="en-US"/>
        </w:rPr>
        <w:t xml:space="preserve"> (</w:t>
      </w:r>
      <w:r w:rsidRPr="00101CC6">
        <w:rPr>
          <w:i/>
          <w:iCs/>
          <w:sz w:val="24"/>
          <w:szCs w:val="24"/>
          <w:lang w:val="en-US"/>
        </w:rPr>
        <w:t>F</w:t>
      </w:r>
      <w:r w:rsidRPr="00101CC6">
        <w:rPr>
          <w:sz w:val="24"/>
          <w:szCs w:val="24"/>
          <w:lang w:val="en-US"/>
        </w:rPr>
        <w:t xml:space="preserve">(2, </w:t>
      </w:r>
      <w:r w:rsidRPr="00101CC6">
        <w:rPr>
          <w:sz w:val="24"/>
          <w:szCs w:val="24"/>
          <w:lang w:val="en-US"/>
        </w:rPr>
        <w:lastRenderedPageBreak/>
        <w:t xml:space="preserve">30) = 3.610, </w:t>
      </w:r>
      <w:r w:rsidRPr="00101CC6">
        <w:rPr>
          <w:i/>
          <w:iCs/>
          <w:sz w:val="24"/>
          <w:szCs w:val="24"/>
          <w:lang w:val="en-US"/>
        </w:rPr>
        <w:t>p</w:t>
      </w:r>
      <w:r w:rsidRPr="00101CC6">
        <w:rPr>
          <w:sz w:val="24"/>
          <w:szCs w:val="24"/>
          <w:lang w:val="en-US"/>
        </w:rPr>
        <w:t xml:space="preserve"> = .039, </w:t>
      </w:r>
      <w:r w:rsidRPr="00101CC6">
        <w:rPr>
          <w:rFonts w:cstheme="minorHAnsi"/>
          <w:lang w:val="en-GB"/>
        </w:rPr>
        <w:t>η</w:t>
      </w:r>
      <w:r w:rsidRPr="00101CC6">
        <w:rPr>
          <w:rFonts w:cstheme="minorHAnsi"/>
          <w:vertAlign w:val="superscript"/>
          <w:lang w:val="en-GB"/>
        </w:rPr>
        <w:t>2</w:t>
      </w:r>
      <w:r w:rsidRPr="00101CC6">
        <w:rPr>
          <w:rFonts w:cstheme="minorHAnsi"/>
          <w:vertAlign w:val="subscript"/>
          <w:lang w:val="en-GB"/>
        </w:rPr>
        <w:t>p</w:t>
      </w:r>
      <w:r w:rsidRPr="00101CC6">
        <w:rPr>
          <w:sz w:val="24"/>
          <w:szCs w:val="24"/>
          <w:lang w:val="en-US"/>
        </w:rPr>
        <w:t xml:space="preserve"> = .194) and </w:t>
      </w:r>
      <w:r w:rsidRPr="00101CC6">
        <w:rPr>
          <w:i/>
          <w:iCs/>
          <w:sz w:val="24"/>
          <w:szCs w:val="24"/>
          <w:lang w:val="en-US"/>
        </w:rPr>
        <w:t xml:space="preserve">hemisphere </w:t>
      </w:r>
      <w:r w:rsidRPr="00101CC6">
        <w:rPr>
          <w:sz w:val="24"/>
          <w:szCs w:val="24"/>
          <w:lang w:val="en-US"/>
        </w:rPr>
        <w:t>(</w:t>
      </w:r>
      <w:r w:rsidRPr="00101CC6">
        <w:rPr>
          <w:i/>
          <w:iCs/>
          <w:sz w:val="24"/>
          <w:szCs w:val="24"/>
          <w:lang w:val="en-US"/>
        </w:rPr>
        <w:t>F</w:t>
      </w:r>
      <w:r w:rsidRPr="00101CC6">
        <w:rPr>
          <w:sz w:val="24"/>
          <w:szCs w:val="24"/>
          <w:lang w:val="en-US"/>
        </w:rPr>
        <w:t xml:space="preserve">(1, 15) = 25.844, </w:t>
      </w:r>
      <w:r w:rsidRPr="00101CC6">
        <w:rPr>
          <w:i/>
          <w:iCs/>
          <w:sz w:val="24"/>
          <w:szCs w:val="24"/>
          <w:lang w:val="en-US"/>
        </w:rPr>
        <w:t>p</w:t>
      </w:r>
      <w:r w:rsidRPr="00101CC6">
        <w:rPr>
          <w:sz w:val="24"/>
          <w:szCs w:val="24"/>
          <w:lang w:val="en-US"/>
        </w:rPr>
        <w:t xml:space="preserve"> </w:t>
      </w:r>
      <w:r w:rsidRPr="000F777C">
        <w:rPr>
          <w:sz w:val="24"/>
          <w:szCs w:val="24"/>
          <w:lang w:val="en-US"/>
        </w:rPr>
        <w:t xml:space="preserve">&lt; .001, </w:t>
      </w:r>
      <w:r w:rsidRPr="000F777C">
        <w:rPr>
          <w:rFonts w:cstheme="minorHAnsi"/>
          <w:lang w:val="en-GB"/>
        </w:rPr>
        <w:t>η</w:t>
      </w:r>
      <w:r w:rsidRPr="000F777C">
        <w:rPr>
          <w:rFonts w:cstheme="minorHAnsi"/>
          <w:vertAlign w:val="superscript"/>
          <w:lang w:val="en-GB"/>
        </w:rPr>
        <w:t>2</w:t>
      </w:r>
      <w:r w:rsidRPr="000F777C">
        <w:rPr>
          <w:rFonts w:cstheme="minorHAnsi"/>
          <w:vertAlign w:val="subscript"/>
          <w:lang w:val="en-GB"/>
        </w:rPr>
        <w:t>p</w:t>
      </w:r>
      <w:r w:rsidRPr="000F777C">
        <w:rPr>
          <w:sz w:val="24"/>
          <w:szCs w:val="24"/>
          <w:lang w:val="en-US"/>
        </w:rPr>
        <w:t xml:space="preserve"> = .633), with greater amplitudes regarding right-sided targets (</w:t>
      </w:r>
      <w:r w:rsidRPr="000F777C">
        <w:rPr>
          <w:i/>
          <w:iCs/>
          <w:sz w:val="24"/>
          <w:szCs w:val="24"/>
          <w:lang w:val="en-US"/>
        </w:rPr>
        <w:t xml:space="preserve">M </w:t>
      </w:r>
      <w:r w:rsidRPr="000F777C">
        <w:rPr>
          <w:sz w:val="24"/>
          <w:szCs w:val="24"/>
          <w:lang w:val="en-US"/>
        </w:rPr>
        <w:t xml:space="preserve">= -6.912; </w:t>
      </w:r>
      <w:r w:rsidRPr="000F777C">
        <w:rPr>
          <w:i/>
          <w:iCs/>
          <w:sz w:val="24"/>
          <w:szCs w:val="24"/>
          <w:lang w:val="en-US"/>
        </w:rPr>
        <w:t xml:space="preserve">SD </w:t>
      </w:r>
      <w:r w:rsidRPr="000F777C">
        <w:rPr>
          <w:sz w:val="24"/>
          <w:szCs w:val="24"/>
          <w:lang w:val="en-US"/>
        </w:rPr>
        <w:t>= .945) opposed to the left (</w:t>
      </w:r>
      <w:r w:rsidRPr="000F777C">
        <w:rPr>
          <w:i/>
          <w:iCs/>
          <w:sz w:val="24"/>
          <w:szCs w:val="24"/>
          <w:lang w:val="en-US"/>
        </w:rPr>
        <w:t xml:space="preserve">M </w:t>
      </w:r>
      <w:r w:rsidRPr="000F777C">
        <w:rPr>
          <w:sz w:val="24"/>
          <w:szCs w:val="24"/>
          <w:lang w:val="en-US"/>
        </w:rPr>
        <w:t xml:space="preserve">= -6.254; </w:t>
      </w:r>
      <w:r w:rsidRPr="000F777C">
        <w:rPr>
          <w:i/>
          <w:iCs/>
          <w:sz w:val="24"/>
          <w:szCs w:val="24"/>
          <w:lang w:val="en-US"/>
        </w:rPr>
        <w:t xml:space="preserve">SD </w:t>
      </w:r>
      <w:r w:rsidRPr="000F777C">
        <w:rPr>
          <w:sz w:val="24"/>
          <w:szCs w:val="24"/>
          <w:lang w:val="en-US"/>
        </w:rPr>
        <w:t>= .918</w:t>
      </w:r>
      <w:r w:rsidRPr="00101CC6">
        <w:rPr>
          <w:sz w:val="24"/>
          <w:szCs w:val="24"/>
          <w:lang w:val="en-US"/>
        </w:rPr>
        <w:t xml:space="preserve">; </w:t>
      </w:r>
      <w:r w:rsidRPr="00101CC6">
        <w:rPr>
          <w:i/>
          <w:iCs/>
          <w:sz w:val="24"/>
          <w:szCs w:val="24"/>
          <w:lang w:val="en-US"/>
        </w:rPr>
        <w:t xml:space="preserve">p </w:t>
      </w:r>
      <w:r w:rsidRPr="00101CC6">
        <w:rPr>
          <w:sz w:val="24"/>
          <w:szCs w:val="24"/>
          <w:lang w:val="en-US"/>
        </w:rPr>
        <w:t>= .040). Analyzing the differences between each level of salience through Pairwise Comparisons, no significance was found. Also, the right hemisphere revealed greater amplitudes (</w:t>
      </w:r>
      <w:r w:rsidRPr="00101CC6">
        <w:rPr>
          <w:i/>
          <w:iCs/>
          <w:sz w:val="24"/>
          <w:szCs w:val="24"/>
          <w:lang w:val="en-US"/>
        </w:rPr>
        <w:t xml:space="preserve">M </w:t>
      </w:r>
      <w:r w:rsidRPr="00101CC6">
        <w:rPr>
          <w:sz w:val="24"/>
          <w:szCs w:val="24"/>
          <w:lang w:val="en-US"/>
        </w:rPr>
        <w:t xml:space="preserve">= -7.719; </w:t>
      </w:r>
      <w:r w:rsidRPr="00101CC6">
        <w:rPr>
          <w:i/>
          <w:iCs/>
          <w:sz w:val="24"/>
          <w:szCs w:val="24"/>
          <w:lang w:val="en-US"/>
        </w:rPr>
        <w:t xml:space="preserve">SD </w:t>
      </w:r>
      <w:r w:rsidRPr="00101CC6">
        <w:rPr>
          <w:sz w:val="24"/>
          <w:szCs w:val="24"/>
          <w:lang w:val="en-US"/>
        </w:rPr>
        <w:t>= 1.093) opposed to the left hemisphere (</w:t>
      </w:r>
      <w:r w:rsidRPr="00101CC6">
        <w:rPr>
          <w:i/>
          <w:iCs/>
          <w:sz w:val="24"/>
          <w:szCs w:val="24"/>
          <w:lang w:val="en-US"/>
        </w:rPr>
        <w:t xml:space="preserve">M </w:t>
      </w:r>
      <w:r w:rsidRPr="00101CC6">
        <w:rPr>
          <w:sz w:val="24"/>
          <w:szCs w:val="24"/>
          <w:lang w:val="en-US"/>
        </w:rPr>
        <w:t xml:space="preserve">= -5.446; </w:t>
      </w:r>
      <w:r w:rsidRPr="00101CC6">
        <w:rPr>
          <w:i/>
          <w:iCs/>
          <w:sz w:val="24"/>
          <w:szCs w:val="24"/>
          <w:lang w:val="en-US"/>
        </w:rPr>
        <w:t xml:space="preserve">SD </w:t>
      </w:r>
      <w:r w:rsidRPr="00101CC6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0</w:t>
      </w:r>
      <w:r w:rsidRPr="00101CC6">
        <w:rPr>
          <w:sz w:val="24"/>
          <w:szCs w:val="24"/>
          <w:lang w:val="en-US"/>
        </w:rPr>
        <w:t xml:space="preserve">.773; </w:t>
      </w:r>
      <w:r w:rsidRPr="00101CC6">
        <w:rPr>
          <w:i/>
          <w:iCs/>
          <w:sz w:val="24"/>
          <w:szCs w:val="24"/>
          <w:lang w:val="en-US"/>
        </w:rPr>
        <w:t xml:space="preserve">p </w:t>
      </w:r>
      <w:r w:rsidRPr="00101CC6">
        <w:rPr>
          <w:sz w:val="24"/>
          <w:szCs w:val="24"/>
          <w:lang w:val="en-US"/>
        </w:rPr>
        <w:t>&lt; .001)</w:t>
      </w:r>
      <w:r>
        <w:rPr>
          <w:sz w:val="24"/>
          <w:szCs w:val="24"/>
          <w:lang w:val="en-US"/>
        </w:rPr>
        <w:t xml:space="preserve">. The group with higher scores on </w:t>
      </w:r>
      <w:r w:rsidRPr="00634852">
        <w:rPr>
          <w:i/>
          <w:iCs/>
          <w:sz w:val="24"/>
          <w:szCs w:val="24"/>
          <w:lang w:val="en-US"/>
        </w:rPr>
        <w:t>Fear of Danger, Death, and Injuries</w:t>
      </w:r>
      <w:r>
        <w:rPr>
          <w:i/>
          <w:i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did not reveal significant differences</w:t>
      </w:r>
      <w:r w:rsidRPr="00101CC6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For </w:t>
      </w:r>
      <w:r>
        <w:rPr>
          <w:i/>
          <w:iCs/>
          <w:sz w:val="24"/>
          <w:szCs w:val="24"/>
          <w:lang w:val="en-US"/>
        </w:rPr>
        <w:t xml:space="preserve">Medical Fears, </w:t>
      </w:r>
      <w:r>
        <w:rPr>
          <w:sz w:val="24"/>
          <w:szCs w:val="24"/>
          <w:lang w:val="en-US"/>
        </w:rPr>
        <w:t xml:space="preserve">a significant interaction </w:t>
      </w:r>
      <w:r>
        <w:rPr>
          <w:i/>
          <w:iCs/>
          <w:sz w:val="24"/>
          <w:szCs w:val="24"/>
          <w:lang w:val="en-US"/>
        </w:rPr>
        <w:t>Medical Fears*salience</w:t>
      </w:r>
      <w:r>
        <w:rPr>
          <w:sz w:val="24"/>
          <w:szCs w:val="24"/>
          <w:lang w:val="en-US"/>
        </w:rPr>
        <w:t xml:space="preserve"> was observed [</w:t>
      </w:r>
      <w:r w:rsidRPr="00101CC6">
        <w:rPr>
          <w:i/>
          <w:iCs/>
          <w:sz w:val="24"/>
          <w:szCs w:val="24"/>
          <w:lang w:val="en-US"/>
        </w:rPr>
        <w:t>F</w:t>
      </w:r>
      <w:r w:rsidRPr="00101CC6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101CC6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60</w:t>
      </w:r>
      <w:r w:rsidRPr="00101CC6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7.571</w:t>
      </w:r>
      <w:r w:rsidRPr="00101CC6">
        <w:rPr>
          <w:sz w:val="24"/>
          <w:szCs w:val="24"/>
          <w:lang w:val="en-US"/>
        </w:rPr>
        <w:t xml:space="preserve">, </w:t>
      </w:r>
      <w:r w:rsidRPr="00101CC6">
        <w:rPr>
          <w:i/>
          <w:iCs/>
          <w:sz w:val="24"/>
          <w:szCs w:val="24"/>
          <w:lang w:val="en-US"/>
        </w:rPr>
        <w:t>p</w:t>
      </w:r>
      <w:r w:rsidRPr="00101CC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=</w:t>
      </w:r>
      <w:r w:rsidRPr="00101CC6">
        <w:rPr>
          <w:sz w:val="24"/>
          <w:szCs w:val="24"/>
          <w:lang w:val="en-US"/>
        </w:rPr>
        <w:t xml:space="preserve"> .001, </w:t>
      </w:r>
      <w:r w:rsidRPr="00101CC6">
        <w:rPr>
          <w:rFonts w:cstheme="minorHAnsi"/>
          <w:lang w:val="en-GB"/>
        </w:rPr>
        <w:t>η</w:t>
      </w:r>
      <w:r w:rsidRPr="00101CC6">
        <w:rPr>
          <w:rFonts w:cstheme="minorHAnsi"/>
          <w:vertAlign w:val="superscript"/>
          <w:lang w:val="en-GB"/>
        </w:rPr>
        <w:t>2</w:t>
      </w:r>
      <w:r w:rsidRPr="00101CC6">
        <w:rPr>
          <w:rFonts w:cstheme="minorHAnsi"/>
          <w:vertAlign w:val="subscript"/>
          <w:lang w:val="en-GB"/>
        </w:rPr>
        <w:t>p</w:t>
      </w:r>
      <w:r w:rsidRPr="00101CC6" w:rsidDel="0016049D">
        <w:rPr>
          <w:sz w:val="24"/>
          <w:szCs w:val="24"/>
          <w:lang w:val="en-US"/>
        </w:rPr>
        <w:t xml:space="preserve"> </w:t>
      </w:r>
      <w:r w:rsidRPr="00101CC6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202</w:t>
      </w:r>
      <w:r w:rsidRPr="00101CC6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]. The group with lower scores on </w:t>
      </w:r>
      <w:r>
        <w:rPr>
          <w:i/>
          <w:iCs/>
          <w:sz w:val="24"/>
          <w:szCs w:val="24"/>
          <w:lang w:val="en-US"/>
        </w:rPr>
        <w:t>Medical Fears</w:t>
      </w:r>
      <w:r>
        <w:rPr>
          <w:sz w:val="24"/>
          <w:szCs w:val="24"/>
          <w:lang w:val="en-US"/>
        </w:rPr>
        <w:t xml:space="preserve"> presented this main effect of </w:t>
      </w:r>
      <w:r w:rsidRPr="000F777C">
        <w:rPr>
          <w:i/>
          <w:iCs/>
          <w:sz w:val="24"/>
          <w:szCs w:val="24"/>
          <w:lang w:val="en-US"/>
        </w:rPr>
        <w:t>salience</w:t>
      </w:r>
      <w:r>
        <w:rPr>
          <w:sz w:val="24"/>
          <w:szCs w:val="24"/>
          <w:lang w:val="en-US"/>
        </w:rPr>
        <w:t xml:space="preserve"> [</w:t>
      </w:r>
      <w:r w:rsidRPr="00101CC6">
        <w:rPr>
          <w:i/>
          <w:iCs/>
          <w:sz w:val="24"/>
          <w:szCs w:val="24"/>
          <w:lang w:val="en-US"/>
        </w:rPr>
        <w:t>F</w:t>
      </w:r>
      <w:r w:rsidRPr="00101CC6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101CC6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32</w:t>
      </w:r>
      <w:r w:rsidRPr="00101CC6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3.473</w:t>
      </w:r>
      <w:r w:rsidRPr="00101CC6">
        <w:rPr>
          <w:sz w:val="24"/>
          <w:szCs w:val="24"/>
          <w:lang w:val="en-US"/>
        </w:rPr>
        <w:t xml:space="preserve">, </w:t>
      </w:r>
      <w:r w:rsidRPr="00101CC6">
        <w:rPr>
          <w:i/>
          <w:iCs/>
          <w:sz w:val="24"/>
          <w:szCs w:val="24"/>
          <w:lang w:val="en-US"/>
        </w:rPr>
        <w:t>p</w:t>
      </w:r>
      <w:r w:rsidRPr="00101CC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=</w:t>
      </w:r>
      <w:r w:rsidRPr="00101CC6">
        <w:rPr>
          <w:sz w:val="24"/>
          <w:szCs w:val="24"/>
          <w:lang w:val="en-US"/>
        </w:rPr>
        <w:t xml:space="preserve"> .0</w:t>
      </w:r>
      <w:r>
        <w:rPr>
          <w:sz w:val="24"/>
          <w:szCs w:val="24"/>
          <w:lang w:val="en-US"/>
        </w:rPr>
        <w:t>43</w:t>
      </w:r>
      <w:r w:rsidRPr="00101CC6">
        <w:rPr>
          <w:sz w:val="24"/>
          <w:szCs w:val="24"/>
          <w:lang w:val="en-US"/>
        </w:rPr>
        <w:t xml:space="preserve">, </w:t>
      </w:r>
      <w:r w:rsidRPr="00101CC6">
        <w:rPr>
          <w:rFonts w:cstheme="minorHAnsi"/>
          <w:lang w:val="en-GB"/>
        </w:rPr>
        <w:t>η</w:t>
      </w:r>
      <w:r w:rsidRPr="00101CC6">
        <w:rPr>
          <w:rFonts w:cstheme="minorHAnsi"/>
          <w:vertAlign w:val="superscript"/>
          <w:lang w:val="en-GB"/>
        </w:rPr>
        <w:t>2</w:t>
      </w:r>
      <w:r w:rsidRPr="00101CC6">
        <w:rPr>
          <w:rFonts w:cstheme="minorHAnsi"/>
          <w:vertAlign w:val="subscript"/>
          <w:lang w:val="en-GB"/>
        </w:rPr>
        <w:t>p</w:t>
      </w:r>
      <w:r w:rsidRPr="00101CC6" w:rsidDel="0016049D">
        <w:rPr>
          <w:sz w:val="24"/>
          <w:szCs w:val="24"/>
          <w:lang w:val="en-US"/>
        </w:rPr>
        <w:t xml:space="preserve"> </w:t>
      </w:r>
      <w:r w:rsidRPr="00101CC6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178</w:t>
      </w:r>
      <w:r w:rsidRPr="00101CC6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] but no significant differences were found in Pairwise comparisons, whereas the higher scores group presented a main effect of </w:t>
      </w:r>
      <w:r>
        <w:rPr>
          <w:i/>
          <w:iCs/>
          <w:sz w:val="24"/>
          <w:szCs w:val="24"/>
          <w:lang w:val="en-US"/>
        </w:rPr>
        <w:t xml:space="preserve">hemisphere </w:t>
      </w:r>
      <w:r>
        <w:rPr>
          <w:sz w:val="24"/>
          <w:szCs w:val="24"/>
          <w:lang w:val="en-US"/>
        </w:rPr>
        <w:t>[</w:t>
      </w:r>
      <w:r w:rsidRPr="00101CC6">
        <w:rPr>
          <w:i/>
          <w:iCs/>
          <w:sz w:val="24"/>
          <w:szCs w:val="24"/>
          <w:lang w:val="en-US"/>
        </w:rPr>
        <w:t>F</w:t>
      </w:r>
      <w:r w:rsidRPr="00101CC6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1</w:t>
      </w:r>
      <w:r w:rsidRPr="00101CC6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14</w:t>
      </w:r>
      <w:r w:rsidRPr="00101CC6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5.554</w:t>
      </w:r>
      <w:r w:rsidRPr="00101CC6">
        <w:rPr>
          <w:sz w:val="24"/>
          <w:szCs w:val="24"/>
          <w:lang w:val="en-US"/>
        </w:rPr>
        <w:t xml:space="preserve"> </w:t>
      </w:r>
      <w:r w:rsidRPr="00101CC6">
        <w:rPr>
          <w:i/>
          <w:iCs/>
          <w:sz w:val="24"/>
          <w:szCs w:val="24"/>
          <w:lang w:val="en-US"/>
        </w:rPr>
        <w:t>p</w:t>
      </w:r>
      <w:r w:rsidRPr="00101CC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=</w:t>
      </w:r>
      <w:r w:rsidRPr="00101CC6">
        <w:rPr>
          <w:sz w:val="24"/>
          <w:szCs w:val="24"/>
          <w:lang w:val="en-US"/>
        </w:rPr>
        <w:t xml:space="preserve"> .0</w:t>
      </w:r>
      <w:r>
        <w:rPr>
          <w:sz w:val="24"/>
          <w:szCs w:val="24"/>
          <w:lang w:val="en-US"/>
        </w:rPr>
        <w:t>34</w:t>
      </w:r>
      <w:r w:rsidRPr="00101CC6">
        <w:rPr>
          <w:sz w:val="24"/>
          <w:szCs w:val="24"/>
          <w:lang w:val="en-US"/>
        </w:rPr>
        <w:t xml:space="preserve">, </w:t>
      </w:r>
      <w:r w:rsidRPr="00101CC6">
        <w:rPr>
          <w:rFonts w:cstheme="minorHAnsi"/>
          <w:lang w:val="en-GB"/>
        </w:rPr>
        <w:t>η</w:t>
      </w:r>
      <w:r w:rsidRPr="00101CC6">
        <w:rPr>
          <w:rFonts w:cstheme="minorHAnsi"/>
          <w:vertAlign w:val="superscript"/>
          <w:lang w:val="en-GB"/>
        </w:rPr>
        <w:t>2</w:t>
      </w:r>
      <w:r w:rsidRPr="00101CC6">
        <w:rPr>
          <w:rFonts w:cstheme="minorHAnsi"/>
          <w:vertAlign w:val="subscript"/>
          <w:lang w:val="en-GB"/>
        </w:rPr>
        <w:t>p</w:t>
      </w:r>
      <w:r w:rsidRPr="00101CC6" w:rsidDel="0016049D">
        <w:rPr>
          <w:sz w:val="24"/>
          <w:szCs w:val="24"/>
          <w:lang w:val="en-US"/>
        </w:rPr>
        <w:t xml:space="preserve"> </w:t>
      </w:r>
      <w:r w:rsidRPr="00101CC6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284</w:t>
      </w:r>
      <w:r w:rsidRPr="00101CC6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>] with greater amplitudes elicited at the right hemisphere (</w:t>
      </w:r>
      <w:r w:rsidRPr="00101CC6">
        <w:rPr>
          <w:i/>
          <w:iCs/>
          <w:sz w:val="24"/>
          <w:szCs w:val="24"/>
          <w:lang w:val="en-US"/>
        </w:rPr>
        <w:t xml:space="preserve">M </w:t>
      </w:r>
      <w:r w:rsidRPr="00101CC6">
        <w:rPr>
          <w:sz w:val="24"/>
          <w:szCs w:val="24"/>
          <w:lang w:val="en-US"/>
        </w:rPr>
        <w:t>= -</w:t>
      </w:r>
      <w:r>
        <w:rPr>
          <w:sz w:val="24"/>
          <w:szCs w:val="24"/>
          <w:lang w:val="en-US"/>
        </w:rPr>
        <w:t>8</w:t>
      </w:r>
      <w:r w:rsidRPr="00101CC6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678</w:t>
      </w:r>
      <w:r w:rsidRPr="00101CC6">
        <w:rPr>
          <w:sz w:val="24"/>
          <w:szCs w:val="24"/>
          <w:lang w:val="en-US"/>
        </w:rPr>
        <w:t xml:space="preserve">; </w:t>
      </w:r>
      <w:r w:rsidRPr="00101CC6">
        <w:rPr>
          <w:i/>
          <w:iCs/>
          <w:sz w:val="24"/>
          <w:szCs w:val="24"/>
          <w:lang w:val="en-US"/>
        </w:rPr>
        <w:t xml:space="preserve">SD </w:t>
      </w:r>
      <w:r w:rsidRPr="00101CC6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771) opposed to the left (</w:t>
      </w:r>
      <w:r w:rsidRPr="00101CC6">
        <w:rPr>
          <w:i/>
          <w:iCs/>
          <w:sz w:val="24"/>
          <w:szCs w:val="24"/>
          <w:lang w:val="en-US"/>
        </w:rPr>
        <w:t xml:space="preserve">M </w:t>
      </w:r>
      <w:r w:rsidRPr="00101CC6">
        <w:rPr>
          <w:sz w:val="24"/>
          <w:szCs w:val="24"/>
          <w:lang w:val="en-US"/>
        </w:rPr>
        <w:t>= -</w:t>
      </w:r>
      <w:r>
        <w:rPr>
          <w:sz w:val="24"/>
          <w:szCs w:val="24"/>
          <w:lang w:val="en-US"/>
        </w:rPr>
        <w:t>6.587</w:t>
      </w:r>
      <w:r w:rsidRPr="00101CC6">
        <w:rPr>
          <w:sz w:val="24"/>
          <w:szCs w:val="24"/>
          <w:lang w:val="en-US"/>
        </w:rPr>
        <w:t xml:space="preserve">; </w:t>
      </w:r>
      <w:r w:rsidRPr="00101CC6">
        <w:rPr>
          <w:i/>
          <w:iCs/>
          <w:sz w:val="24"/>
          <w:szCs w:val="24"/>
          <w:lang w:val="en-US"/>
        </w:rPr>
        <w:t xml:space="preserve">SD </w:t>
      </w:r>
      <w:r w:rsidRPr="00101CC6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 xml:space="preserve">950). The total score of </w:t>
      </w:r>
      <w:r w:rsidRPr="000F777C">
        <w:rPr>
          <w:i/>
          <w:iCs/>
          <w:sz w:val="24"/>
          <w:szCs w:val="24"/>
          <w:lang w:val="en-US"/>
        </w:rPr>
        <w:t>FSSC-R</w:t>
      </w:r>
      <w:r>
        <w:rPr>
          <w:sz w:val="24"/>
          <w:szCs w:val="24"/>
          <w:lang w:val="en-US"/>
        </w:rPr>
        <w:t xml:space="preserve"> exhibited a significant interaction </w:t>
      </w:r>
      <w:r>
        <w:rPr>
          <w:i/>
          <w:iCs/>
          <w:sz w:val="24"/>
          <w:szCs w:val="24"/>
          <w:lang w:val="en-US"/>
        </w:rPr>
        <w:t>FSSC-R*location*salience</w:t>
      </w:r>
      <w:r>
        <w:rPr>
          <w:sz w:val="24"/>
          <w:szCs w:val="24"/>
          <w:lang w:val="en-US"/>
        </w:rPr>
        <w:t xml:space="preserve"> [</w:t>
      </w:r>
      <w:r w:rsidRPr="00FF5A6E">
        <w:rPr>
          <w:i/>
          <w:iCs/>
          <w:sz w:val="24"/>
          <w:szCs w:val="24"/>
          <w:lang w:val="en-US"/>
        </w:rPr>
        <w:t>F</w:t>
      </w:r>
      <w:r w:rsidRPr="00FF5A6E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FF5A6E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6</w:t>
      </w:r>
      <w:r w:rsidRPr="00FF5A6E">
        <w:rPr>
          <w:sz w:val="24"/>
          <w:szCs w:val="24"/>
          <w:lang w:val="en-US"/>
        </w:rPr>
        <w:t xml:space="preserve">0) = </w:t>
      </w:r>
      <w:r>
        <w:rPr>
          <w:sz w:val="24"/>
          <w:szCs w:val="24"/>
          <w:lang w:val="en-US"/>
        </w:rPr>
        <w:t>4.106</w:t>
      </w:r>
      <w:r w:rsidRPr="000C2CAB">
        <w:rPr>
          <w:sz w:val="24"/>
          <w:szCs w:val="24"/>
          <w:lang w:val="en-US"/>
        </w:rPr>
        <w:t xml:space="preserve">, </w:t>
      </w:r>
      <w:r w:rsidRPr="000C2CAB">
        <w:rPr>
          <w:i/>
          <w:iCs/>
          <w:sz w:val="24"/>
          <w:szCs w:val="24"/>
          <w:lang w:val="en-US"/>
        </w:rPr>
        <w:t>p</w:t>
      </w:r>
      <w:r w:rsidRPr="000C2CAB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21</w:t>
      </w:r>
      <w:r w:rsidRPr="000C2CAB">
        <w:rPr>
          <w:sz w:val="24"/>
          <w:szCs w:val="24"/>
          <w:lang w:val="en-US"/>
        </w:rPr>
        <w:t xml:space="preserve">, </w:t>
      </w:r>
      <w:r w:rsidRPr="000C2CAB">
        <w:rPr>
          <w:rFonts w:cstheme="minorHAnsi"/>
          <w:lang w:val="en-GB"/>
        </w:rPr>
        <w:t>η</w:t>
      </w:r>
      <w:r w:rsidRPr="000C2CAB">
        <w:rPr>
          <w:rFonts w:cstheme="minorHAnsi"/>
          <w:vertAlign w:val="superscript"/>
          <w:lang w:val="en-GB"/>
        </w:rPr>
        <w:t>2</w:t>
      </w:r>
      <w:r w:rsidRPr="000C2CAB">
        <w:rPr>
          <w:rFonts w:cstheme="minorHAnsi"/>
          <w:vertAlign w:val="subscript"/>
          <w:lang w:val="en-GB"/>
        </w:rPr>
        <w:t>p</w:t>
      </w:r>
      <w:r w:rsidRPr="000C2CAB" w:rsidDel="0016049D">
        <w:rPr>
          <w:sz w:val="24"/>
          <w:szCs w:val="24"/>
          <w:lang w:val="en-US"/>
        </w:rPr>
        <w:t xml:space="preserve"> </w:t>
      </w:r>
      <w:r w:rsidRPr="000C2CAB">
        <w:rPr>
          <w:sz w:val="24"/>
          <w:szCs w:val="24"/>
          <w:lang w:val="en-US"/>
        </w:rPr>
        <w:t>= .1</w:t>
      </w:r>
      <w:r>
        <w:rPr>
          <w:sz w:val="24"/>
          <w:szCs w:val="24"/>
          <w:lang w:val="en-US"/>
        </w:rPr>
        <w:t>20</w:t>
      </w:r>
      <w:r w:rsidRPr="000C2CAB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t xml:space="preserve">, with the lower scores group presenting only a main effect of </w:t>
      </w:r>
      <w:r w:rsidRPr="000F777C">
        <w:rPr>
          <w:i/>
          <w:iCs/>
          <w:sz w:val="24"/>
          <w:szCs w:val="24"/>
          <w:lang w:val="en-US"/>
        </w:rPr>
        <w:t>hemisphere</w:t>
      </w:r>
      <w:r>
        <w:rPr>
          <w:sz w:val="24"/>
          <w:szCs w:val="24"/>
          <w:lang w:val="en-US"/>
        </w:rPr>
        <w:t xml:space="preserve"> </w:t>
      </w:r>
      <w:r w:rsidRPr="00DA456E">
        <w:rPr>
          <w:sz w:val="24"/>
          <w:szCs w:val="24"/>
          <w:lang w:val="en-US"/>
        </w:rPr>
        <w:t>[</w:t>
      </w:r>
      <w:r w:rsidRPr="00DA456E">
        <w:rPr>
          <w:i/>
          <w:iCs/>
          <w:sz w:val="24"/>
          <w:szCs w:val="24"/>
          <w:lang w:val="en-US"/>
        </w:rPr>
        <w:t>F</w:t>
      </w:r>
      <w:r w:rsidRPr="00DA456E">
        <w:rPr>
          <w:sz w:val="24"/>
          <w:szCs w:val="24"/>
          <w:lang w:val="en-US"/>
        </w:rPr>
        <w:t>(1, 1</w:t>
      </w:r>
      <w:r>
        <w:rPr>
          <w:sz w:val="24"/>
          <w:szCs w:val="24"/>
          <w:lang w:val="en-US"/>
        </w:rPr>
        <w:t>5</w:t>
      </w:r>
      <w:r w:rsidRPr="00DA456E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18.051</w:t>
      </w:r>
      <w:r w:rsidRPr="00DA456E">
        <w:rPr>
          <w:sz w:val="24"/>
          <w:szCs w:val="24"/>
          <w:lang w:val="en-US"/>
        </w:rPr>
        <w:t xml:space="preserve">, </w:t>
      </w:r>
      <w:r w:rsidRPr="00DA456E">
        <w:rPr>
          <w:i/>
          <w:iCs/>
          <w:sz w:val="24"/>
          <w:szCs w:val="24"/>
          <w:lang w:val="en-US"/>
        </w:rPr>
        <w:t>p</w:t>
      </w:r>
      <w:r w:rsidRPr="00DA456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&lt;</w:t>
      </w:r>
      <w:r w:rsidRPr="00DA456E">
        <w:rPr>
          <w:sz w:val="24"/>
          <w:szCs w:val="24"/>
          <w:lang w:val="en-US"/>
        </w:rPr>
        <w:t xml:space="preserve"> .00</w:t>
      </w:r>
      <w:r>
        <w:rPr>
          <w:sz w:val="24"/>
          <w:szCs w:val="24"/>
          <w:lang w:val="en-US"/>
        </w:rPr>
        <w:t>1</w:t>
      </w:r>
      <w:r w:rsidRPr="00DA456E">
        <w:rPr>
          <w:sz w:val="24"/>
          <w:szCs w:val="24"/>
          <w:lang w:val="en-US"/>
        </w:rPr>
        <w:t xml:space="preserve">, </w:t>
      </w:r>
      <w:r w:rsidRPr="00DA456E">
        <w:rPr>
          <w:rFonts w:cstheme="minorHAnsi"/>
          <w:lang w:val="en-GB"/>
        </w:rPr>
        <w:t>η</w:t>
      </w:r>
      <w:r w:rsidRPr="00DA456E">
        <w:rPr>
          <w:rFonts w:cstheme="minorHAnsi"/>
          <w:vertAlign w:val="superscript"/>
          <w:lang w:val="en-GB"/>
        </w:rPr>
        <w:t>2</w:t>
      </w:r>
      <w:r w:rsidRPr="00DA456E">
        <w:rPr>
          <w:rFonts w:cstheme="minorHAnsi"/>
          <w:vertAlign w:val="subscript"/>
          <w:lang w:val="en-GB"/>
        </w:rPr>
        <w:t>p</w:t>
      </w:r>
      <w:r w:rsidRPr="00DA456E" w:rsidDel="0016049D">
        <w:rPr>
          <w:sz w:val="24"/>
          <w:szCs w:val="24"/>
          <w:lang w:val="en-US"/>
        </w:rPr>
        <w:t xml:space="preserve"> </w:t>
      </w:r>
      <w:r w:rsidRPr="00DA456E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546</w:t>
      </w:r>
      <w:r w:rsidRPr="00DA456E">
        <w:rPr>
          <w:sz w:val="24"/>
          <w:szCs w:val="24"/>
          <w:lang w:val="en-US"/>
        </w:rPr>
        <w:t>], w</w:t>
      </w:r>
      <w:r>
        <w:rPr>
          <w:sz w:val="24"/>
          <w:szCs w:val="24"/>
          <w:lang w:val="en-US"/>
        </w:rPr>
        <w:t>here</w:t>
      </w:r>
      <w:r w:rsidRPr="00DA456E">
        <w:rPr>
          <w:sz w:val="24"/>
          <w:szCs w:val="24"/>
          <w:lang w:val="en-US"/>
        </w:rPr>
        <w:t xml:space="preserve"> greater amplitudes</w:t>
      </w:r>
      <w:r>
        <w:rPr>
          <w:sz w:val="24"/>
          <w:szCs w:val="24"/>
          <w:lang w:val="en-US"/>
        </w:rPr>
        <w:t xml:space="preserve"> were</w:t>
      </w:r>
      <w:r w:rsidRPr="00DA456E">
        <w:rPr>
          <w:sz w:val="24"/>
          <w:szCs w:val="24"/>
          <w:lang w:val="en-US"/>
        </w:rPr>
        <w:t xml:space="preserve"> observed </w:t>
      </w:r>
      <w:r>
        <w:rPr>
          <w:sz w:val="24"/>
          <w:szCs w:val="24"/>
          <w:lang w:val="en-US"/>
        </w:rPr>
        <w:t>at</w:t>
      </w:r>
      <w:r w:rsidRPr="00DA456E">
        <w:rPr>
          <w:sz w:val="24"/>
          <w:szCs w:val="24"/>
          <w:lang w:val="en-US"/>
        </w:rPr>
        <w:t xml:space="preserve"> the right hemisphere (</w:t>
      </w:r>
      <w:r w:rsidRPr="00DA456E">
        <w:rPr>
          <w:i/>
          <w:iCs/>
          <w:sz w:val="24"/>
          <w:szCs w:val="24"/>
          <w:lang w:val="en-US"/>
        </w:rPr>
        <w:t xml:space="preserve">M </w:t>
      </w:r>
      <w:r w:rsidRPr="00DA456E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-7.919</w:t>
      </w:r>
      <w:r w:rsidRPr="00DA456E">
        <w:rPr>
          <w:sz w:val="24"/>
          <w:szCs w:val="24"/>
          <w:lang w:val="en-US"/>
        </w:rPr>
        <w:t xml:space="preserve">; </w:t>
      </w:r>
      <w:r w:rsidRPr="00DA456E">
        <w:rPr>
          <w:i/>
          <w:iCs/>
          <w:sz w:val="24"/>
          <w:szCs w:val="24"/>
          <w:lang w:val="en-US"/>
        </w:rPr>
        <w:t xml:space="preserve">SD </w:t>
      </w:r>
      <w:r w:rsidRPr="00DA456E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1.137</w:t>
      </w:r>
      <w:r w:rsidRPr="00DA456E">
        <w:rPr>
          <w:sz w:val="24"/>
          <w:szCs w:val="24"/>
          <w:lang w:val="en-US"/>
        </w:rPr>
        <w:t>) opposed to the left (</w:t>
      </w:r>
      <w:r w:rsidRPr="00DA456E">
        <w:rPr>
          <w:i/>
          <w:iCs/>
          <w:sz w:val="24"/>
          <w:szCs w:val="24"/>
          <w:lang w:val="en-US"/>
        </w:rPr>
        <w:t xml:space="preserve">M </w:t>
      </w:r>
      <w:r w:rsidRPr="00DA456E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-5.506</w:t>
      </w:r>
      <w:r w:rsidRPr="00DA456E">
        <w:rPr>
          <w:sz w:val="24"/>
          <w:szCs w:val="24"/>
          <w:lang w:val="en-US"/>
        </w:rPr>
        <w:t xml:space="preserve">; </w:t>
      </w:r>
      <w:r w:rsidRPr="00DA456E">
        <w:rPr>
          <w:i/>
          <w:iCs/>
          <w:sz w:val="24"/>
          <w:szCs w:val="24"/>
          <w:lang w:val="en-US"/>
        </w:rPr>
        <w:t>SD</w:t>
      </w:r>
      <w:r w:rsidRPr="00DA456E">
        <w:rPr>
          <w:sz w:val="24"/>
          <w:szCs w:val="24"/>
          <w:lang w:val="en-US"/>
        </w:rPr>
        <w:t xml:space="preserve"> = </w:t>
      </w:r>
      <w:r>
        <w:rPr>
          <w:sz w:val="24"/>
          <w:szCs w:val="24"/>
          <w:lang w:val="en-US"/>
        </w:rPr>
        <w:t>0.778</w:t>
      </w:r>
      <w:r w:rsidRPr="00DA456E">
        <w:rPr>
          <w:sz w:val="24"/>
          <w:szCs w:val="24"/>
          <w:lang w:val="en-US"/>
        </w:rPr>
        <w:t xml:space="preserve">; </w:t>
      </w:r>
      <w:r w:rsidRPr="00DA456E">
        <w:rPr>
          <w:i/>
          <w:iCs/>
          <w:sz w:val="24"/>
          <w:szCs w:val="24"/>
          <w:lang w:val="en-US"/>
        </w:rPr>
        <w:t xml:space="preserve">p </w:t>
      </w:r>
      <w:r>
        <w:rPr>
          <w:sz w:val="24"/>
          <w:szCs w:val="24"/>
          <w:lang w:val="en-US"/>
        </w:rPr>
        <w:t>&lt;</w:t>
      </w:r>
      <w:r w:rsidRPr="00DA456E">
        <w:rPr>
          <w:sz w:val="24"/>
          <w:szCs w:val="24"/>
          <w:lang w:val="en-US"/>
        </w:rPr>
        <w:t xml:space="preserve"> .00</w:t>
      </w:r>
      <w:r>
        <w:rPr>
          <w:sz w:val="24"/>
          <w:szCs w:val="24"/>
          <w:lang w:val="en-US"/>
        </w:rPr>
        <w:t>1</w:t>
      </w:r>
      <w:r w:rsidRPr="00DA456E">
        <w:rPr>
          <w:sz w:val="24"/>
          <w:szCs w:val="24"/>
          <w:lang w:val="en-US"/>
        </w:rPr>
        <w:t>).</w:t>
      </w:r>
      <w:r>
        <w:rPr>
          <w:sz w:val="24"/>
          <w:szCs w:val="24"/>
          <w:lang w:val="en-US"/>
        </w:rPr>
        <w:t xml:space="preserve"> No significant differences were found in the higher scores group, for global fear. </w:t>
      </w:r>
      <w:r w:rsidRPr="00850C66">
        <w:rPr>
          <w:sz w:val="24"/>
          <w:szCs w:val="24"/>
          <w:lang w:val="en-US"/>
        </w:rPr>
        <w:t xml:space="preserve">Regarding </w:t>
      </w:r>
      <w:r w:rsidRPr="00AF0D53">
        <w:rPr>
          <w:i/>
          <w:iCs/>
          <w:sz w:val="24"/>
          <w:szCs w:val="24"/>
          <w:lang w:val="en-US"/>
        </w:rPr>
        <w:t xml:space="preserve">pre-task </w:t>
      </w:r>
      <w:r>
        <w:rPr>
          <w:i/>
          <w:iCs/>
          <w:sz w:val="24"/>
          <w:szCs w:val="24"/>
          <w:lang w:val="en-US"/>
        </w:rPr>
        <w:t xml:space="preserve">emotional </w:t>
      </w:r>
      <w:r w:rsidRPr="00AF0D53">
        <w:rPr>
          <w:i/>
          <w:iCs/>
          <w:sz w:val="24"/>
          <w:szCs w:val="24"/>
          <w:lang w:val="en-US"/>
        </w:rPr>
        <w:t>state</w:t>
      </w:r>
      <w:r w:rsidRPr="00850C66">
        <w:rPr>
          <w:sz w:val="24"/>
          <w:szCs w:val="24"/>
          <w:lang w:val="en-US"/>
        </w:rPr>
        <w:t>, no significant interactions were found between th</w:t>
      </w:r>
      <w:r>
        <w:rPr>
          <w:sz w:val="24"/>
          <w:szCs w:val="24"/>
          <w:lang w:val="en-US"/>
        </w:rPr>
        <w:t>is</w:t>
      </w:r>
      <w:r w:rsidRPr="00850C66">
        <w:rPr>
          <w:sz w:val="24"/>
          <w:szCs w:val="24"/>
          <w:lang w:val="en-US"/>
        </w:rPr>
        <w:t xml:space="preserve"> dimension and the other within-subjects variables</w:t>
      </w:r>
      <w:r>
        <w:rPr>
          <w:sz w:val="24"/>
          <w:szCs w:val="24"/>
          <w:lang w:val="en-US"/>
        </w:rPr>
        <w:t>.</w:t>
      </w:r>
    </w:p>
    <w:p w14:paraId="54055065" w14:textId="77777777" w:rsidR="002D5D95" w:rsidRDefault="002D5D95" w:rsidP="002D5D95">
      <w:pPr>
        <w:spacing w:after="0" w:line="480" w:lineRule="auto"/>
        <w:rPr>
          <w:sz w:val="24"/>
          <w:szCs w:val="24"/>
          <w:lang w:val="en-US"/>
        </w:rPr>
      </w:pPr>
    </w:p>
    <w:p w14:paraId="6AEA1359" w14:textId="6A532B7A" w:rsidR="002D5D95" w:rsidRDefault="002D5D95" w:rsidP="002D5D95">
      <w:pPr>
        <w:pStyle w:val="Ttulo2"/>
      </w:pPr>
      <w:r w:rsidRPr="00ED3880">
        <w:t>3.</w:t>
      </w:r>
      <w:r>
        <w:t>4</w:t>
      </w:r>
      <w:r w:rsidRPr="00ED3880">
        <w:t xml:space="preserve"> </w:t>
      </w:r>
      <w:r>
        <w:t>Effect of Anxiety</w:t>
      </w:r>
    </w:p>
    <w:p w14:paraId="30F52350" w14:textId="02EF570F" w:rsidR="002D5D95" w:rsidRPr="00C82666" w:rsidRDefault="002D5D95" w:rsidP="002D5D95">
      <w:pPr>
        <w:pStyle w:val="Ttulo4"/>
        <w:spacing w:before="0" w:line="480" w:lineRule="auto"/>
        <w:rPr>
          <w:b/>
          <w:bCs/>
          <w:color w:val="auto"/>
          <w:lang w:val="en-US"/>
        </w:rPr>
      </w:pPr>
      <w:r w:rsidRPr="00C82666">
        <w:rPr>
          <w:b/>
          <w:bCs/>
          <w:color w:val="auto"/>
          <w:lang w:val="en-US"/>
        </w:rPr>
        <w:lastRenderedPageBreak/>
        <w:t>Task 1</w:t>
      </w:r>
    </w:p>
    <w:p w14:paraId="47586FC8" w14:textId="77777777" w:rsidR="002D5D95" w:rsidRPr="001821D8" w:rsidRDefault="002D5D95" w:rsidP="002D5D95">
      <w:pPr>
        <w:spacing w:after="0" w:line="480" w:lineRule="auto"/>
        <w:ind w:firstLine="708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To assess the modulation of RT and ERP components of interest through Anxiety-related symptomatology, Anxiety dimensions were included in ANCOVAs. </w:t>
      </w:r>
      <w:r w:rsidRPr="00F67CFE">
        <w:rPr>
          <w:sz w:val="24"/>
          <w:szCs w:val="24"/>
          <w:lang w:val="en-US"/>
        </w:rPr>
        <w:t>Regarding</w:t>
      </w:r>
      <w:r>
        <w:rPr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lang w:val="en-US"/>
        </w:rPr>
        <w:t>Separation Anxiety disorder, Selective Mutism,</w:t>
      </w:r>
      <w:r w:rsidRPr="00F67CFE">
        <w:rPr>
          <w:sz w:val="24"/>
          <w:szCs w:val="24"/>
          <w:lang w:val="en-US"/>
        </w:rPr>
        <w:t xml:space="preserve"> </w:t>
      </w:r>
      <w:r w:rsidRPr="00F67CFE">
        <w:rPr>
          <w:i/>
          <w:iCs/>
          <w:sz w:val="24"/>
          <w:szCs w:val="24"/>
          <w:lang w:val="en-US"/>
        </w:rPr>
        <w:t>Social and</w:t>
      </w:r>
      <w:r w:rsidRPr="006C5F62">
        <w:rPr>
          <w:i/>
          <w:iCs/>
          <w:sz w:val="24"/>
          <w:szCs w:val="24"/>
          <w:lang w:val="en-US"/>
        </w:rPr>
        <w:t xml:space="preserve"> Generalized Anxiety Disorder</w:t>
      </w:r>
      <w:r>
        <w:rPr>
          <w:i/>
          <w:iCs/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and</w:t>
      </w:r>
      <w:r>
        <w:rPr>
          <w:i/>
          <w:iCs/>
          <w:sz w:val="24"/>
          <w:szCs w:val="24"/>
          <w:lang w:val="en-US"/>
        </w:rPr>
        <w:t xml:space="preserve"> Panic Disorder,</w:t>
      </w:r>
      <w:r w:rsidRPr="006C5F62">
        <w:rPr>
          <w:sz w:val="24"/>
          <w:szCs w:val="24"/>
          <w:lang w:val="en-US"/>
        </w:rPr>
        <w:t xml:space="preserve"> we found no significant</w:t>
      </w:r>
      <w:r>
        <w:rPr>
          <w:sz w:val="24"/>
          <w:szCs w:val="24"/>
          <w:lang w:val="en-US"/>
        </w:rPr>
        <w:t xml:space="preserve"> interactions of these dimensions with </w:t>
      </w:r>
      <w:r w:rsidRPr="00F67CFE">
        <w:rPr>
          <w:i/>
          <w:iCs/>
          <w:sz w:val="24"/>
          <w:szCs w:val="24"/>
          <w:lang w:val="en-US"/>
        </w:rPr>
        <w:t>location</w:t>
      </w:r>
      <w:r>
        <w:rPr>
          <w:sz w:val="24"/>
          <w:szCs w:val="24"/>
          <w:lang w:val="en-US"/>
        </w:rPr>
        <w:t xml:space="preserve">, </w:t>
      </w:r>
      <w:r w:rsidRPr="00F67CFE">
        <w:rPr>
          <w:i/>
          <w:iCs/>
          <w:sz w:val="24"/>
          <w:szCs w:val="24"/>
          <w:lang w:val="en-US"/>
        </w:rPr>
        <w:t>salience</w:t>
      </w:r>
      <w:r>
        <w:rPr>
          <w:i/>
          <w:iCs/>
          <w:sz w:val="24"/>
          <w:szCs w:val="24"/>
          <w:lang w:val="en-US"/>
        </w:rPr>
        <w:t>,</w:t>
      </w:r>
      <w:r w:rsidRPr="00474A34">
        <w:rPr>
          <w:sz w:val="24"/>
          <w:szCs w:val="24"/>
          <w:lang w:val="en-US"/>
        </w:rPr>
        <w:t xml:space="preserve"> or </w:t>
      </w:r>
      <w:r w:rsidRPr="00F67CFE">
        <w:rPr>
          <w:i/>
          <w:iCs/>
          <w:sz w:val="24"/>
          <w:szCs w:val="24"/>
          <w:lang w:val="en-US"/>
        </w:rPr>
        <w:t>location*salience</w:t>
      </w:r>
      <w:r>
        <w:rPr>
          <w:i/>
          <w:i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 reaction times</w:t>
      </w:r>
      <w:r>
        <w:rPr>
          <w:i/>
          <w:iCs/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S</w:t>
      </w:r>
      <w:r w:rsidRPr="006C5F62">
        <w:rPr>
          <w:sz w:val="24"/>
          <w:szCs w:val="24"/>
          <w:lang w:val="en-US"/>
        </w:rPr>
        <w:t>ignificant</w:t>
      </w:r>
      <w:r>
        <w:rPr>
          <w:sz w:val="24"/>
          <w:szCs w:val="24"/>
          <w:lang w:val="en-US"/>
        </w:rPr>
        <w:t xml:space="preserve"> interactions were found regarding the total score of YAM-5-I with significant </w:t>
      </w:r>
      <w:r w:rsidRPr="00DD77AB">
        <w:rPr>
          <w:i/>
          <w:iCs/>
          <w:sz w:val="24"/>
          <w:szCs w:val="24"/>
          <w:lang w:val="en-US"/>
        </w:rPr>
        <w:t>YAM-5-I</w:t>
      </w:r>
      <w:r>
        <w:rPr>
          <w:sz w:val="24"/>
          <w:szCs w:val="24"/>
          <w:lang w:val="en-US"/>
        </w:rPr>
        <w:t>*</w:t>
      </w:r>
      <w:r w:rsidRPr="00DD77AB">
        <w:rPr>
          <w:i/>
          <w:iCs/>
          <w:sz w:val="24"/>
          <w:szCs w:val="24"/>
          <w:lang w:val="en-US"/>
        </w:rPr>
        <w:t xml:space="preserve"> </w:t>
      </w:r>
      <w:r w:rsidRPr="00F67CFE">
        <w:rPr>
          <w:i/>
          <w:iCs/>
          <w:sz w:val="24"/>
          <w:szCs w:val="24"/>
          <w:lang w:val="en-US"/>
        </w:rPr>
        <w:t>location*salience</w:t>
      </w:r>
      <w:r>
        <w:rPr>
          <w:i/>
          <w:i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interaction </w:t>
      </w:r>
      <w:r w:rsidRPr="00EF64CB">
        <w:rPr>
          <w:sz w:val="24"/>
          <w:szCs w:val="24"/>
          <w:lang w:val="en-US"/>
        </w:rPr>
        <w:t>[</w:t>
      </w:r>
      <w:r w:rsidRPr="00EF64CB">
        <w:rPr>
          <w:i/>
          <w:iCs/>
          <w:sz w:val="24"/>
          <w:szCs w:val="24"/>
          <w:lang w:val="en-US"/>
        </w:rPr>
        <w:t>F</w:t>
      </w:r>
      <w:r w:rsidRPr="00EF64CB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EF64CB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58</w:t>
      </w:r>
      <w:r w:rsidRPr="00EF64CB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3.491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i/>
          <w:iCs/>
          <w:sz w:val="24"/>
          <w:szCs w:val="24"/>
          <w:lang w:val="en-US"/>
        </w:rPr>
        <w:t>p</w:t>
      </w:r>
      <w:r w:rsidRPr="00EF64CB">
        <w:rPr>
          <w:sz w:val="24"/>
          <w:szCs w:val="24"/>
          <w:lang w:val="en-US"/>
        </w:rPr>
        <w:t xml:space="preserve"> = .</w:t>
      </w:r>
      <w:r>
        <w:rPr>
          <w:sz w:val="24"/>
          <w:szCs w:val="24"/>
          <w:lang w:val="en-US"/>
        </w:rPr>
        <w:t>037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rFonts w:cstheme="minorHAnsi"/>
          <w:lang w:val="en-GB"/>
        </w:rPr>
        <w:t>η</w:t>
      </w:r>
      <w:r w:rsidRPr="00EF64CB">
        <w:rPr>
          <w:rFonts w:cstheme="minorHAnsi"/>
          <w:vertAlign w:val="superscript"/>
          <w:lang w:val="en-GB"/>
        </w:rPr>
        <w:t>2</w:t>
      </w:r>
      <w:r w:rsidRPr="00EF64CB">
        <w:rPr>
          <w:rFonts w:cstheme="minorHAnsi"/>
          <w:vertAlign w:val="subscript"/>
          <w:lang w:val="en-GB"/>
        </w:rPr>
        <w:t>p</w:t>
      </w:r>
      <w:r w:rsidRPr="00EF64CB" w:rsidDel="00E06ED4">
        <w:rPr>
          <w:sz w:val="24"/>
          <w:szCs w:val="24"/>
          <w:lang w:val="en-US"/>
        </w:rPr>
        <w:t xml:space="preserve"> </w:t>
      </w:r>
      <w:r w:rsidRPr="00EF64CB">
        <w:rPr>
          <w:sz w:val="24"/>
          <w:szCs w:val="24"/>
          <w:lang w:val="en-US"/>
        </w:rPr>
        <w:t>=</w:t>
      </w:r>
      <w:r w:rsidRPr="00471F8A">
        <w:rPr>
          <w:sz w:val="24"/>
          <w:szCs w:val="24"/>
          <w:lang w:val="en-US"/>
        </w:rPr>
        <w:t xml:space="preserve"> </w:t>
      </w:r>
      <w:r w:rsidRPr="000B290F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107</w:t>
      </w:r>
      <w:r w:rsidRPr="000B290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. Analyzing the two groups with lower and higher scores in this dimension, we found a main effect of </w:t>
      </w:r>
      <w:r>
        <w:rPr>
          <w:i/>
          <w:iCs/>
          <w:sz w:val="24"/>
          <w:szCs w:val="24"/>
          <w:lang w:val="en-US"/>
        </w:rPr>
        <w:t>salience</w:t>
      </w:r>
      <w:r>
        <w:rPr>
          <w:sz w:val="24"/>
          <w:szCs w:val="24"/>
          <w:lang w:val="en-US"/>
        </w:rPr>
        <w:t xml:space="preserve"> for the group with lower scores </w:t>
      </w:r>
      <w:r w:rsidRPr="00EF64CB">
        <w:rPr>
          <w:sz w:val="24"/>
          <w:szCs w:val="24"/>
          <w:lang w:val="en-US"/>
        </w:rPr>
        <w:t>[</w:t>
      </w:r>
      <w:r w:rsidRPr="00EF64CB">
        <w:rPr>
          <w:i/>
          <w:iCs/>
          <w:sz w:val="24"/>
          <w:szCs w:val="24"/>
          <w:lang w:val="en-US"/>
        </w:rPr>
        <w:t>F</w:t>
      </w:r>
      <w:r w:rsidRPr="00EF64CB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EF64CB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30</w:t>
      </w:r>
      <w:r w:rsidRPr="00EF64CB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4.240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i/>
          <w:iCs/>
          <w:sz w:val="24"/>
          <w:szCs w:val="24"/>
          <w:lang w:val="en-US"/>
        </w:rPr>
        <w:t>p</w:t>
      </w:r>
      <w:r w:rsidRPr="00EF64CB">
        <w:rPr>
          <w:sz w:val="24"/>
          <w:szCs w:val="24"/>
          <w:lang w:val="en-US"/>
        </w:rPr>
        <w:t xml:space="preserve"> = .</w:t>
      </w:r>
      <w:r>
        <w:rPr>
          <w:sz w:val="24"/>
          <w:szCs w:val="24"/>
          <w:lang w:val="en-US"/>
        </w:rPr>
        <w:t>044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rFonts w:cstheme="minorHAnsi"/>
          <w:lang w:val="en-GB"/>
        </w:rPr>
        <w:t>η</w:t>
      </w:r>
      <w:r w:rsidRPr="00EF64CB">
        <w:rPr>
          <w:rFonts w:cstheme="minorHAnsi"/>
          <w:vertAlign w:val="superscript"/>
          <w:lang w:val="en-GB"/>
        </w:rPr>
        <w:t>2</w:t>
      </w:r>
      <w:r w:rsidRPr="00EF64CB">
        <w:rPr>
          <w:rFonts w:cstheme="minorHAnsi"/>
          <w:vertAlign w:val="subscript"/>
          <w:lang w:val="en-GB"/>
        </w:rPr>
        <w:t>p</w:t>
      </w:r>
      <w:r w:rsidRPr="00EF64CB" w:rsidDel="00E06ED4">
        <w:rPr>
          <w:sz w:val="24"/>
          <w:szCs w:val="24"/>
          <w:lang w:val="en-US"/>
        </w:rPr>
        <w:t xml:space="preserve"> </w:t>
      </w:r>
      <w:r w:rsidRPr="00EF64CB">
        <w:rPr>
          <w:sz w:val="24"/>
          <w:szCs w:val="24"/>
          <w:lang w:val="en-US"/>
        </w:rPr>
        <w:t>=</w:t>
      </w:r>
      <w:r w:rsidRPr="00471F8A">
        <w:rPr>
          <w:sz w:val="24"/>
          <w:szCs w:val="24"/>
          <w:lang w:val="en-US"/>
        </w:rPr>
        <w:t xml:space="preserve"> </w:t>
      </w:r>
      <w:r w:rsidRPr="000B290F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220, </w:t>
      </w:r>
      <w:r w:rsidRPr="004D2ABB">
        <w:rPr>
          <w:sz w:val="24"/>
          <w:szCs w:val="24"/>
          <w:lang w:val="en-US"/>
        </w:rPr>
        <w:sym w:font="Symbol" w:char="F065"/>
      </w:r>
      <w:r>
        <w:rPr>
          <w:sz w:val="24"/>
          <w:szCs w:val="24"/>
          <w:lang w:val="en-US"/>
        </w:rPr>
        <w:t xml:space="preserve"> = .649</w:t>
      </w:r>
      <w:r w:rsidRPr="000B290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 although Pairwise Comparisons did not reveal significant differences between levels of salience. No significant differences were found for the group with higher scores in this dimension.</w:t>
      </w:r>
    </w:p>
    <w:p w14:paraId="26C51C95" w14:textId="77777777" w:rsidR="002D5D95" w:rsidRDefault="002D5D95" w:rsidP="002D5D95">
      <w:pPr>
        <w:spacing w:after="0"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For the </w:t>
      </w:r>
      <w:r w:rsidRPr="00F94FCD">
        <w:rPr>
          <w:i/>
          <w:iCs/>
          <w:sz w:val="24"/>
          <w:szCs w:val="24"/>
          <w:lang w:val="en-US"/>
        </w:rPr>
        <w:t>P100</w:t>
      </w:r>
      <w:r>
        <w:rPr>
          <w:sz w:val="24"/>
          <w:szCs w:val="24"/>
          <w:lang w:val="en-US"/>
        </w:rPr>
        <w:t xml:space="preserve"> we found a significant </w:t>
      </w:r>
      <w:r>
        <w:rPr>
          <w:i/>
          <w:iCs/>
          <w:sz w:val="24"/>
          <w:szCs w:val="24"/>
          <w:lang w:val="en-US"/>
        </w:rPr>
        <w:t xml:space="preserve">Separation Anxiety disorder*salience </w:t>
      </w:r>
      <w:r>
        <w:rPr>
          <w:sz w:val="24"/>
          <w:szCs w:val="24"/>
          <w:lang w:val="en-US"/>
        </w:rPr>
        <w:t xml:space="preserve">interaction </w:t>
      </w:r>
      <w:r w:rsidRPr="00EF64CB">
        <w:rPr>
          <w:sz w:val="24"/>
          <w:szCs w:val="24"/>
          <w:lang w:val="en-US"/>
        </w:rPr>
        <w:t>[</w:t>
      </w:r>
      <w:r w:rsidRPr="00EF64CB">
        <w:rPr>
          <w:i/>
          <w:iCs/>
          <w:sz w:val="24"/>
          <w:szCs w:val="24"/>
          <w:lang w:val="en-US"/>
        </w:rPr>
        <w:t>F</w:t>
      </w:r>
      <w:r w:rsidRPr="00EF64CB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EF64CB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60</w:t>
      </w:r>
      <w:r w:rsidRPr="00EF64CB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3.246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i/>
          <w:iCs/>
          <w:sz w:val="24"/>
          <w:szCs w:val="24"/>
          <w:lang w:val="en-US"/>
        </w:rPr>
        <w:t>p</w:t>
      </w:r>
      <w:r w:rsidRPr="00EF64CB">
        <w:rPr>
          <w:sz w:val="24"/>
          <w:szCs w:val="24"/>
          <w:lang w:val="en-US"/>
        </w:rPr>
        <w:t xml:space="preserve"> = .</w:t>
      </w:r>
      <w:r>
        <w:rPr>
          <w:sz w:val="24"/>
          <w:szCs w:val="24"/>
          <w:lang w:val="en-US"/>
        </w:rPr>
        <w:t>046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rFonts w:cstheme="minorHAnsi"/>
          <w:lang w:val="en-GB"/>
        </w:rPr>
        <w:t>η</w:t>
      </w:r>
      <w:r w:rsidRPr="00EF64CB">
        <w:rPr>
          <w:rFonts w:cstheme="minorHAnsi"/>
          <w:vertAlign w:val="superscript"/>
          <w:lang w:val="en-GB"/>
        </w:rPr>
        <w:t>2</w:t>
      </w:r>
      <w:r w:rsidRPr="00EF64CB">
        <w:rPr>
          <w:rFonts w:cstheme="minorHAnsi"/>
          <w:vertAlign w:val="subscript"/>
          <w:lang w:val="en-GB"/>
        </w:rPr>
        <w:t>p</w:t>
      </w:r>
      <w:r w:rsidRPr="00EF64CB" w:rsidDel="00E06ED4">
        <w:rPr>
          <w:sz w:val="24"/>
          <w:szCs w:val="24"/>
          <w:lang w:val="en-US"/>
        </w:rPr>
        <w:t xml:space="preserve"> </w:t>
      </w:r>
      <w:r w:rsidRPr="00EF64CB">
        <w:rPr>
          <w:sz w:val="24"/>
          <w:szCs w:val="24"/>
          <w:lang w:val="en-US"/>
        </w:rPr>
        <w:t>=</w:t>
      </w:r>
      <w:r w:rsidRPr="00471F8A">
        <w:rPr>
          <w:sz w:val="24"/>
          <w:szCs w:val="24"/>
          <w:lang w:val="en-US"/>
        </w:rPr>
        <w:t xml:space="preserve"> </w:t>
      </w:r>
      <w:r w:rsidRPr="000B290F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098</w:t>
      </w:r>
      <w:r w:rsidRPr="000B290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, with a main effect of salience observed only for the group with higher scores in this dimension </w:t>
      </w:r>
      <w:r w:rsidRPr="00EF64CB">
        <w:rPr>
          <w:sz w:val="24"/>
          <w:szCs w:val="24"/>
          <w:lang w:val="en-US"/>
        </w:rPr>
        <w:t>[</w:t>
      </w:r>
      <w:r w:rsidRPr="00EF64CB">
        <w:rPr>
          <w:i/>
          <w:iCs/>
          <w:sz w:val="24"/>
          <w:szCs w:val="24"/>
          <w:lang w:val="en-US"/>
        </w:rPr>
        <w:t>F</w:t>
      </w:r>
      <w:r w:rsidRPr="00EF64CB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EF64CB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24</w:t>
      </w:r>
      <w:r w:rsidRPr="00EF64CB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5.334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i/>
          <w:iCs/>
          <w:sz w:val="24"/>
          <w:szCs w:val="24"/>
          <w:lang w:val="en-US"/>
        </w:rPr>
        <w:t>p</w:t>
      </w:r>
      <w:r w:rsidRPr="00EF64CB">
        <w:rPr>
          <w:sz w:val="24"/>
          <w:szCs w:val="24"/>
          <w:lang w:val="en-US"/>
        </w:rPr>
        <w:t xml:space="preserve"> = .</w:t>
      </w:r>
      <w:r>
        <w:rPr>
          <w:sz w:val="24"/>
          <w:szCs w:val="24"/>
          <w:lang w:val="en-US"/>
        </w:rPr>
        <w:t>012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rFonts w:cstheme="minorHAnsi"/>
          <w:lang w:val="en-GB"/>
        </w:rPr>
        <w:t>η</w:t>
      </w:r>
      <w:r w:rsidRPr="00EF64CB">
        <w:rPr>
          <w:rFonts w:cstheme="minorHAnsi"/>
          <w:vertAlign w:val="superscript"/>
          <w:lang w:val="en-GB"/>
        </w:rPr>
        <w:t>2</w:t>
      </w:r>
      <w:r w:rsidRPr="00EF64CB">
        <w:rPr>
          <w:rFonts w:cstheme="minorHAnsi"/>
          <w:vertAlign w:val="subscript"/>
          <w:lang w:val="en-GB"/>
        </w:rPr>
        <w:t>p</w:t>
      </w:r>
      <w:r w:rsidRPr="00EF64CB" w:rsidDel="00E06ED4">
        <w:rPr>
          <w:sz w:val="24"/>
          <w:szCs w:val="24"/>
          <w:lang w:val="en-US"/>
        </w:rPr>
        <w:t xml:space="preserve"> </w:t>
      </w:r>
      <w:r w:rsidRPr="00EF64CB">
        <w:rPr>
          <w:sz w:val="24"/>
          <w:szCs w:val="24"/>
          <w:lang w:val="en-US"/>
        </w:rPr>
        <w:t>=</w:t>
      </w:r>
      <w:r w:rsidRPr="00471F8A">
        <w:rPr>
          <w:sz w:val="24"/>
          <w:szCs w:val="24"/>
          <w:lang w:val="en-US"/>
        </w:rPr>
        <w:t xml:space="preserve"> </w:t>
      </w:r>
      <w:r w:rsidRPr="000B290F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308</w:t>
      </w:r>
      <w:r w:rsidRPr="000B290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>, with no significance between levels of salience in posterior comparisons. No other significant interactions were observed regarding the remaining Anxiety dimensions.</w:t>
      </w:r>
    </w:p>
    <w:p w14:paraId="72E63A32" w14:textId="77777777" w:rsidR="002D5D95" w:rsidRDefault="002D5D95" w:rsidP="002D5D95">
      <w:pPr>
        <w:spacing w:after="0"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For the</w:t>
      </w:r>
      <w:r w:rsidRPr="002841C2">
        <w:rPr>
          <w:sz w:val="24"/>
          <w:szCs w:val="24"/>
          <w:lang w:val="en-US"/>
        </w:rPr>
        <w:t xml:space="preserve"> </w:t>
      </w:r>
      <w:r w:rsidRPr="00F94FCD">
        <w:rPr>
          <w:i/>
          <w:iCs/>
          <w:sz w:val="24"/>
          <w:szCs w:val="24"/>
          <w:lang w:val="en-US"/>
        </w:rPr>
        <w:t>N200</w:t>
      </w:r>
      <w:r w:rsidRPr="002841C2">
        <w:rPr>
          <w:sz w:val="24"/>
          <w:szCs w:val="24"/>
          <w:lang w:val="en-US"/>
        </w:rPr>
        <w:t xml:space="preserve">, </w:t>
      </w:r>
      <w:r w:rsidRPr="00D25A2A">
        <w:rPr>
          <w:sz w:val="24"/>
          <w:szCs w:val="24"/>
          <w:lang w:val="en-US"/>
        </w:rPr>
        <w:t xml:space="preserve">we did not find significant interactions between </w:t>
      </w:r>
      <w:r w:rsidRPr="00D25A2A">
        <w:rPr>
          <w:i/>
          <w:iCs/>
          <w:sz w:val="24"/>
          <w:szCs w:val="24"/>
          <w:lang w:val="en-US"/>
        </w:rPr>
        <w:t xml:space="preserve">Separation Anxiety Disorder, </w:t>
      </w:r>
      <w:r w:rsidRPr="00F67CFE">
        <w:rPr>
          <w:i/>
          <w:iCs/>
          <w:sz w:val="24"/>
          <w:szCs w:val="24"/>
          <w:lang w:val="en-US"/>
        </w:rPr>
        <w:t>Social and</w:t>
      </w:r>
      <w:r w:rsidRPr="006C5F62">
        <w:rPr>
          <w:i/>
          <w:iCs/>
          <w:sz w:val="24"/>
          <w:szCs w:val="24"/>
          <w:lang w:val="en-US"/>
        </w:rPr>
        <w:t xml:space="preserve"> Generalized Anxiety Disorder</w:t>
      </w:r>
      <w:r>
        <w:rPr>
          <w:i/>
          <w:iCs/>
          <w:sz w:val="24"/>
          <w:szCs w:val="24"/>
          <w:lang w:val="en-US"/>
        </w:rPr>
        <w:t xml:space="preserve">, Panic Disorder, </w:t>
      </w:r>
      <w:r>
        <w:rPr>
          <w:sz w:val="24"/>
          <w:szCs w:val="24"/>
          <w:lang w:val="en-US"/>
        </w:rPr>
        <w:t xml:space="preserve">and the total score of </w:t>
      </w:r>
      <w:r>
        <w:rPr>
          <w:i/>
          <w:iCs/>
          <w:sz w:val="24"/>
          <w:szCs w:val="24"/>
          <w:lang w:val="en-US"/>
        </w:rPr>
        <w:t xml:space="preserve">YAM-5-I, </w:t>
      </w:r>
      <w:r>
        <w:rPr>
          <w:sz w:val="24"/>
          <w:szCs w:val="24"/>
          <w:lang w:val="en-US"/>
        </w:rPr>
        <w:t xml:space="preserve">and the other within-subjects variables. </w:t>
      </w:r>
      <w:r w:rsidRPr="00D25A2A">
        <w:rPr>
          <w:sz w:val="24"/>
          <w:szCs w:val="24"/>
          <w:lang w:val="en-US"/>
        </w:rPr>
        <w:t xml:space="preserve">We did find a significant interaction </w:t>
      </w:r>
      <w:r>
        <w:rPr>
          <w:i/>
          <w:iCs/>
          <w:sz w:val="24"/>
          <w:szCs w:val="24"/>
          <w:lang w:val="en-US"/>
        </w:rPr>
        <w:t xml:space="preserve">Selective Mutism*location*salience </w:t>
      </w:r>
      <w:r w:rsidRPr="00EF64CB">
        <w:rPr>
          <w:sz w:val="24"/>
          <w:szCs w:val="24"/>
          <w:lang w:val="en-US"/>
        </w:rPr>
        <w:t>[</w:t>
      </w:r>
      <w:r w:rsidRPr="00EF64CB">
        <w:rPr>
          <w:i/>
          <w:iCs/>
          <w:sz w:val="24"/>
          <w:szCs w:val="24"/>
          <w:lang w:val="en-US"/>
        </w:rPr>
        <w:t>F</w:t>
      </w:r>
      <w:r w:rsidRPr="00EF64CB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EF64CB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60</w:t>
      </w:r>
      <w:r w:rsidRPr="00EF64CB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3.597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i/>
          <w:iCs/>
          <w:sz w:val="24"/>
          <w:szCs w:val="24"/>
          <w:lang w:val="en-US"/>
        </w:rPr>
        <w:t>p</w:t>
      </w:r>
      <w:r w:rsidRPr="00EF64CB">
        <w:rPr>
          <w:sz w:val="24"/>
          <w:szCs w:val="24"/>
          <w:lang w:val="en-US"/>
        </w:rPr>
        <w:t xml:space="preserve"> = .</w:t>
      </w:r>
      <w:r>
        <w:rPr>
          <w:sz w:val="24"/>
          <w:szCs w:val="24"/>
          <w:lang w:val="en-US"/>
        </w:rPr>
        <w:t>033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rFonts w:cstheme="minorHAnsi"/>
          <w:lang w:val="en-GB"/>
        </w:rPr>
        <w:t>η</w:t>
      </w:r>
      <w:r w:rsidRPr="00EF64CB">
        <w:rPr>
          <w:rFonts w:cstheme="minorHAnsi"/>
          <w:vertAlign w:val="superscript"/>
          <w:lang w:val="en-GB"/>
        </w:rPr>
        <w:t>2</w:t>
      </w:r>
      <w:r w:rsidRPr="00EF64CB">
        <w:rPr>
          <w:rFonts w:cstheme="minorHAnsi"/>
          <w:vertAlign w:val="subscript"/>
          <w:lang w:val="en-GB"/>
        </w:rPr>
        <w:t>p</w:t>
      </w:r>
      <w:r w:rsidRPr="00EF64CB" w:rsidDel="00E06ED4">
        <w:rPr>
          <w:sz w:val="24"/>
          <w:szCs w:val="24"/>
          <w:lang w:val="en-US"/>
        </w:rPr>
        <w:t xml:space="preserve"> </w:t>
      </w:r>
      <w:r w:rsidRPr="00EF64CB">
        <w:rPr>
          <w:sz w:val="24"/>
          <w:szCs w:val="24"/>
          <w:lang w:val="en-US"/>
        </w:rPr>
        <w:t>=</w:t>
      </w:r>
      <w:r w:rsidRPr="00471F8A">
        <w:rPr>
          <w:sz w:val="24"/>
          <w:szCs w:val="24"/>
          <w:lang w:val="en-US"/>
        </w:rPr>
        <w:t xml:space="preserve"> </w:t>
      </w:r>
      <w:r w:rsidRPr="000B290F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107</w:t>
      </w:r>
      <w:r w:rsidRPr="000B290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, with the lower scores group revealing a main effect of </w:t>
      </w:r>
      <w:r w:rsidRPr="00D25A2A">
        <w:rPr>
          <w:i/>
          <w:iCs/>
          <w:sz w:val="24"/>
          <w:szCs w:val="24"/>
          <w:lang w:val="en-US"/>
        </w:rPr>
        <w:t>hemisphere</w:t>
      </w:r>
      <w:r>
        <w:rPr>
          <w:sz w:val="24"/>
          <w:szCs w:val="24"/>
          <w:lang w:val="en-US"/>
        </w:rPr>
        <w:t xml:space="preserve"> </w:t>
      </w:r>
      <w:r w:rsidRPr="00EF64CB">
        <w:rPr>
          <w:sz w:val="24"/>
          <w:szCs w:val="24"/>
          <w:lang w:val="en-US"/>
        </w:rPr>
        <w:t>[</w:t>
      </w:r>
      <w:r w:rsidRPr="00EF64CB">
        <w:rPr>
          <w:i/>
          <w:iCs/>
          <w:sz w:val="24"/>
          <w:szCs w:val="24"/>
          <w:lang w:val="en-US"/>
        </w:rPr>
        <w:t>F</w:t>
      </w:r>
      <w:r w:rsidRPr="00EF64CB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1</w:t>
      </w:r>
      <w:r w:rsidRPr="00EF64CB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16</w:t>
      </w:r>
      <w:r w:rsidRPr="00EF64CB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5.398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i/>
          <w:iCs/>
          <w:sz w:val="24"/>
          <w:szCs w:val="24"/>
          <w:lang w:val="en-US"/>
        </w:rPr>
        <w:t>p</w:t>
      </w:r>
      <w:r w:rsidRPr="00EF64CB">
        <w:rPr>
          <w:sz w:val="24"/>
          <w:szCs w:val="24"/>
          <w:lang w:val="en-US"/>
        </w:rPr>
        <w:t xml:space="preserve"> = .</w:t>
      </w:r>
      <w:r>
        <w:rPr>
          <w:sz w:val="24"/>
          <w:szCs w:val="24"/>
          <w:lang w:val="en-US"/>
        </w:rPr>
        <w:t>034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rFonts w:cstheme="minorHAnsi"/>
          <w:lang w:val="en-GB"/>
        </w:rPr>
        <w:t>η</w:t>
      </w:r>
      <w:r w:rsidRPr="00EF64CB">
        <w:rPr>
          <w:rFonts w:cstheme="minorHAnsi"/>
          <w:vertAlign w:val="superscript"/>
          <w:lang w:val="en-GB"/>
        </w:rPr>
        <w:t>2</w:t>
      </w:r>
      <w:r w:rsidRPr="00EF64CB">
        <w:rPr>
          <w:rFonts w:cstheme="minorHAnsi"/>
          <w:vertAlign w:val="subscript"/>
          <w:lang w:val="en-GB"/>
        </w:rPr>
        <w:t>p</w:t>
      </w:r>
      <w:r w:rsidRPr="00EF64CB" w:rsidDel="00E06ED4">
        <w:rPr>
          <w:sz w:val="24"/>
          <w:szCs w:val="24"/>
          <w:lang w:val="en-US"/>
        </w:rPr>
        <w:t xml:space="preserve"> </w:t>
      </w:r>
      <w:r w:rsidRPr="00EF64CB">
        <w:rPr>
          <w:sz w:val="24"/>
          <w:szCs w:val="24"/>
          <w:lang w:val="en-US"/>
        </w:rPr>
        <w:t>=</w:t>
      </w:r>
      <w:r w:rsidRPr="00471F8A">
        <w:rPr>
          <w:sz w:val="24"/>
          <w:szCs w:val="24"/>
          <w:lang w:val="en-US"/>
        </w:rPr>
        <w:t xml:space="preserve"> </w:t>
      </w:r>
      <w:r w:rsidRPr="000B290F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252</w:t>
      </w:r>
      <w:r w:rsidRPr="000B290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 and </w:t>
      </w:r>
      <w:r w:rsidRPr="00D25A2A">
        <w:rPr>
          <w:i/>
          <w:iCs/>
          <w:sz w:val="24"/>
          <w:szCs w:val="24"/>
          <w:lang w:val="en-US"/>
        </w:rPr>
        <w:t>salience*hemisphere</w:t>
      </w:r>
      <w:r>
        <w:rPr>
          <w:sz w:val="24"/>
          <w:szCs w:val="24"/>
          <w:lang w:val="en-US"/>
        </w:rPr>
        <w:t xml:space="preserve"> interaction </w:t>
      </w:r>
      <w:r w:rsidRPr="00EF64CB">
        <w:rPr>
          <w:sz w:val="24"/>
          <w:szCs w:val="24"/>
          <w:lang w:val="en-US"/>
        </w:rPr>
        <w:t>[</w:t>
      </w:r>
      <w:r w:rsidRPr="00EF64CB">
        <w:rPr>
          <w:i/>
          <w:iCs/>
          <w:sz w:val="24"/>
          <w:szCs w:val="24"/>
          <w:lang w:val="en-US"/>
        </w:rPr>
        <w:t>F</w:t>
      </w:r>
      <w:r w:rsidRPr="00EF64CB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EF64CB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32</w:t>
      </w:r>
      <w:r w:rsidRPr="00EF64CB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3.353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i/>
          <w:iCs/>
          <w:sz w:val="24"/>
          <w:szCs w:val="24"/>
          <w:lang w:val="en-US"/>
        </w:rPr>
        <w:t>p</w:t>
      </w:r>
      <w:r w:rsidRPr="00EF64CB">
        <w:rPr>
          <w:sz w:val="24"/>
          <w:szCs w:val="24"/>
          <w:lang w:val="en-US"/>
        </w:rPr>
        <w:t xml:space="preserve"> = .</w:t>
      </w:r>
      <w:r>
        <w:rPr>
          <w:sz w:val="24"/>
          <w:szCs w:val="24"/>
          <w:lang w:val="en-US"/>
        </w:rPr>
        <w:t>048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rFonts w:cstheme="minorHAnsi"/>
          <w:lang w:val="en-GB"/>
        </w:rPr>
        <w:t>η</w:t>
      </w:r>
      <w:r w:rsidRPr="00EF64CB">
        <w:rPr>
          <w:rFonts w:cstheme="minorHAnsi"/>
          <w:vertAlign w:val="superscript"/>
          <w:lang w:val="en-GB"/>
        </w:rPr>
        <w:t>2</w:t>
      </w:r>
      <w:r w:rsidRPr="00EF64CB">
        <w:rPr>
          <w:rFonts w:cstheme="minorHAnsi"/>
          <w:vertAlign w:val="subscript"/>
          <w:lang w:val="en-GB"/>
        </w:rPr>
        <w:t>p</w:t>
      </w:r>
      <w:r w:rsidRPr="00EF64CB" w:rsidDel="00E06ED4">
        <w:rPr>
          <w:sz w:val="24"/>
          <w:szCs w:val="24"/>
          <w:lang w:val="en-US"/>
        </w:rPr>
        <w:t xml:space="preserve"> </w:t>
      </w:r>
      <w:r w:rsidRPr="00EF64CB">
        <w:rPr>
          <w:sz w:val="24"/>
          <w:szCs w:val="24"/>
          <w:lang w:val="en-US"/>
        </w:rPr>
        <w:t>=</w:t>
      </w:r>
      <w:r w:rsidRPr="00471F8A">
        <w:rPr>
          <w:sz w:val="24"/>
          <w:szCs w:val="24"/>
          <w:lang w:val="en-US"/>
        </w:rPr>
        <w:t xml:space="preserve"> </w:t>
      </w:r>
      <w:r w:rsidRPr="000B290F">
        <w:rPr>
          <w:sz w:val="24"/>
          <w:szCs w:val="24"/>
          <w:lang w:val="en-US"/>
        </w:rPr>
        <w:lastRenderedPageBreak/>
        <w:t>.</w:t>
      </w:r>
      <w:r>
        <w:rPr>
          <w:sz w:val="24"/>
          <w:szCs w:val="24"/>
          <w:lang w:val="en-US"/>
        </w:rPr>
        <w:t>173</w:t>
      </w:r>
      <w:r w:rsidRPr="000B290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>. Greater amplitudes were observed in the right hemisphere (</w:t>
      </w:r>
      <w:r w:rsidRPr="004D2ABB">
        <w:rPr>
          <w:i/>
          <w:iCs/>
          <w:sz w:val="24"/>
          <w:szCs w:val="24"/>
          <w:lang w:val="en-US"/>
        </w:rPr>
        <w:t>M</w:t>
      </w:r>
      <w:r w:rsidRPr="004D2ABB">
        <w:rPr>
          <w:sz w:val="24"/>
          <w:szCs w:val="24"/>
          <w:lang w:val="en-US"/>
        </w:rPr>
        <w:t xml:space="preserve"> = </w:t>
      </w:r>
      <w:r>
        <w:rPr>
          <w:sz w:val="24"/>
          <w:szCs w:val="24"/>
          <w:lang w:val="en-US"/>
        </w:rPr>
        <w:t>-5.064</w:t>
      </w:r>
      <w:r w:rsidRPr="004D2ABB">
        <w:rPr>
          <w:sz w:val="24"/>
          <w:szCs w:val="24"/>
          <w:lang w:val="en-US"/>
        </w:rPr>
        <w:t xml:space="preserve">; </w:t>
      </w:r>
      <w:r w:rsidRPr="004D2ABB">
        <w:rPr>
          <w:i/>
          <w:iCs/>
          <w:sz w:val="24"/>
          <w:szCs w:val="24"/>
          <w:lang w:val="en-US"/>
        </w:rPr>
        <w:t>S</w:t>
      </w:r>
      <w:r>
        <w:rPr>
          <w:i/>
          <w:iCs/>
          <w:sz w:val="24"/>
          <w:szCs w:val="24"/>
          <w:lang w:val="en-US"/>
        </w:rPr>
        <w:t>D</w:t>
      </w:r>
      <w:r w:rsidRPr="004D2ABB">
        <w:rPr>
          <w:i/>
          <w:iCs/>
          <w:sz w:val="24"/>
          <w:szCs w:val="24"/>
          <w:lang w:val="en-US"/>
        </w:rPr>
        <w:t xml:space="preserve"> </w:t>
      </w:r>
      <w:r w:rsidRPr="004D2ABB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0.876) as opposed to the left (</w:t>
      </w:r>
      <w:r w:rsidRPr="004D2ABB">
        <w:rPr>
          <w:i/>
          <w:iCs/>
          <w:sz w:val="24"/>
          <w:szCs w:val="24"/>
          <w:lang w:val="en-US"/>
        </w:rPr>
        <w:t>M</w:t>
      </w:r>
      <w:r w:rsidRPr="004D2ABB">
        <w:rPr>
          <w:sz w:val="24"/>
          <w:szCs w:val="24"/>
          <w:lang w:val="en-US"/>
        </w:rPr>
        <w:t xml:space="preserve"> = </w:t>
      </w:r>
      <w:r>
        <w:rPr>
          <w:sz w:val="24"/>
          <w:szCs w:val="24"/>
          <w:lang w:val="en-US"/>
        </w:rPr>
        <w:t>-2.851</w:t>
      </w:r>
      <w:r w:rsidRPr="004D2ABB">
        <w:rPr>
          <w:sz w:val="24"/>
          <w:szCs w:val="24"/>
          <w:lang w:val="en-US"/>
        </w:rPr>
        <w:t xml:space="preserve">; </w:t>
      </w:r>
      <w:r w:rsidRPr="004D2ABB">
        <w:rPr>
          <w:i/>
          <w:iCs/>
          <w:sz w:val="24"/>
          <w:szCs w:val="24"/>
          <w:lang w:val="en-US"/>
        </w:rPr>
        <w:t>S</w:t>
      </w:r>
      <w:r>
        <w:rPr>
          <w:i/>
          <w:iCs/>
          <w:sz w:val="24"/>
          <w:szCs w:val="24"/>
          <w:lang w:val="en-US"/>
        </w:rPr>
        <w:t>D</w:t>
      </w:r>
      <w:r w:rsidRPr="004D2ABB">
        <w:rPr>
          <w:i/>
          <w:iCs/>
          <w:sz w:val="24"/>
          <w:szCs w:val="24"/>
          <w:lang w:val="en-US"/>
        </w:rPr>
        <w:t xml:space="preserve"> </w:t>
      </w:r>
      <w:r w:rsidRPr="004D2ABB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 xml:space="preserve">0.690; </w:t>
      </w:r>
      <w:r>
        <w:rPr>
          <w:i/>
          <w:iCs/>
          <w:sz w:val="24"/>
          <w:szCs w:val="24"/>
          <w:lang w:val="en-US"/>
        </w:rPr>
        <w:t xml:space="preserve">p= </w:t>
      </w:r>
      <w:r>
        <w:rPr>
          <w:sz w:val="24"/>
          <w:szCs w:val="24"/>
          <w:lang w:val="en-US"/>
        </w:rPr>
        <w:t xml:space="preserve">.034) in this group, although pairwise comparisons did not reveal significant differences between levels of salience in each hemisphere. For the group with higher scores, a main effect for </w:t>
      </w:r>
      <w:r>
        <w:rPr>
          <w:i/>
          <w:iCs/>
          <w:sz w:val="24"/>
          <w:szCs w:val="24"/>
          <w:lang w:val="en-US"/>
        </w:rPr>
        <w:t xml:space="preserve">location </w:t>
      </w:r>
      <w:r>
        <w:rPr>
          <w:sz w:val="24"/>
          <w:szCs w:val="24"/>
          <w:lang w:val="en-US"/>
        </w:rPr>
        <w:t xml:space="preserve">was found </w:t>
      </w:r>
      <w:r w:rsidRPr="00EF64CB">
        <w:rPr>
          <w:sz w:val="24"/>
          <w:szCs w:val="24"/>
          <w:lang w:val="en-US"/>
        </w:rPr>
        <w:t>[</w:t>
      </w:r>
      <w:r w:rsidRPr="00EF64CB">
        <w:rPr>
          <w:i/>
          <w:iCs/>
          <w:sz w:val="24"/>
          <w:szCs w:val="24"/>
          <w:lang w:val="en-US"/>
        </w:rPr>
        <w:t>F</w:t>
      </w:r>
      <w:r w:rsidRPr="00EF64CB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1</w:t>
      </w:r>
      <w:r w:rsidRPr="00EF64CB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14</w:t>
      </w:r>
      <w:r w:rsidRPr="00EF64CB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9.619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i/>
          <w:iCs/>
          <w:sz w:val="24"/>
          <w:szCs w:val="24"/>
          <w:lang w:val="en-US"/>
        </w:rPr>
        <w:t>p</w:t>
      </w:r>
      <w:r w:rsidRPr="00EF64CB">
        <w:rPr>
          <w:sz w:val="24"/>
          <w:szCs w:val="24"/>
          <w:lang w:val="en-US"/>
        </w:rPr>
        <w:t xml:space="preserve"> = .</w:t>
      </w:r>
      <w:r>
        <w:rPr>
          <w:sz w:val="24"/>
          <w:szCs w:val="24"/>
          <w:lang w:val="en-US"/>
        </w:rPr>
        <w:t>008</w:t>
      </w:r>
      <w:r w:rsidRPr="00EF64CB">
        <w:rPr>
          <w:sz w:val="24"/>
          <w:szCs w:val="24"/>
          <w:lang w:val="en-US"/>
        </w:rPr>
        <w:t xml:space="preserve">, </w:t>
      </w:r>
      <w:r w:rsidRPr="00EF64CB">
        <w:rPr>
          <w:rFonts w:cstheme="minorHAnsi"/>
          <w:lang w:val="en-GB"/>
        </w:rPr>
        <w:t>η</w:t>
      </w:r>
      <w:r w:rsidRPr="00EF64CB">
        <w:rPr>
          <w:rFonts w:cstheme="minorHAnsi"/>
          <w:vertAlign w:val="superscript"/>
          <w:lang w:val="en-GB"/>
        </w:rPr>
        <w:t>2</w:t>
      </w:r>
      <w:r w:rsidRPr="00EF64CB">
        <w:rPr>
          <w:rFonts w:cstheme="minorHAnsi"/>
          <w:vertAlign w:val="subscript"/>
          <w:lang w:val="en-GB"/>
        </w:rPr>
        <w:t>p</w:t>
      </w:r>
      <w:r w:rsidRPr="00EF64CB" w:rsidDel="00E06ED4">
        <w:rPr>
          <w:sz w:val="24"/>
          <w:szCs w:val="24"/>
          <w:lang w:val="en-US"/>
        </w:rPr>
        <w:t xml:space="preserve"> </w:t>
      </w:r>
      <w:r w:rsidRPr="00EF64CB">
        <w:rPr>
          <w:sz w:val="24"/>
          <w:szCs w:val="24"/>
          <w:lang w:val="en-US"/>
        </w:rPr>
        <w:t>=</w:t>
      </w:r>
      <w:r w:rsidRPr="00471F8A">
        <w:rPr>
          <w:sz w:val="24"/>
          <w:szCs w:val="24"/>
          <w:lang w:val="en-US"/>
        </w:rPr>
        <w:t xml:space="preserve"> </w:t>
      </w:r>
      <w:r w:rsidRPr="000B290F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407</w:t>
      </w:r>
      <w:r w:rsidRPr="000B290F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>, with targets located at the left side eliciting higher amplitudes on N200 (</w:t>
      </w:r>
      <w:r w:rsidRPr="004D2ABB">
        <w:rPr>
          <w:i/>
          <w:iCs/>
          <w:sz w:val="24"/>
          <w:szCs w:val="24"/>
          <w:lang w:val="en-US"/>
        </w:rPr>
        <w:t>M</w:t>
      </w:r>
      <w:r w:rsidRPr="004D2ABB">
        <w:rPr>
          <w:sz w:val="24"/>
          <w:szCs w:val="24"/>
          <w:lang w:val="en-US"/>
        </w:rPr>
        <w:t xml:space="preserve"> = </w:t>
      </w:r>
      <w:r>
        <w:rPr>
          <w:sz w:val="24"/>
          <w:szCs w:val="24"/>
          <w:lang w:val="en-US"/>
        </w:rPr>
        <w:t>-4.090</w:t>
      </w:r>
      <w:r w:rsidRPr="004D2ABB">
        <w:rPr>
          <w:sz w:val="24"/>
          <w:szCs w:val="24"/>
          <w:lang w:val="en-US"/>
        </w:rPr>
        <w:t xml:space="preserve">; </w:t>
      </w:r>
      <w:r w:rsidRPr="004D2ABB">
        <w:rPr>
          <w:i/>
          <w:iCs/>
          <w:sz w:val="24"/>
          <w:szCs w:val="24"/>
          <w:lang w:val="en-US"/>
        </w:rPr>
        <w:t>S</w:t>
      </w:r>
      <w:r>
        <w:rPr>
          <w:i/>
          <w:iCs/>
          <w:sz w:val="24"/>
          <w:szCs w:val="24"/>
          <w:lang w:val="en-US"/>
        </w:rPr>
        <w:t>D</w:t>
      </w:r>
      <w:r w:rsidRPr="004D2ABB">
        <w:rPr>
          <w:i/>
          <w:iCs/>
          <w:sz w:val="24"/>
          <w:szCs w:val="24"/>
          <w:lang w:val="en-US"/>
        </w:rPr>
        <w:t xml:space="preserve"> </w:t>
      </w:r>
      <w:r w:rsidRPr="004D2ABB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0.683) than right-sided (</w:t>
      </w:r>
      <w:r w:rsidRPr="004D2ABB">
        <w:rPr>
          <w:i/>
          <w:iCs/>
          <w:sz w:val="24"/>
          <w:szCs w:val="24"/>
          <w:lang w:val="en-US"/>
        </w:rPr>
        <w:t>M</w:t>
      </w:r>
      <w:r w:rsidRPr="004D2ABB">
        <w:rPr>
          <w:sz w:val="24"/>
          <w:szCs w:val="24"/>
          <w:lang w:val="en-US"/>
        </w:rPr>
        <w:t xml:space="preserve"> = </w:t>
      </w:r>
      <w:r>
        <w:rPr>
          <w:sz w:val="24"/>
          <w:szCs w:val="24"/>
          <w:lang w:val="en-US"/>
        </w:rPr>
        <w:t>-3.051</w:t>
      </w:r>
      <w:r w:rsidRPr="004D2ABB">
        <w:rPr>
          <w:sz w:val="24"/>
          <w:szCs w:val="24"/>
          <w:lang w:val="en-US"/>
        </w:rPr>
        <w:t xml:space="preserve">; </w:t>
      </w:r>
      <w:r w:rsidRPr="004D2ABB">
        <w:rPr>
          <w:i/>
          <w:iCs/>
          <w:sz w:val="24"/>
          <w:szCs w:val="24"/>
          <w:lang w:val="en-US"/>
        </w:rPr>
        <w:t>S</w:t>
      </w:r>
      <w:r>
        <w:rPr>
          <w:i/>
          <w:iCs/>
          <w:sz w:val="24"/>
          <w:szCs w:val="24"/>
          <w:lang w:val="en-US"/>
        </w:rPr>
        <w:t>D</w:t>
      </w:r>
      <w:r w:rsidRPr="004D2ABB">
        <w:rPr>
          <w:i/>
          <w:iCs/>
          <w:sz w:val="24"/>
          <w:szCs w:val="24"/>
          <w:lang w:val="en-US"/>
        </w:rPr>
        <w:t xml:space="preserve"> </w:t>
      </w:r>
      <w:r w:rsidRPr="004D2ABB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 xml:space="preserve">0.678; </w:t>
      </w:r>
      <w:r>
        <w:rPr>
          <w:i/>
          <w:iCs/>
          <w:sz w:val="24"/>
          <w:szCs w:val="24"/>
          <w:lang w:val="en-US"/>
        </w:rPr>
        <w:t>p=</w:t>
      </w:r>
      <w:r w:rsidRPr="00D25A2A">
        <w:rPr>
          <w:sz w:val="24"/>
          <w:szCs w:val="24"/>
          <w:lang w:val="en-US"/>
        </w:rPr>
        <w:t xml:space="preserve"> .008</w:t>
      </w:r>
      <w:r>
        <w:rPr>
          <w:sz w:val="24"/>
          <w:szCs w:val="24"/>
          <w:lang w:val="en-US"/>
        </w:rPr>
        <w:t>).</w:t>
      </w:r>
    </w:p>
    <w:p w14:paraId="0553879B" w14:textId="77777777" w:rsidR="002D5D95" w:rsidRDefault="002D5D95" w:rsidP="002D5D95">
      <w:pPr>
        <w:spacing w:after="0" w:line="480" w:lineRule="auto"/>
        <w:rPr>
          <w:color w:val="FF33CC"/>
          <w:lang w:val="en-US"/>
        </w:rPr>
      </w:pPr>
    </w:p>
    <w:p w14:paraId="7085E719" w14:textId="38C3DFD1" w:rsidR="002D5D95" w:rsidRPr="00C82666" w:rsidRDefault="002D5D95" w:rsidP="002D5D95">
      <w:pPr>
        <w:pStyle w:val="Ttulo4"/>
        <w:spacing w:before="0" w:line="480" w:lineRule="auto"/>
        <w:rPr>
          <w:b/>
          <w:bCs/>
          <w:color w:val="auto"/>
          <w:lang w:val="en-US"/>
        </w:rPr>
      </w:pPr>
      <w:r w:rsidRPr="00C82666">
        <w:rPr>
          <w:b/>
          <w:bCs/>
          <w:color w:val="auto"/>
          <w:lang w:val="en-US"/>
        </w:rPr>
        <w:t>Task 2</w:t>
      </w:r>
    </w:p>
    <w:p w14:paraId="5BFFA736" w14:textId="77777777" w:rsidR="002D5D95" w:rsidRDefault="002D5D95" w:rsidP="002D5D95">
      <w:pPr>
        <w:spacing w:after="0" w:line="480" w:lineRule="auto"/>
        <w:ind w:firstLine="708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We examined how Anxiety dimensions modulated reaction times. Specifically, regarding </w:t>
      </w:r>
      <w:r>
        <w:rPr>
          <w:i/>
          <w:iCs/>
          <w:sz w:val="24"/>
          <w:szCs w:val="24"/>
          <w:lang w:val="en-US"/>
        </w:rPr>
        <w:t>Separation Anxiety Disorder, Selective Mutism,</w:t>
      </w:r>
      <w:r w:rsidRPr="00D029AB">
        <w:rPr>
          <w:i/>
          <w:iCs/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lang w:val="en-US"/>
        </w:rPr>
        <w:t xml:space="preserve">Social and Generalized Anxiety Disorder, </w:t>
      </w:r>
      <w:r>
        <w:rPr>
          <w:sz w:val="24"/>
          <w:szCs w:val="24"/>
          <w:lang w:val="en-US"/>
        </w:rPr>
        <w:t xml:space="preserve">and the total score of </w:t>
      </w:r>
      <w:r>
        <w:rPr>
          <w:i/>
          <w:iCs/>
          <w:sz w:val="24"/>
          <w:szCs w:val="24"/>
          <w:lang w:val="en-US"/>
        </w:rPr>
        <w:t xml:space="preserve">YAM-5-I, </w:t>
      </w:r>
      <w:r>
        <w:rPr>
          <w:sz w:val="24"/>
          <w:szCs w:val="24"/>
          <w:lang w:val="en-US"/>
        </w:rPr>
        <w:t xml:space="preserve">there were no significant interactions of these dimensions with the other variables. On the other hand, the </w:t>
      </w:r>
      <w:r>
        <w:rPr>
          <w:i/>
          <w:iCs/>
          <w:sz w:val="24"/>
          <w:szCs w:val="24"/>
          <w:lang w:val="en-US"/>
        </w:rPr>
        <w:t xml:space="preserve">Panic </w:t>
      </w:r>
      <w:r>
        <w:rPr>
          <w:sz w:val="24"/>
          <w:szCs w:val="24"/>
          <w:lang w:val="en-US"/>
        </w:rPr>
        <w:t xml:space="preserve">dimension revealed significant interactions with </w:t>
      </w:r>
      <w:r>
        <w:rPr>
          <w:i/>
          <w:iCs/>
          <w:sz w:val="24"/>
          <w:szCs w:val="24"/>
          <w:lang w:val="en-US"/>
        </w:rPr>
        <w:t xml:space="preserve">location </w:t>
      </w:r>
      <w:r w:rsidRPr="002D1FFB">
        <w:rPr>
          <w:sz w:val="24"/>
          <w:szCs w:val="24"/>
          <w:lang w:val="en-US"/>
        </w:rPr>
        <w:t>[</w:t>
      </w:r>
      <w:r w:rsidRPr="002D1FFB">
        <w:rPr>
          <w:i/>
          <w:iCs/>
          <w:sz w:val="24"/>
          <w:szCs w:val="24"/>
          <w:lang w:val="en-US"/>
        </w:rPr>
        <w:t>F</w:t>
      </w:r>
      <w:r w:rsidRPr="002D1FFB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1</w:t>
      </w:r>
      <w:r w:rsidRPr="002D1FFB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3</w:t>
      </w:r>
      <w:r w:rsidRPr="002D1FFB">
        <w:rPr>
          <w:sz w:val="24"/>
          <w:szCs w:val="24"/>
          <w:lang w:val="en-US"/>
        </w:rPr>
        <w:t xml:space="preserve">0) = </w:t>
      </w:r>
      <w:r>
        <w:rPr>
          <w:sz w:val="24"/>
          <w:szCs w:val="24"/>
          <w:lang w:val="en-US"/>
        </w:rPr>
        <w:t>5.584</w:t>
      </w:r>
      <w:r w:rsidRPr="002D1FFB">
        <w:rPr>
          <w:sz w:val="24"/>
          <w:szCs w:val="24"/>
          <w:lang w:val="en-US"/>
        </w:rPr>
        <w:t xml:space="preserve">, </w:t>
      </w:r>
      <w:r w:rsidRPr="002D1FFB">
        <w:rPr>
          <w:i/>
          <w:iCs/>
          <w:sz w:val="24"/>
          <w:szCs w:val="24"/>
          <w:lang w:val="en-US"/>
        </w:rPr>
        <w:t>p</w:t>
      </w:r>
      <w:r w:rsidRPr="002D1FFB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25</w:t>
      </w:r>
      <w:r w:rsidRPr="002D1FFB">
        <w:rPr>
          <w:sz w:val="24"/>
          <w:szCs w:val="24"/>
          <w:lang w:val="en-US"/>
        </w:rPr>
        <w:t xml:space="preserve">, </w:t>
      </w:r>
      <w:r w:rsidRPr="002D1FFB">
        <w:rPr>
          <w:rFonts w:cstheme="minorHAnsi"/>
          <w:lang w:val="en-GB"/>
        </w:rPr>
        <w:t>η</w:t>
      </w:r>
      <w:r w:rsidRPr="002D1FFB">
        <w:rPr>
          <w:rFonts w:cstheme="minorHAnsi"/>
          <w:vertAlign w:val="superscript"/>
          <w:lang w:val="en-GB"/>
        </w:rPr>
        <w:t>2</w:t>
      </w:r>
      <w:r w:rsidRPr="002D1FFB">
        <w:rPr>
          <w:rFonts w:cstheme="minorHAnsi"/>
          <w:vertAlign w:val="subscript"/>
          <w:lang w:val="en-GB"/>
        </w:rPr>
        <w:t>p</w:t>
      </w:r>
      <w:r w:rsidRPr="002D1FFB" w:rsidDel="00E06ED4">
        <w:rPr>
          <w:sz w:val="24"/>
          <w:szCs w:val="24"/>
          <w:lang w:val="en-US"/>
        </w:rPr>
        <w:t xml:space="preserve"> </w:t>
      </w:r>
      <w:r w:rsidRPr="002D1FFB">
        <w:rPr>
          <w:sz w:val="24"/>
          <w:szCs w:val="24"/>
          <w:lang w:val="en-US"/>
        </w:rPr>
        <w:t>= .1</w:t>
      </w:r>
      <w:r>
        <w:rPr>
          <w:sz w:val="24"/>
          <w:szCs w:val="24"/>
          <w:lang w:val="en-US"/>
        </w:rPr>
        <w:t>57</w:t>
      </w:r>
      <w:r w:rsidRPr="002D1FFB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 and </w:t>
      </w:r>
      <w:r>
        <w:rPr>
          <w:i/>
          <w:iCs/>
          <w:sz w:val="24"/>
          <w:szCs w:val="24"/>
          <w:lang w:val="en-US"/>
        </w:rPr>
        <w:t xml:space="preserve">salience </w:t>
      </w:r>
      <w:r w:rsidRPr="002D1FFB">
        <w:rPr>
          <w:sz w:val="24"/>
          <w:szCs w:val="24"/>
          <w:lang w:val="en-US"/>
        </w:rPr>
        <w:t>[</w:t>
      </w:r>
      <w:r w:rsidRPr="002D1FFB">
        <w:rPr>
          <w:i/>
          <w:iCs/>
          <w:sz w:val="24"/>
          <w:szCs w:val="24"/>
          <w:lang w:val="en-US"/>
        </w:rPr>
        <w:t>F</w:t>
      </w:r>
      <w:r w:rsidRPr="002D1FFB">
        <w:rPr>
          <w:sz w:val="24"/>
          <w:szCs w:val="24"/>
          <w:lang w:val="en-US"/>
        </w:rPr>
        <w:t xml:space="preserve">(2, 60) = </w:t>
      </w:r>
      <w:r>
        <w:rPr>
          <w:sz w:val="24"/>
          <w:szCs w:val="24"/>
          <w:lang w:val="en-US"/>
        </w:rPr>
        <w:t>3.103</w:t>
      </w:r>
      <w:r w:rsidRPr="002D1FFB">
        <w:rPr>
          <w:sz w:val="24"/>
          <w:szCs w:val="24"/>
          <w:lang w:val="en-US"/>
        </w:rPr>
        <w:t xml:space="preserve">, </w:t>
      </w:r>
      <w:r w:rsidRPr="002D1FFB">
        <w:rPr>
          <w:i/>
          <w:iCs/>
          <w:sz w:val="24"/>
          <w:szCs w:val="24"/>
          <w:lang w:val="en-US"/>
        </w:rPr>
        <w:t>p</w:t>
      </w:r>
      <w:r w:rsidRPr="002D1FFB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52</w:t>
      </w:r>
      <w:r w:rsidRPr="002D1FFB">
        <w:rPr>
          <w:sz w:val="24"/>
          <w:szCs w:val="24"/>
          <w:lang w:val="en-US"/>
        </w:rPr>
        <w:t xml:space="preserve">, </w:t>
      </w:r>
      <w:r w:rsidRPr="002D1FFB">
        <w:rPr>
          <w:rFonts w:cstheme="minorHAnsi"/>
          <w:lang w:val="en-GB"/>
        </w:rPr>
        <w:t>η</w:t>
      </w:r>
      <w:r w:rsidRPr="002D1FFB">
        <w:rPr>
          <w:rFonts w:cstheme="minorHAnsi"/>
          <w:vertAlign w:val="superscript"/>
          <w:lang w:val="en-GB"/>
        </w:rPr>
        <w:t>2</w:t>
      </w:r>
      <w:r w:rsidRPr="002D1FFB">
        <w:rPr>
          <w:rFonts w:cstheme="minorHAnsi"/>
          <w:vertAlign w:val="subscript"/>
          <w:lang w:val="en-GB"/>
        </w:rPr>
        <w:t>p</w:t>
      </w:r>
      <w:r w:rsidRPr="002D1FFB" w:rsidDel="00E06ED4">
        <w:rPr>
          <w:sz w:val="24"/>
          <w:szCs w:val="24"/>
          <w:lang w:val="en-US"/>
        </w:rPr>
        <w:t xml:space="preserve"> </w:t>
      </w:r>
      <w:r w:rsidRPr="002D1FFB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094</w:t>
      </w:r>
      <w:r w:rsidRPr="002D1FFB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. </w:t>
      </w:r>
      <w:r w:rsidRPr="00F329B5">
        <w:rPr>
          <w:sz w:val="24"/>
          <w:szCs w:val="24"/>
          <w:lang w:val="en-US"/>
        </w:rPr>
        <w:t xml:space="preserve">Specifically, for the group with lower scores on this dimension, we found a main effect of </w:t>
      </w:r>
      <w:r w:rsidRPr="00F329B5">
        <w:rPr>
          <w:i/>
          <w:iCs/>
          <w:sz w:val="24"/>
          <w:szCs w:val="24"/>
          <w:lang w:val="en-US"/>
        </w:rPr>
        <w:t xml:space="preserve">location </w:t>
      </w:r>
      <w:r w:rsidRPr="00F329B5">
        <w:rPr>
          <w:sz w:val="24"/>
          <w:szCs w:val="24"/>
          <w:lang w:val="en-US"/>
        </w:rPr>
        <w:t>[</w:t>
      </w:r>
      <w:r w:rsidRPr="00F329B5">
        <w:rPr>
          <w:i/>
          <w:iCs/>
          <w:sz w:val="24"/>
          <w:szCs w:val="24"/>
          <w:lang w:val="en-US"/>
        </w:rPr>
        <w:t>F</w:t>
      </w:r>
      <w:r w:rsidRPr="00F329B5">
        <w:rPr>
          <w:sz w:val="24"/>
          <w:szCs w:val="24"/>
          <w:lang w:val="en-US"/>
        </w:rPr>
        <w:t xml:space="preserve">(1, 17) = 8.337, </w:t>
      </w:r>
      <w:r w:rsidRPr="00F329B5">
        <w:rPr>
          <w:i/>
          <w:iCs/>
          <w:sz w:val="24"/>
          <w:szCs w:val="24"/>
          <w:lang w:val="en-US"/>
        </w:rPr>
        <w:t>p</w:t>
      </w:r>
      <w:r w:rsidRPr="00F329B5">
        <w:rPr>
          <w:sz w:val="24"/>
          <w:szCs w:val="24"/>
          <w:lang w:val="en-US"/>
        </w:rPr>
        <w:t xml:space="preserve"> = .010, </w:t>
      </w:r>
      <w:r w:rsidRPr="00F329B5">
        <w:rPr>
          <w:rFonts w:cstheme="minorHAnsi"/>
          <w:lang w:val="en-GB"/>
        </w:rPr>
        <w:t>η</w:t>
      </w:r>
      <w:r w:rsidRPr="00F329B5">
        <w:rPr>
          <w:rFonts w:cstheme="minorHAnsi"/>
          <w:vertAlign w:val="superscript"/>
          <w:lang w:val="en-GB"/>
        </w:rPr>
        <w:t>2</w:t>
      </w:r>
      <w:r w:rsidRPr="00F329B5">
        <w:rPr>
          <w:rFonts w:cstheme="minorHAnsi"/>
          <w:vertAlign w:val="subscript"/>
          <w:lang w:val="en-GB"/>
        </w:rPr>
        <w:t>p</w:t>
      </w:r>
      <w:r w:rsidRPr="00F329B5" w:rsidDel="00E06ED4">
        <w:rPr>
          <w:sz w:val="24"/>
          <w:szCs w:val="24"/>
          <w:lang w:val="en-US"/>
        </w:rPr>
        <w:t xml:space="preserve"> </w:t>
      </w:r>
      <w:r w:rsidRPr="00F329B5">
        <w:rPr>
          <w:sz w:val="24"/>
          <w:szCs w:val="24"/>
          <w:lang w:val="en-US"/>
        </w:rPr>
        <w:t>= .329], with larger reaction times with left</w:t>
      </w:r>
      <w:r>
        <w:rPr>
          <w:sz w:val="24"/>
          <w:szCs w:val="24"/>
          <w:lang w:val="en-US"/>
        </w:rPr>
        <w:t>-sided targets</w:t>
      </w:r>
      <w:r w:rsidRPr="00F329B5">
        <w:rPr>
          <w:sz w:val="24"/>
          <w:szCs w:val="24"/>
          <w:lang w:val="en-US"/>
        </w:rPr>
        <w:t xml:space="preserve"> (</w:t>
      </w:r>
      <w:r w:rsidRPr="00F329B5">
        <w:rPr>
          <w:i/>
          <w:iCs/>
          <w:sz w:val="24"/>
          <w:szCs w:val="24"/>
          <w:lang w:val="en-US"/>
        </w:rPr>
        <w:t xml:space="preserve">M </w:t>
      </w:r>
      <w:r w:rsidRPr="00F329B5">
        <w:rPr>
          <w:sz w:val="24"/>
          <w:szCs w:val="24"/>
          <w:lang w:val="en-US"/>
        </w:rPr>
        <w:t xml:space="preserve">= 295.595; </w:t>
      </w:r>
      <w:r w:rsidRPr="00F329B5">
        <w:rPr>
          <w:i/>
          <w:iCs/>
          <w:sz w:val="24"/>
          <w:szCs w:val="24"/>
          <w:lang w:val="en-US"/>
        </w:rPr>
        <w:t xml:space="preserve">SD </w:t>
      </w:r>
      <w:r w:rsidRPr="00F329B5">
        <w:rPr>
          <w:sz w:val="24"/>
          <w:szCs w:val="24"/>
          <w:lang w:val="en-US"/>
        </w:rPr>
        <w:t>= 21.905)</w:t>
      </w:r>
      <w:r>
        <w:rPr>
          <w:sz w:val="24"/>
          <w:szCs w:val="24"/>
          <w:lang w:val="en-US"/>
        </w:rPr>
        <w:t xml:space="preserve"> opposed to the right-sided</w:t>
      </w:r>
      <w:r w:rsidRPr="00F329B5">
        <w:rPr>
          <w:sz w:val="24"/>
          <w:szCs w:val="24"/>
          <w:lang w:val="en-US"/>
        </w:rPr>
        <w:t xml:space="preserve"> (</w:t>
      </w:r>
      <w:r w:rsidRPr="00F329B5">
        <w:rPr>
          <w:i/>
          <w:iCs/>
          <w:sz w:val="24"/>
          <w:szCs w:val="24"/>
          <w:lang w:val="en-US"/>
        </w:rPr>
        <w:t xml:space="preserve">M </w:t>
      </w:r>
      <w:r w:rsidRPr="00F329B5">
        <w:rPr>
          <w:sz w:val="24"/>
          <w:szCs w:val="24"/>
          <w:lang w:val="en-US"/>
        </w:rPr>
        <w:t xml:space="preserve">= 277.456; </w:t>
      </w:r>
      <w:r w:rsidRPr="00F329B5">
        <w:rPr>
          <w:i/>
          <w:iCs/>
          <w:sz w:val="24"/>
          <w:szCs w:val="24"/>
          <w:lang w:val="en-US"/>
        </w:rPr>
        <w:t xml:space="preserve">SD </w:t>
      </w:r>
      <w:r w:rsidRPr="00F329B5">
        <w:rPr>
          <w:sz w:val="24"/>
          <w:szCs w:val="24"/>
          <w:lang w:val="en-US"/>
        </w:rPr>
        <w:t xml:space="preserve">= 21.434; </w:t>
      </w:r>
      <w:r w:rsidRPr="00F329B5">
        <w:rPr>
          <w:i/>
          <w:iCs/>
          <w:sz w:val="24"/>
          <w:szCs w:val="24"/>
          <w:lang w:val="en-US"/>
        </w:rPr>
        <w:t xml:space="preserve">p </w:t>
      </w:r>
      <w:r w:rsidRPr="00F329B5">
        <w:rPr>
          <w:sz w:val="24"/>
          <w:szCs w:val="24"/>
          <w:lang w:val="en-US"/>
        </w:rPr>
        <w:t xml:space="preserve">= .010) For the group with higher scores, a main effect of </w:t>
      </w:r>
      <w:r w:rsidRPr="00F329B5">
        <w:rPr>
          <w:i/>
          <w:iCs/>
          <w:sz w:val="24"/>
          <w:szCs w:val="24"/>
          <w:lang w:val="en-US"/>
        </w:rPr>
        <w:t>salience</w:t>
      </w:r>
      <w:r w:rsidRPr="00F329B5">
        <w:rPr>
          <w:sz w:val="24"/>
          <w:szCs w:val="24"/>
          <w:lang w:val="en-US"/>
        </w:rPr>
        <w:t xml:space="preserve"> was found [</w:t>
      </w:r>
      <w:r w:rsidRPr="00F329B5">
        <w:rPr>
          <w:i/>
          <w:iCs/>
          <w:sz w:val="24"/>
          <w:szCs w:val="24"/>
          <w:lang w:val="en-US"/>
        </w:rPr>
        <w:t>F</w:t>
      </w:r>
      <w:r w:rsidRPr="00F329B5">
        <w:rPr>
          <w:sz w:val="24"/>
          <w:szCs w:val="24"/>
          <w:lang w:val="en-US"/>
        </w:rPr>
        <w:t xml:space="preserve">(2, 26) = 3.840, </w:t>
      </w:r>
      <w:r w:rsidRPr="00F329B5">
        <w:rPr>
          <w:i/>
          <w:iCs/>
          <w:sz w:val="24"/>
          <w:szCs w:val="24"/>
          <w:lang w:val="en-US"/>
        </w:rPr>
        <w:t>p</w:t>
      </w:r>
      <w:r w:rsidRPr="00F329B5">
        <w:rPr>
          <w:sz w:val="24"/>
          <w:szCs w:val="24"/>
          <w:lang w:val="en-US"/>
        </w:rPr>
        <w:t xml:space="preserve"> = .035, </w:t>
      </w:r>
      <w:r w:rsidRPr="00F329B5">
        <w:rPr>
          <w:rFonts w:cstheme="minorHAnsi"/>
          <w:lang w:val="en-GB"/>
        </w:rPr>
        <w:t>η</w:t>
      </w:r>
      <w:r w:rsidRPr="00F329B5">
        <w:rPr>
          <w:rFonts w:cstheme="minorHAnsi"/>
          <w:vertAlign w:val="superscript"/>
          <w:lang w:val="en-GB"/>
        </w:rPr>
        <w:t>2</w:t>
      </w:r>
      <w:r w:rsidRPr="00F329B5">
        <w:rPr>
          <w:rFonts w:cstheme="minorHAnsi"/>
          <w:vertAlign w:val="subscript"/>
          <w:lang w:val="en-GB"/>
        </w:rPr>
        <w:t>p</w:t>
      </w:r>
      <w:r w:rsidRPr="00F329B5" w:rsidDel="00E06ED4">
        <w:rPr>
          <w:sz w:val="24"/>
          <w:szCs w:val="24"/>
          <w:lang w:val="en-US"/>
        </w:rPr>
        <w:t xml:space="preserve"> </w:t>
      </w:r>
      <w:r w:rsidRPr="00F329B5">
        <w:rPr>
          <w:sz w:val="24"/>
          <w:szCs w:val="24"/>
          <w:lang w:val="en-US"/>
        </w:rPr>
        <w:t>= .228], with significant differences between levels 1 (</w:t>
      </w:r>
      <w:r w:rsidRPr="00F329B5">
        <w:rPr>
          <w:i/>
          <w:iCs/>
          <w:sz w:val="24"/>
          <w:szCs w:val="24"/>
          <w:lang w:val="en-US"/>
        </w:rPr>
        <w:t xml:space="preserve">M </w:t>
      </w:r>
      <w:r w:rsidRPr="00F329B5">
        <w:rPr>
          <w:sz w:val="24"/>
          <w:szCs w:val="24"/>
          <w:lang w:val="en-US"/>
        </w:rPr>
        <w:t xml:space="preserve">= 344.619; </w:t>
      </w:r>
      <w:r w:rsidRPr="00F329B5">
        <w:rPr>
          <w:i/>
          <w:iCs/>
          <w:sz w:val="24"/>
          <w:szCs w:val="24"/>
          <w:lang w:val="en-US"/>
        </w:rPr>
        <w:t xml:space="preserve">SD </w:t>
      </w:r>
      <w:r w:rsidRPr="00F329B5">
        <w:rPr>
          <w:sz w:val="24"/>
          <w:szCs w:val="24"/>
          <w:lang w:val="en-US"/>
        </w:rPr>
        <w:t>= 34.696) and 3 (</w:t>
      </w:r>
      <w:r w:rsidRPr="00F329B5">
        <w:rPr>
          <w:i/>
          <w:iCs/>
          <w:sz w:val="24"/>
          <w:szCs w:val="24"/>
          <w:lang w:val="en-US"/>
        </w:rPr>
        <w:t xml:space="preserve">p </w:t>
      </w:r>
      <w:r w:rsidRPr="00F329B5">
        <w:rPr>
          <w:sz w:val="24"/>
          <w:szCs w:val="24"/>
          <w:lang w:val="en-US"/>
        </w:rPr>
        <w:t>= .028), and between levels 2 (</w:t>
      </w:r>
      <w:r w:rsidRPr="00F329B5">
        <w:rPr>
          <w:i/>
          <w:iCs/>
          <w:sz w:val="24"/>
          <w:szCs w:val="24"/>
          <w:lang w:val="en-US"/>
        </w:rPr>
        <w:t xml:space="preserve">M </w:t>
      </w:r>
      <w:r w:rsidRPr="00F329B5">
        <w:rPr>
          <w:sz w:val="24"/>
          <w:szCs w:val="24"/>
          <w:lang w:val="en-US"/>
        </w:rPr>
        <w:t xml:space="preserve">= 342.795; </w:t>
      </w:r>
      <w:r w:rsidRPr="00F329B5">
        <w:rPr>
          <w:i/>
          <w:iCs/>
          <w:sz w:val="24"/>
          <w:szCs w:val="24"/>
          <w:lang w:val="en-US"/>
        </w:rPr>
        <w:t xml:space="preserve">SD </w:t>
      </w:r>
      <w:r w:rsidRPr="00F329B5">
        <w:rPr>
          <w:sz w:val="24"/>
          <w:szCs w:val="24"/>
          <w:lang w:val="en-US"/>
        </w:rPr>
        <w:t>= 37.865) and 3 (</w:t>
      </w:r>
      <w:r w:rsidRPr="00F329B5">
        <w:rPr>
          <w:i/>
          <w:iCs/>
          <w:sz w:val="24"/>
          <w:szCs w:val="24"/>
          <w:lang w:val="en-US"/>
        </w:rPr>
        <w:t xml:space="preserve">M </w:t>
      </w:r>
      <w:r w:rsidRPr="00F329B5">
        <w:rPr>
          <w:sz w:val="24"/>
          <w:szCs w:val="24"/>
          <w:lang w:val="en-US"/>
        </w:rPr>
        <w:t xml:space="preserve">= 324.719; </w:t>
      </w:r>
      <w:r w:rsidRPr="00F329B5">
        <w:rPr>
          <w:i/>
          <w:iCs/>
          <w:sz w:val="24"/>
          <w:szCs w:val="24"/>
          <w:lang w:val="en-US"/>
        </w:rPr>
        <w:t xml:space="preserve">SD </w:t>
      </w:r>
      <w:r w:rsidRPr="00F329B5">
        <w:rPr>
          <w:sz w:val="24"/>
          <w:szCs w:val="24"/>
          <w:lang w:val="en-US"/>
        </w:rPr>
        <w:t xml:space="preserve">= 33.680; </w:t>
      </w:r>
      <w:r w:rsidRPr="00F329B5">
        <w:rPr>
          <w:i/>
          <w:iCs/>
          <w:sz w:val="24"/>
          <w:szCs w:val="24"/>
          <w:lang w:val="en-US"/>
        </w:rPr>
        <w:t xml:space="preserve">p </w:t>
      </w:r>
      <w:r w:rsidRPr="00F329B5">
        <w:rPr>
          <w:sz w:val="24"/>
          <w:szCs w:val="24"/>
          <w:lang w:val="en-US"/>
        </w:rPr>
        <w:t xml:space="preserve">= .022) of salience. </w:t>
      </w:r>
    </w:p>
    <w:p w14:paraId="79BEA9A4" w14:textId="77777777" w:rsidR="002D5D95" w:rsidRPr="00986FCA" w:rsidRDefault="002D5D95" w:rsidP="002D5D95">
      <w:pPr>
        <w:spacing w:after="0" w:line="48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For the </w:t>
      </w:r>
      <w:r>
        <w:rPr>
          <w:i/>
          <w:iCs/>
          <w:sz w:val="24"/>
          <w:szCs w:val="24"/>
          <w:lang w:val="en-US"/>
        </w:rPr>
        <w:t xml:space="preserve">P100 </w:t>
      </w:r>
      <w:r>
        <w:rPr>
          <w:sz w:val="24"/>
          <w:szCs w:val="24"/>
          <w:lang w:val="en-US"/>
        </w:rPr>
        <w:t xml:space="preserve">amplitudes, </w:t>
      </w:r>
      <w:r>
        <w:rPr>
          <w:i/>
          <w:iCs/>
          <w:sz w:val="24"/>
          <w:szCs w:val="24"/>
          <w:lang w:val="en-US"/>
        </w:rPr>
        <w:t xml:space="preserve">Separation Anxiety Disorder, </w:t>
      </w:r>
      <w:r w:rsidRPr="00B9258D">
        <w:rPr>
          <w:i/>
          <w:iCs/>
          <w:sz w:val="24"/>
          <w:szCs w:val="24"/>
          <w:lang w:val="en-US"/>
        </w:rPr>
        <w:t>Social and Generalized Anxiety Disorde</w:t>
      </w:r>
      <w:r>
        <w:rPr>
          <w:i/>
          <w:iCs/>
          <w:sz w:val="24"/>
          <w:szCs w:val="24"/>
          <w:lang w:val="en-US"/>
        </w:rPr>
        <w:t>r,</w:t>
      </w:r>
      <w:r>
        <w:rPr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lang w:val="en-US"/>
        </w:rPr>
        <w:t xml:space="preserve">Panic Disorder, </w:t>
      </w:r>
      <w:r>
        <w:rPr>
          <w:sz w:val="24"/>
          <w:szCs w:val="24"/>
          <w:lang w:val="en-US"/>
        </w:rPr>
        <w:t xml:space="preserve">and the total score of </w:t>
      </w:r>
      <w:r>
        <w:rPr>
          <w:i/>
          <w:iCs/>
          <w:sz w:val="24"/>
          <w:szCs w:val="24"/>
          <w:lang w:val="en-US"/>
        </w:rPr>
        <w:t xml:space="preserve">YAM-5-I, </w:t>
      </w:r>
      <w:r>
        <w:rPr>
          <w:sz w:val="24"/>
          <w:szCs w:val="24"/>
          <w:lang w:val="en-US"/>
        </w:rPr>
        <w:t xml:space="preserve">did not have any significant </w:t>
      </w:r>
      <w:r>
        <w:rPr>
          <w:sz w:val="24"/>
          <w:szCs w:val="24"/>
          <w:lang w:val="en-US"/>
        </w:rPr>
        <w:lastRenderedPageBreak/>
        <w:t>interactions with our</w:t>
      </w:r>
      <w:r w:rsidRPr="003B24A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within-subjects variables. </w:t>
      </w:r>
      <w:r>
        <w:rPr>
          <w:i/>
          <w:iCs/>
          <w:sz w:val="24"/>
          <w:szCs w:val="24"/>
          <w:lang w:val="en-US"/>
        </w:rPr>
        <w:t xml:space="preserve">Selective Mutism </w:t>
      </w:r>
      <w:r>
        <w:rPr>
          <w:sz w:val="24"/>
          <w:szCs w:val="24"/>
          <w:lang w:val="en-US"/>
        </w:rPr>
        <w:t xml:space="preserve">presented a significant </w:t>
      </w:r>
      <w:r>
        <w:rPr>
          <w:i/>
          <w:iCs/>
          <w:sz w:val="24"/>
          <w:szCs w:val="24"/>
          <w:lang w:val="en-US"/>
        </w:rPr>
        <w:t xml:space="preserve">Selective Mutism*salience </w:t>
      </w:r>
      <w:r>
        <w:rPr>
          <w:sz w:val="24"/>
          <w:szCs w:val="24"/>
          <w:lang w:val="en-US"/>
        </w:rPr>
        <w:t xml:space="preserve">interaction </w:t>
      </w:r>
      <w:r w:rsidRPr="00F329B5">
        <w:rPr>
          <w:sz w:val="24"/>
          <w:szCs w:val="24"/>
          <w:lang w:val="en-US"/>
        </w:rPr>
        <w:t>[</w:t>
      </w:r>
      <w:r w:rsidRPr="00F329B5">
        <w:rPr>
          <w:i/>
          <w:iCs/>
          <w:sz w:val="24"/>
          <w:szCs w:val="24"/>
          <w:lang w:val="en-US"/>
        </w:rPr>
        <w:t>F</w:t>
      </w:r>
      <w:r w:rsidRPr="00F329B5">
        <w:rPr>
          <w:sz w:val="24"/>
          <w:szCs w:val="24"/>
          <w:lang w:val="en-US"/>
        </w:rPr>
        <w:t xml:space="preserve">(2, </w:t>
      </w:r>
      <w:r>
        <w:rPr>
          <w:sz w:val="24"/>
          <w:szCs w:val="24"/>
          <w:lang w:val="en-US"/>
        </w:rPr>
        <w:t>60</w:t>
      </w:r>
      <w:r w:rsidRPr="00F329B5">
        <w:rPr>
          <w:sz w:val="24"/>
          <w:szCs w:val="24"/>
          <w:lang w:val="en-US"/>
        </w:rPr>
        <w:t>) = 3.</w:t>
      </w:r>
      <w:r>
        <w:rPr>
          <w:sz w:val="24"/>
          <w:szCs w:val="24"/>
          <w:lang w:val="en-US"/>
        </w:rPr>
        <w:t>978</w:t>
      </w:r>
      <w:r w:rsidRPr="00F329B5">
        <w:rPr>
          <w:sz w:val="24"/>
          <w:szCs w:val="24"/>
          <w:lang w:val="en-US"/>
        </w:rPr>
        <w:t xml:space="preserve">, </w:t>
      </w:r>
      <w:r w:rsidRPr="00F329B5">
        <w:rPr>
          <w:i/>
          <w:iCs/>
          <w:sz w:val="24"/>
          <w:szCs w:val="24"/>
          <w:lang w:val="en-US"/>
        </w:rPr>
        <w:t>p</w:t>
      </w:r>
      <w:r w:rsidRPr="00F329B5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24</w:t>
      </w:r>
      <w:r w:rsidRPr="00F329B5">
        <w:rPr>
          <w:sz w:val="24"/>
          <w:szCs w:val="24"/>
          <w:lang w:val="en-US"/>
        </w:rPr>
        <w:t xml:space="preserve">, </w:t>
      </w:r>
      <w:r w:rsidRPr="00F329B5">
        <w:rPr>
          <w:rFonts w:cstheme="minorHAnsi"/>
          <w:lang w:val="en-GB"/>
        </w:rPr>
        <w:t>η</w:t>
      </w:r>
      <w:r w:rsidRPr="00F329B5">
        <w:rPr>
          <w:rFonts w:cstheme="minorHAnsi"/>
          <w:vertAlign w:val="superscript"/>
          <w:lang w:val="en-GB"/>
        </w:rPr>
        <w:t>2</w:t>
      </w:r>
      <w:r w:rsidRPr="00F329B5">
        <w:rPr>
          <w:rFonts w:cstheme="minorHAnsi"/>
          <w:vertAlign w:val="subscript"/>
          <w:lang w:val="en-GB"/>
        </w:rPr>
        <w:t>p</w:t>
      </w:r>
      <w:r w:rsidRPr="00F329B5" w:rsidDel="00E06ED4">
        <w:rPr>
          <w:sz w:val="24"/>
          <w:szCs w:val="24"/>
          <w:lang w:val="en-US"/>
        </w:rPr>
        <w:t xml:space="preserve"> </w:t>
      </w:r>
      <w:r w:rsidRPr="00F329B5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117</w:t>
      </w:r>
      <w:r w:rsidRPr="00F329B5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, although in the group with lower scores of this dimension, a main effect of </w:t>
      </w:r>
      <w:r>
        <w:rPr>
          <w:i/>
          <w:iCs/>
          <w:sz w:val="24"/>
          <w:szCs w:val="24"/>
          <w:lang w:val="en-US"/>
        </w:rPr>
        <w:t xml:space="preserve">hemisphere </w:t>
      </w:r>
      <w:r w:rsidRPr="00E45ABC">
        <w:rPr>
          <w:sz w:val="24"/>
          <w:szCs w:val="24"/>
          <w:lang w:val="en-US"/>
        </w:rPr>
        <w:t xml:space="preserve">was found </w:t>
      </w:r>
      <w:r w:rsidRPr="00F329B5">
        <w:rPr>
          <w:sz w:val="24"/>
          <w:szCs w:val="24"/>
          <w:lang w:val="en-US"/>
        </w:rPr>
        <w:t>[</w:t>
      </w:r>
      <w:r w:rsidRPr="00F329B5">
        <w:rPr>
          <w:i/>
          <w:iCs/>
          <w:sz w:val="24"/>
          <w:szCs w:val="24"/>
          <w:lang w:val="en-US"/>
        </w:rPr>
        <w:t>F</w:t>
      </w:r>
      <w:r w:rsidRPr="00F329B5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1,16</w:t>
      </w:r>
      <w:r w:rsidRPr="00F329B5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7.939</w:t>
      </w:r>
      <w:r w:rsidRPr="00F329B5">
        <w:rPr>
          <w:sz w:val="24"/>
          <w:szCs w:val="24"/>
          <w:lang w:val="en-US"/>
        </w:rPr>
        <w:t xml:space="preserve">, </w:t>
      </w:r>
      <w:r w:rsidRPr="00F329B5">
        <w:rPr>
          <w:i/>
          <w:iCs/>
          <w:sz w:val="24"/>
          <w:szCs w:val="24"/>
          <w:lang w:val="en-US"/>
        </w:rPr>
        <w:t>p</w:t>
      </w:r>
      <w:r w:rsidRPr="00F329B5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12</w:t>
      </w:r>
      <w:r w:rsidRPr="00F329B5">
        <w:rPr>
          <w:sz w:val="24"/>
          <w:szCs w:val="24"/>
          <w:lang w:val="en-US"/>
        </w:rPr>
        <w:t xml:space="preserve">, </w:t>
      </w:r>
      <w:r w:rsidRPr="00F329B5">
        <w:rPr>
          <w:rFonts w:cstheme="minorHAnsi"/>
          <w:lang w:val="en-GB"/>
        </w:rPr>
        <w:t>η</w:t>
      </w:r>
      <w:r w:rsidRPr="00F329B5">
        <w:rPr>
          <w:rFonts w:cstheme="minorHAnsi"/>
          <w:vertAlign w:val="superscript"/>
          <w:lang w:val="en-GB"/>
        </w:rPr>
        <w:t>2</w:t>
      </w:r>
      <w:r w:rsidRPr="00F329B5">
        <w:rPr>
          <w:rFonts w:cstheme="minorHAnsi"/>
          <w:vertAlign w:val="subscript"/>
          <w:lang w:val="en-GB"/>
        </w:rPr>
        <w:t>p</w:t>
      </w:r>
      <w:r w:rsidRPr="00F329B5" w:rsidDel="00E06ED4">
        <w:rPr>
          <w:sz w:val="24"/>
          <w:szCs w:val="24"/>
          <w:lang w:val="en-US"/>
        </w:rPr>
        <w:t xml:space="preserve"> </w:t>
      </w:r>
      <w:r w:rsidRPr="00F329B5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332</w:t>
      </w:r>
      <w:r w:rsidRPr="00F329B5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 with higher amplitudes at the right hemisphere (</w:t>
      </w:r>
      <w:r w:rsidRPr="00F329B5">
        <w:rPr>
          <w:i/>
          <w:iCs/>
          <w:sz w:val="24"/>
          <w:szCs w:val="24"/>
          <w:lang w:val="en-US"/>
        </w:rPr>
        <w:t xml:space="preserve">M </w:t>
      </w:r>
      <w:r w:rsidRPr="00F329B5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13.507</w:t>
      </w:r>
      <w:r w:rsidRPr="00F329B5">
        <w:rPr>
          <w:sz w:val="24"/>
          <w:szCs w:val="24"/>
          <w:lang w:val="en-US"/>
        </w:rPr>
        <w:t xml:space="preserve">; </w:t>
      </w:r>
      <w:r w:rsidRPr="00F329B5">
        <w:rPr>
          <w:i/>
          <w:iCs/>
          <w:sz w:val="24"/>
          <w:szCs w:val="24"/>
          <w:lang w:val="en-US"/>
        </w:rPr>
        <w:t xml:space="preserve">SD </w:t>
      </w:r>
      <w:r w:rsidRPr="00F329B5">
        <w:rPr>
          <w:sz w:val="24"/>
          <w:szCs w:val="24"/>
          <w:lang w:val="en-US"/>
        </w:rPr>
        <w:t>= 2</w:t>
      </w:r>
      <w:r>
        <w:rPr>
          <w:sz w:val="24"/>
          <w:szCs w:val="24"/>
          <w:lang w:val="en-US"/>
        </w:rPr>
        <w:t>.172) opposed to the left (</w:t>
      </w:r>
      <w:r w:rsidRPr="00F329B5">
        <w:rPr>
          <w:i/>
          <w:iCs/>
          <w:sz w:val="24"/>
          <w:szCs w:val="24"/>
          <w:lang w:val="en-US"/>
        </w:rPr>
        <w:t xml:space="preserve">M </w:t>
      </w:r>
      <w:r w:rsidRPr="00F329B5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10.448</w:t>
      </w:r>
      <w:r w:rsidRPr="00F329B5">
        <w:rPr>
          <w:sz w:val="24"/>
          <w:szCs w:val="24"/>
          <w:lang w:val="en-US"/>
        </w:rPr>
        <w:t xml:space="preserve">; </w:t>
      </w:r>
      <w:r w:rsidRPr="00F329B5">
        <w:rPr>
          <w:i/>
          <w:iCs/>
          <w:sz w:val="24"/>
          <w:szCs w:val="24"/>
          <w:lang w:val="en-US"/>
        </w:rPr>
        <w:t xml:space="preserve">SD </w:t>
      </w:r>
      <w:r w:rsidRPr="00F329B5">
        <w:rPr>
          <w:sz w:val="24"/>
          <w:szCs w:val="24"/>
          <w:lang w:val="en-US"/>
        </w:rPr>
        <w:t>= 1.</w:t>
      </w:r>
      <w:r>
        <w:rPr>
          <w:sz w:val="24"/>
          <w:szCs w:val="24"/>
          <w:lang w:val="en-US"/>
        </w:rPr>
        <w:t>527</w:t>
      </w:r>
      <w:r w:rsidRPr="00F329B5">
        <w:rPr>
          <w:sz w:val="24"/>
          <w:szCs w:val="24"/>
          <w:lang w:val="en-US"/>
        </w:rPr>
        <w:t xml:space="preserve">; </w:t>
      </w:r>
      <w:r w:rsidRPr="00F329B5">
        <w:rPr>
          <w:i/>
          <w:iCs/>
          <w:sz w:val="24"/>
          <w:szCs w:val="24"/>
          <w:lang w:val="en-US"/>
        </w:rPr>
        <w:t xml:space="preserve">p </w:t>
      </w:r>
      <w:r w:rsidRPr="00F329B5">
        <w:rPr>
          <w:sz w:val="24"/>
          <w:szCs w:val="24"/>
          <w:lang w:val="en-US"/>
        </w:rPr>
        <w:t>= .01</w:t>
      </w:r>
      <w:r>
        <w:rPr>
          <w:sz w:val="24"/>
          <w:szCs w:val="24"/>
          <w:lang w:val="en-US"/>
        </w:rPr>
        <w:t>2). No significant differences occurred in the higher scores group.</w:t>
      </w:r>
    </w:p>
    <w:p w14:paraId="227EEF6B" w14:textId="77777777" w:rsidR="002D5D95" w:rsidRPr="00C82666" w:rsidRDefault="002D5D95" w:rsidP="002D5D95">
      <w:pPr>
        <w:spacing w:after="0" w:line="480" w:lineRule="auto"/>
        <w:rPr>
          <w:sz w:val="24"/>
          <w:szCs w:val="24"/>
          <w:lang w:val="en-US"/>
        </w:rPr>
      </w:pPr>
      <w:r w:rsidRPr="00B9258D">
        <w:rPr>
          <w:sz w:val="24"/>
          <w:szCs w:val="24"/>
          <w:lang w:val="en-US"/>
        </w:rPr>
        <w:t xml:space="preserve">Regarding </w:t>
      </w:r>
      <w:r w:rsidRPr="00B9258D">
        <w:rPr>
          <w:i/>
          <w:iCs/>
          <w:sz w:val="24"/>
          <w:szCs w:val="24"/>
          <w:lang w:val="en-US"/>
        </w:rPr>
        <w:t>N200</w:t>
      </w:r>
      <w:r w:rsidRPr="00B9258D">
        <w:rPr>
          <w:sz w:val="24"/>
          <w:szCs w:val="24"/>
          <w:lang w:val="en-US"/>
        </w:rPr>
        <w:t xml:space="preserve"> amplitudes, </w:t>
      </w:r>
      <w:r>
        <w:rPr>
          <w:i/>
          <w:iCs/>
          <w:sz w:val="24"/>
          <w:szCs w:val="24"/>
          <w:lang w:val="en-US"/>
        </w:rPr>
        <w:t xml:space="preserve">Separation Anxiety Disorder, </w:t>
      </w:r>
      <w:r w:rsidRPr="00B9258D">
        <w:rPr>
          <w:i/>
          <w:iCs/>
          <w:sz w:val="24"/>
          <w:szCs w:val="24"/>
          <w:lang w:val="en-US"/>
        </w:rPr>
        <w:t>Social and Generalized Anxiety Disorder</w:t>
      </w:r>
      <w:r>
        <w:rPr>
          <w:i/>
          <w:iCs/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and the total score of </w:t>
      </w:r>
      <w:r>
        <w:rPr>
          <w:i/>
          <w:iCs/>
          <w:sz w:val="24"/>
          <w:szCs w:val="24"/>
          <w:lang w:val="en-US"/>
        </w:rPr>
        <w:t xml:space="preserve">YAM-5-I </w:t>
      </w:r>
      <w:r w:rsidRPr="00B9258D">
        <w:rPr>
          <w:sz w:val="24"/>
          <w:szCs w:val="24"/>
          <w:lang w:val="en-US"/>
        </w:rPr>
        <w:t>did not present</w:t>
      </w:r>
      <w:r>
        <w:rPr>
          <w:sz w:val="24"/>
          <w:szCs w:val="24"/>
          <w:lang w:val="en-US"/>
        </w:rPr>
        <w:t xml:space="preserve"> significant interactions with </w:t>
      </w:r>
      <w:r>
        <w:rPr>
          <w:i/>
          <w:iCs/>
          <w:sz w:val="24"/>
          <w:szCs w:val="24"/>
          <w:lang w:val="en-US"/>
        </w:rPr>
        <w:t xml:space="preserve">location, salience, hemisphere, </w:t>
      </w:r>
      <w:r>
        <w:rPr>
          <w:sz w:val="24"/>
          <w:szCs w:val="24"/>
          <w:lang w:val="en-US"/>
        </w:rPr>
        <w:t xml:space="preserve">or in-between interactions. A significant </w:t>
      </w:r>
      <w:r>
        <w:rPr>
          <w:i/>
          <w:iCs/>
          <w:sz w:val="24"/>
          <w:szCs w:val="24"/>
          <w:lang w:val="en-US"/>
        </w:rPr>
        <w:t xml:space="preserve">Selective Mutism*salience*hemisphere </w:t>
      </w:r>
      <w:r>
        <w:rPr>
          <w:sz w:val="24"/>
          <w:szCs w:val="24"/>
          <w:lang w:val="en-US"/>
        </w:rPr>
        <w:t xml:space="preserve">interaction was found </w:t>
      </w:r>
      <w:r w:rsidRPr="00F329B5">
        <w:rPr>
          <w:sz w:val="24"/>
          <w:szCs w:val="24"/>
          <w:lang w:val="en-US"/>
        </w:rPr>
        <w:t>[</w:t>
      </w:r>
      <w:r w:rsidRPr="00F329B5">
        <w:rPr>
          <w:i/>
          <w:iCs/>
          <w:sz w:val="24"/>
          <w:szCs w:val="24"/>
          <w:lang w:val="en-US"/>
        </w:rPr>
        <w:t>F</w:t>
      </w:r>
      <w:r w:rsidRPr="00F329B5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2,60</w:t>
      </w:r>
      <w:r w:rsidRPr="00F329B5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3.170</w:t>
      </w:r>
      <w:r w:rsidRPr="00F329B5">
        <w:rPr>
          <w:sz w:val="24"/>
          <w:szCs w:val="24"/>
          <w:lang w:val="en-US"/>
        </w:rPr>
        <w:t xml:space="preserve">, </w:t>
      </w:r>
      <w:r w:rsidRPr="00F329B5">
        <w:rPr>
          <w:i/>
          <w:iCs/>
          <w:sz w:val="24"/>
          <w:szCs w:val="24"/>
          <w:lang w:val="en-US"/>
        </w:rPr>
        <w:t>p</w:t>
      </w:r>
      <w:r w:rsidRPr="00F329B5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49</w:t>
      </w:r>
      <w:r w:rsidRPr="00F329B5">
        <w:rPr>
          <w:sz w:val="24"/>
          <w:szCs w:val="24"/>
          <w:lang w:val="en-US"/>
        </w:rPr>
        <w:t xml:space="preserve">, </w:t>
      </w:r>
      <w:r w:rsidRPr="00F329B5">
        <w:rPr>
          <w:rFonts w:cstheme="minorHAnsi"/>
          <w:lang w:val="en-GB"/>
        </w:rPr>
        <w:t>η</w:t>
      </w:r>
      <w:r w:rsidRPr="00F329B5">
        <w:rPr>
          <w:rFonts w:cstheme="minorHAnsi"/>
          <w:vertAlign w:val="superscript"/>
          <w:lang w:val="en-GB"/>
        </w:rPr>
        <w:t>2</w:t>
      </w:r>
      <w:r w:rsidRPr="00F329B5">
        <w:rPr>
          <w:rFonts w:cstheme="minorHAnsi"/>
          <w:vertAlign w:val="subscript"/>
          <w:lang w:val="en-GB"/>
        </w:rPr>
        <w:t>p</w:t>
      </w:r>
      <w:r w:rsidRPr="00F329B5" w:rsidDel="00E06ED4">
        <w:rPr>
          <w:sz w:val="24"/>
          <w:szCs w:val="24"/>
          <w:lang w:val="en-US"/>
        </w:rPr>
        <w:t xml:space="preserve"> </w:t>
      </w:r>
      <w:r w:rsidRPr="00F329B5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096</w:t>
      </w:r>
      <w:r w:rsidRPr="00F329B5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, with the group with higher scores on this dimension exhibiting a main effect of </w:t>
      </w:r>
      <w:r>
        <w:rPr>
          <w:i/>
          <w:iCs/>
          <w:sz w:val="24"/>
          <w:szCs w:val="24"/>
          <w:lang w:val="en-US"/>
        </w:rPr>
        <w:t xml:space="preserve">hemisphere </w:t>
      </w:r>
      <w:r w:rsidRPr="00F329B5">
        <w:rPr>
          <w:sz w:val="24"/>
          <w:szCs w:val="24"/>
          <w:lang w:val="en-US"/>
        </w:rPr>
        <w:t>[</w:t>
      </w:r>
      <w:r w:rsidRPr="00F329B5">
        <w:rPr>
          <w:i/>
          <w:iCs/>
          <w:sz w:val="24"/>
          <w:szCs w:val="24"/>
          <w:lang w:val="en-US"/>
        </w:rPr>
        <w:t>F</w:t>
      </w:r>
      <w:r w:rsidRPr="00F329B5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1,14</w:t>
      </w:r>
      <w:r w:rsidRPr="00F329B5">
        <w:rPr>
          <w:sz w:val="24"/>
          <w:szCs w:val="24"/>
          <w:lang w:val="en-US"/>
        </w:rPr>
        <w:t xml:space="preserve">) = </w:t>
      </w:r>
      <w:r>
        <w:rPr>
          <w:sz w:val="24"/>
          <w:szCs w:val="24"/>
          <w:lang w:val="en-US"/>
        </w:rPr>
        <w:t>6.570</w:t>
      </w:r>
      <w:r w:rsidRPr="00F329B5">
        <w:rPr>
          <w:sz w:val="24"/>
          <w:szCs w:val="24"/>
          <w:lang w:val="en-US"/>
        </w:rPr>
        <w:t xml:space="preserve">, </w:t>
      </w:r>
      <w:r w:rsidRPr="00F329B5">
        <w:rPr>
          <w:i/>
          <w:iCs/>
          <w:sz w:val="24"/>
          <w:szCs w:val="24"/>
          <w:lang w:val="en-US"/>
        </w:rPr>
        <w:t>p</w:t>
      </w:r>
      <w:r w:rsidRPr="00F329B5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23</w:t>
      </w:r>
      <w:r w:rsidRPr="00F329B5">
        <w:rPr>
          <w:sz w:val="24"/>
          <w:szCs w:val="24"/>
          <w:lang w:val="en-US"/>
        </w:rPr>
        <w:t xml:space="preserve">, </w:t>
      </w:r>
      <w:r w:rsidRPr="00F329B5">
        <w:rPr>
          <w:rFonts w:cstheme="minorHAnsi"/>
          <w:lang w:val="en-GB"/>
        </w:rPr>
        <w:t>η</w:t>
      </w:r>
      <w:r w:rsidRPr="00F329B5">
        <w:rPr>
          <w:rFonts w:cstheme="minorHAnsi"/>
          <w:vertAlign w:val="superscript"/>
          <w:lang w:val="en-GB"/>
        </w:rPr>
        <w:t>2</w:t>
      </w:r>
      <w:r w:rsidRPr="00F329B5">
        <w:rPr>
          <w:rFonts w:cstheme="minorHAnsi"/>
          <w:vertAlign w:val="subscript"/>
          <w:lang w:val="en-GB"/>
        </w:rPr>
        <w:t>p</w:t>
      </w:r>
      <w:r w:rsidRPr="00F329B5" w:rsidDel="00E06ED4">
        <w:rPr>
          <w:sz w:val="24"/>
          <w:szCs w:val="24"/>
          <w:lang w:val="en-US"/>
        </w:rPr>
        <w:t xml:space="preserve"> </w:t>
      </w:r>
      <w:r w:rsidRPr="00F329B5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319</w:t>
      </w:r>
      <w:r w:rsidRPr="00F329B5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 specifically with differences between right (</w:t>
      </w:r>
      <w:r w:rsidRPr="00F329B5">
        <w:rPr>
          <w:i/>
          <w:iCs/>
          <w:sz w:val="24"/>
          <w:szCs w:val="24"/>
          <w:lang w:val="en-US"/>
        </w:rPr>
        <w:t xml:space="preserve">M </w:t>
      </w:r>
      <w:r w:rsidRPr="00F329B5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-7.265</w:t>
      </w:r>
      <w:r w:rsidRPr="00F329B5">
        <w:rPr>
          <w:sz w:val="24"/>
          <w:szCs w:val="24"/>
          <w:lang w:val="en-US"/>
        </w:rPr>
        <w:t xml:space="preserve">; </w:t>
      </w:r>
      <w:r w:rsidRPr="00F329B5">
        <w:rPr>
          <w:i/>
          <w:iCs/>
          <w:sz w:val="24"/>
          <w:szCs w:val="24"/>
          <w:lang w:val="en-US"/>
        </w:rPr>
        <w:t xml:space="preserve">SD </w:t>
      </w:r>
      <w:r w:rsidRPr="00F329B5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.765) and left hemisphere (</w:t>
      </w:r>
      <w:r w:rsidRPr="00F329B5">
        <w:rPr>
          <w:i/>
          <w:iCs/>
          <w:sz w:val="24"/>
          <w:szCs w:val="24"/>
          <w:lang w:val="en-US"/>
        </w:rPr>
        <w:t xml:space="preserve">M </w:t>
      </w:r>
      <w:r w:rsidRPr="00F329B5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-5.424</w:t>
      </w:r>
      <w:r w:rsidRPr="00F329B5">
        <w:rPr>
          <w:sz w:val="24"/>
          <w:szCs w:val="24"/>
          <w:lang w:val="en-US"/>
        </w:rPr>
        <w:t xml:space="preserve">; </w:t>
      </w:r>
      <w:r w:rsidRPr="00F329B5">
        <w:rPr>
          <w:i/>
          <w:iCs/>
          <w:sz w:val="24"/>
          <w:szCs w:val="24"/>
          <w:lang w:val="en-US"/>
        </w:rPr>
        <w:t xml:space="preserve">SD </w:t>
      </w:r>
      <w:r w:rsidRPr="00F329B5">
        <w:rPr>
          <w:sz w:val="24"/>
          <w:szCs w:val="24"/>
          <w:lang w:val="en-US"/>
        </w:rPr>
        <w:t xml:space="preserve">= </w:t>
      </w:r>
      <w:r>
        <w:rPr>
          <w:sz w:val="24"/>
          <w:szCs w:val="24"/>
          <w:lang w:val="en-US"/>
        </w:rPr>
        <w:t>.688</w:t>
      </w:r>
      <w:r w:rsidRPr="00F329B5">
        <w:rPr>
          <w:sz w:val="24"/>
          <w:szCs w:val="24"/>
          <w:lang w:val="en-US"/>
        </w:rPr>
        <w:t xml:space="preserve">; </w:t>
      </w:r>
      <w:r w:rsidRPr="00F329B5">
        <w:rPr>
          <w:i/>
          <w:iCs/>
          <w:sz w:val="24"/>
          <w:szCs w:val="24"/>
          <w:lang w:val="en-US"/>
        </w:rPr>
        <w:t xml:space="preserve">p </w:t>
      </w:r>
      <w:r w:rsidRPr="00F329B5">
        <w:rPr>
          <w:sz w:val="24"/>
          <w:szCs w:val="24"/>
          <w:lang w:val="en-US"/>
        </w:rPr>
        <w:t>= .0</w:t>
      </w:r>
      <w:r>
        <w:rPr>
          <w:sz w:val="24"/>
          <w:szCs w:val="24"/>
          <w:lang w:val="en-US"/>
        </w:rPr>
        <w:t xml:space="preserve">23). Also, significant interactions were found between </w:t>
      </w:r>
      <w:r>
        <w:rPr>
          <w:i/>
          <w:iCs/>
          <w:sz w:val="24"/>
          <w:szCs w:val="24"/>
          <w:lang w:val="en-US"/>
        </w:rPr>
        <w:t>Panic*</w:t>
      </w:r>
      <w:r w:rsidRPr="00D87BF4">
        <w:rPr>
          <w:i/>
          <w:iCs/>
          <w:sz w:val="24"/>
          <w:szCs w:val="24"/>
          <w:lang w:val="en-US"/>
        </w:rPr>
        <w:t>loca</w:t>
      </w:r>
      <w:r>
        <w:rPr>
          <w:i/>
          <w:iCs/>
          <w:sz w:val="24"/>
          <w:szCs w:val="24"/>
          <w:lang w:val="en-US"/>
        </w:rPr>
        <w:t>tion*</w:t>
      </w:r>
      <w:r w:rsidRPr="00D87BF4">
        <w:rPr>
          <w:i/>
          <w:iCs/>
          <w:sz w:val="24"/>
          <w:szCs w:val="24"/>
          <w:lang w:val="en-US"/>
        </w:rPr>
        <w:t>salience</w:t>
      </w:r>
      <w:r>
        <w:rPr>
          <w:i/>
          <w:iCs/>
          <w:sz w:val="24"/>
          <w:szCs w:val="24"/>
          <w:lang w:val="en-US"/>
        </w:rPr>
        <w:t xml:space="preserve"> </w:t>
      </w:r>
      <w:r w:rsidRPr="002D1FFB">
        <w:rPr>
          <w:sz w:val="24"/>
          <w:szCs w:val="24"/>
          <w:lang w:val="en-US"/>
        </w:rPr>
        <w:t>[</w:t>
      </w:r>
      <w:r w:rsidRPr="002D1FFB">
        <w:rPr>
          <w:i/>
          <w:iCs/>
          <w:sz w:val="24"/>
          <w:szCs w:val="24"/>
          <w:lang w:val="en-US"/>
        </w:rPr>
        <w:t>F</w:t>
      </w:r>
      <w:r w:rsidRPr="002D1FFB">
        <w:rPr>
          <w:sz w:val="24"/>
          <w:szCs w:val="24"/>
          <w:lang w:val="en-US"/>
        </w:rPr>
        <w:t xml:space="preserve">(2, 60) = </w:t>
      </w:r>
      <w:r>
        <w:rPr>
          <w:sz w:val="24"/>
          <w:szCs w:val="24"/>
          <w:lang w:val="en-US"/>
        </w:rPr>
        <w:t>3.236</w:t>
      </w:r>
      <w:r w:rsidRPr="002D1FFB">
        <w:rPr>
          <w:sz w:val="24"/>
          <w:szCs w:val="24"/>
          <w:lang w:val="en-US"/>
        </w:rPr>
        <w:t xml:space="preserve">, </w:t>
      </w:r>
      <w:r w:rsidRPr="002D1FFB">
        <w:rPr>
          <w:i/>
          <w:iCs/>
          <w:sz w:val="24"/>
          <w:szCs w:val="24"/>
          <w:lang w:val="en-US"/>
        </w:rPr>
        <w:t>p</w:t>
      </w:r>
      <w:r w:rsidRPr="002D1FFB">
        <w:rPr>
          <w:sz w:val="24"/>
          <w:szCs w:val="24"/>
          <w:lang w:val="en-US"/>
        </w:rPr>
        <w:t xml:space="preserve"> = .0</w:t>
      </w:r>
      <w:r>
        <w:rPr>
          <w:sz w:val="24"/>
          <w:szCs w:val="24"/>
          <w:lang w:val="en-US"/>
        </w:rPr>
        <w:t>46</w:t>
      </w:r>
      <w:r w:rsidRPr="002D1FFB">
        <w:rPr>
          <w:sz w:val="24"/>
          <w:szCs w:val="24"/>
          <w:lang w:val="en-US"/>
        </w:rPr>
        <w:t xml:space="preserve">, </w:t>
      </w:r>
      <w:r w:rsidRPr="002D1FFB">
        <w:rPr>
          <w:rFonts w:cstheme="minorHAnsi"/>
          <w:lang w:val="en-GB"/>
        </w:rPr>
        <w:t>η</w:t>
      </w:r>
      <w:r w:rsidRPr="002D1FFB">
        <w:rPr>
          <w:rFonts w:cstheme="minorHAnsi"/>
          <w:vertAlign w:val="superscript"/>
          <w:lang w:val="en-GB"/>
        </w:rPr>
        <w:t>2</w:t>
      </w:r>
      <w:r w:rsidRPr="002D1FFB">
        <w:rPr>
          <w:rFonts w:cstheme="minorHAnsi"/>
          <w:vertAlign w:val="subscript"/>
          <w:lang w:val="en-GB"/>
        </w:rPr>
        <w:t>p</w:t>
      </w:r>
      <w:r w:rsidRPr="002D1FFB" w:rsidDel="00E06ED4">
        <w:rPr>
          <w:sz w:val="24"/>
          <w:szCs w:val="24"/>
          <w:lang w:val="en-US"/>
        </w:rPr>
        <w:t xml:space="preserve"> </w:t>
      </w:r>
      <w:r w:rsidRPr="002D1FFB">
        <w:rPr>
          <w:sz w:val="24"/>
          <w:szCs w:val="24"/>
          <w:lang w:val="en-US"/>
        </w:rPr>
        <w:t>= .</w:t>
      </w:r>
      <w:r>
        <w:rPr>
          <w:sz w:val="24"/>
          <w:szCs w:val="24"/>
          <w:lang w:val="en-US"/>
        </w:rPr>
        <w:t>097</w:t>
      </w:r>
      <w:r w:rsidRPr="002D1FFB">
        <w:rPr>
          <w:sz w:val="24"/>
          <w:szCs w:val="24"/>
          <w:lang w:val="en-US"/>
        </w:rPr>
        <w:t>]</w:t>
      </w:r>
      <w:r>
        <w:rPr>
          <w:sz w:val="24"/>
          <w:szCs w:val="24"/>
          <w:lang w:val="en-US"/>
        </w:rPr>
        <w:t xml:space="preserve">. </w:t>
      </w:r>
      <w:r w:rsidRPr="00E45ABC">
        <w:rPr>
          <w:sz w:val="24"/>
          <w:szCs w:val="24"/>
          <w:lang w:val="en-US"/>
        </w:rPr>
        <w:t xml:space="preserve">Analyzing the group with lower scores in this dimension, we found a significant </w:t>
      </w:r>
      <w:r w:rsidRPr="00E45ABC">
        <w:rPr>
          <w:i/>
          <w:iCs/>
          <w:sz w:val="24"/>
          <w:szCs w:val="24"/>
          <w:lang w:val="en-US"/>
        </w:rPr>
        <w:t xml:space="preserve">salience*hemisphere </w:t>
      </w:r>
      <w:r w:rsidRPr="00E45ABC">
        <w:rPr>
          <w:sz w:val="24"/>
          <w:szCs w:val="24"/>
          <w:lang w:val="en-US"/>
        </w:rPr>
        <w:t>interaction</w:t>
      </w:r>
      <w:r w:rsidRPr="00E45ABC">
        <w:rPr>
          <w:i/>
          <w:iCs/>
          <w:sz w:val="24"/>
          <w:szCs w:val="24"/>
          <w:lang w:val="en-US"/>
        </w:rPr>
        <w:t xml:space="preserve"> </w:t>
      </w:r>
      <w:r w:rsidRPr="00E45ABC">
        <w:rPr>
          <w:sz w:val="24"/>
          <w:szCs w:val="24"/>
          <w:lang w:val="en-US"/>
        </w:rPr>
        <w:t>[</w:t>
      </w:r>
      <w:r w:rsidRPr="00E45ABC">
        <w:rPr>
          <w:i/>
          <w:iCs/>
          <w:sz w:val="24"/>
          <w:szCs w:val="24"/>
          <w:lang w:val="en-US"/>
        </w:rPr>
        <w:t>F</w:t>
      </w:r>
      <w:r w:rsidRPr="00E45ABC">
        <w:rPr>
          <w:sz w:val="24"/>
          <w:szCs w:val="24"/>
          <w:lang w:val="en-US"/>
        </w:rPr>
        <w:t xml:space="preserve">(2, 34) = 3.358, </w:t>
      </w:r>
      <w:r w:rsidRPr="00E45ABC">
        <w:rPr>
          <w:i/>
          <w:iCs/>
          <w:sz w:val="24"/>
          <w:szCs w:val="24"/>
          <w:lang w:val="en-US"/>
        </w:rPr>
        <w:t>p</w:t>
      </w:r>
      <w:r w:rsidRPr="00E45ABC">
        <w:rPr>
          <w:sz w:val="24"/>
          <w:szCs w:val="24"/>
          <w:lang w:val="en-US"/>
        </w:rPr>
        <w:t xml:space="preserve"> = .047, </w:t>
      </w:r>
      <w:r w:rsidRPr="00E45ABC">
        <w:rPr>
          <w:rFonts w:cstheme="minorHAnsi"/>
          <w:lang w:val="en-GB"/>
        </w:rPr>
        <w:t>η</w:t>
      </w:r>
      <w:r w:rsidRPr="00E45ABC">
        <w:rPr>
          <w:rFonts w:cstheme="minorHAnsi"/>
          <w:vertAlign w:val="superscript"/>
          <w:lang w:val="en-GB"/>
        </w:rPr>
        <w:t>2</w:t>
      </w:r>
      <w:r w:rsidRPr="00E45ABC">
        <w:rPr>
          <w:rFonts w:cstheme="minorHAnsi"/>
          <w:vertAlign w:val="subscript"/>
          <w:lang w:val="en-GB"/>
        </w:rPr>
        <w:t>p</w:t>
      </w:r>
      <w:r w:rsidRPr="00E45ABC" w:rsidDel="00E06ED4">
        <w:rPr>
          <w:sz w:val="24"/>
          <w:szCs w:val="24"/>
          <w:lang w:val="en-US"/>
        </w:rPr>
        <w:t xml:space="preserve"> </w:t>
      </w:r>
      <w:r w:rsidRPr="00E45ABC">
        <w:rPr>
          <w:sz w:val="24"/>
          <w:szCs w:val="24"/>
          <w:lang w:val="en-US"/>
        </w:rPr>
        <w:t>= .165], with significant differences between levels 2 (</w:t>
      </w:r>
      <w:r w:rsidRPr="00E45ABC">
        <w:rPr>
          <w:i/>
          <w:iCs/>
          <w:sz w:val="24"/>
          <w:szCs w:val="24"/>
          <w:lang w:val="en-US"/>
        </w:rPr>
        <w:t xml:space="preserve">M </w:t>
      </w:r>
      <w:r w:rsidRPr="00E45ABC">
        <w:rPr>
          <w:sz w:val="24"/>
          <w:szCs w:val="24"/>
          <w:lang w:val="en-US"/>
        </w:rPr>
        <w:t xml:space="preserve">= -7.785; </w:t>
      </w:r>
      <w:r w:rsidRPr="00E45ABC">
        <w:rPr>
          <w:i/>
          <w:iCs/>
          <w:sz w:val="24"/>
          <w:szCs w:val="24"/>
          <w:lang w:val="en-US"/>
        </w:rPr>
        <w:t xml:space="preserve">SD </w:t>
      </w:r>
      <w:r w:rsidRPr="00E45ABC">
        <w:rPr>
          <w:sz w:val="24"/>
          <w:szCs w:val="24"/>
          <w:lang w:val="en-US"/>
        </w:rPr>
        <w:t>= 1.445) and 3 (</w:t>
      </w:r>
      <w:r w:rsidRPr="00E45ABC">
        <w:rPr>
          <w:i/>
          <w:iCs/>
          <w:sz w:val="24"/>
          <w:szCs w:val="24"/>
          <w:lang w:val="en-US"/>
        </w:rPr>
        <w:t xml:space="preserve">M </w:t>
      </w:r>
      <w:r w:rsidRPr="00E45ABC">
        <w:rPr>
          <w:sz w:val="24"/>
          <w:szCs w:val="24"/>
          <w:lang w:val="en-US"/>
        </w:rPr>
        <w:t xml:space="preserve">= -6.315; </w:t>
      </w:r>
      <w:r w:rsidRPr="00E45ABC">
        <w:rPr>
          <w:i/>
          <w:iCs/>
          <w:sz w:val="24"/>
          <w:szCs w:val="24"/>
          <w:lang w:val="en-US"/>
        </w:rPr>
        <w:t xml:space="preserve">SD </w:t>
      </w:r>
      <w:r w:rsidRPr="00E45ABC">
        <w:rPr>
          <w:sz w:val="24"/>
          <w:szCs w:val="24"/>
          <w:lang w:val="en-US"/>
        </w:rPr>
        <w:t xml:space="preserve">= 1.476) of salience, specifically in the right hemisphere. For the group with higher scores on </w:t>
      </w:r>
      <w:r>
        <w:rPr>
          <w:sz w:val="24"/>
          <w:szCs w:val="24"/>
          <w:lang w:val="en-US"/>
        </w:rPr>
        <w:t xml:space="preserve">the </w:t>
      </w:r>
      <w:r w:rsidRPr="00E45ABC">
        <w:rPr>
          <w:i/>
          <w:iCs/>
          <w:sz w:val="24"/>
          <w:szCs w:val="24"/>
          <w:lang w:val="en-US"/>
        </w:rPr>
        <w:t xml:space="preserve">Panic </w:t>
      </w:r>
      <w:r w:rsidRPr="00E45ABC">
        <w:rPr>
          <w:sz w:val="24"/>
          <w:szCs w:val="24"/>
          <w:lang w:val="en-US"/>
        </w:rPr>
        <w:t>dimension, no significant differences were found</w:t>
      </w:r>
      <w:r>
        <w:rPr>
          <w:sz w:val="24"/>
          <w:szCs w:val="24"/>
          <w:lang w:val="en-US"/>
        </w:rPr>
        <w:t>.</w:t>
      </w:r>
    </w:p>
    <w:p w14:paraId="5C7D5177" w14:textId="77777777" w:rsidR="002D5D95" w:rsidRPr="002D5D95" w:rsidRDefault="002D5D95">
      <w:pPr>
        <w:rPr>
          <w:lang w:val="en-US"/>
        </w:rPr>
      </w:pPr>
    </w:p>
    <w:p w14:paraId="17B69550" w14:textId="77777777" w:rsidR="002D5D95" w:rsidRPr="002D5D95" w:rsidRDefault="002D5D95">
      <w:pPr>
        <w:rPr>
          <w:lang w:val="en-US"/>
        </w:rPr>
      </w:pPr>
    </w:p>
    <w:sectPr w:rsidR="002D5D95" w:rsidRPr="002D5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7F42"/>
    <w:multiLevelType w:val="hybridMultilevel"/>
    <w:tmpl w:val="CA38778E"/>
    <w:lvl w:ilvl="0" w:tplc="7B7E25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E4B30"/>
    <w:multiLevelType w:val="hybridMultilevel"/>
    <w:tmpl w:val="5666E780"/>
    <w:lvl w:ilvl="0" w:tplc="961E9A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C12F2"/>
    <w:multiLevelType w:val="hybridMultilevel"/>
    <w:tmpl w:val="12F484D0"/>
    <w:lvl w:ilvl="0" w:tplc="977043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BE27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A4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185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9AD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E06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D4D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D2F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AAF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343C6C"/>
    <w:multiLevelType w:val="hybridMultilevel"/>
    <w:tmpl w:val="70445B2C"/>
    <w:lvl w:ilvl="0" w:tplc="1C6A4E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040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648E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76AD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4475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16B5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A8EC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EE1A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FA4F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67A525B"/>
    <w:multiLevelType w:val="hybridMultilevel"/>
    <w:tmpl w:val="72EA17C4"/>
    <w:lvl w:ilvl="0" w:tplc="2472A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36B9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340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9E90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70A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88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2E4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720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64E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7D37464"/>
    <w:multiLevelType w:val="hybridMultilevel"/>
    <w:tmpl w:val="DDE8B240"/>
    <w:lvl w:ilvl="0" w:tplc="D1B0F4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9CFE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52B5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DEE5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4295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02FE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5AD5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38C3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6E61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C294A77"/>
    <w:multiLevelType w:val="multilevel"/>
    <w:tmpl w:val="ECCC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83784"/>
    <w:multiLevelType w:val="hybridMultilevel"/>
    <w:tmpl w:val="8D2A0E3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4118D"/>
    <w:multiLevelType w:val="hybridMultilevel"/>
    <w:tmpl w:val="F3DCEB3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D7CFA"/>
    <w:multiLevelType w:val="hybridMultilevel"/>
    <w:tmpl w:val="F3DCEB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27186"/>
    <w:multiLevelType w:val="hybridMultilevel"/>
    <w:tmpl w:val="58DE9F12"/>
    <w:lvl w:ilvl="0" w:tplc="5870592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16C1F"/>
    <w:multiLevelType w:val="hybridMultilevel"/>
    <w:tmpl w:val="A9886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B001A"/>
    <w:multiLevelType w:val="hybridMultilevel"/>
    <w:tmpl w:val="3B86CE8A"/>
    <w:lvl w:ilvl="0" w:tplc="2C76F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4C4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721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D80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60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98D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AAE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6A0F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62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A895515"/>
    <w:multiLevelType w:val="hybridMultilevel"/>
    <w:tmpl w:val="819CCD2A"/>
    <w:lvl w:ilvl="0" w:tplc="76BA5B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DEE89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3A77E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5C675F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9DC48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1EA6E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8C6FD8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3F090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52825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4" w15:restartNumberingAfterBreak="0">
    <w:nsid w:val="757905BD"/>
    <w:multiLevelType w:val="hybridMultilevel"/>
    <w:tmpl w:val="B6C88F8E"/>
    <w:lvl w:ilvl="0" w:tplc="D8721B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98D9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62A5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ECFB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26F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44CB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7E27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502A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4CFA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8756178">
    <w:abstractNumId w:val="11"/>
  </w:num>
  <w:num w:numId="2" w16cid:durableId="236402516">
    <w:abstractNumId w:val="13"/>
  </w:num>
  <w:num w:numId="3" w16cid:durableId="1923296555">
    <w:abstractNumId w:val="4"/>
  </w:num>
  <w:num w:numId="4" w16cid:durableId="237907725">
    <w:abstractNumId w:val="6"/>
  </w:num>
  <w:num w:numId="5" w16cid:durableId="1908877559">
    <w:abstractNumId w:val="10"/>
  </w:num>
  <w:num w:numId="6" w16cid:durableId="510726587">
    <w:abstractNumId w:val="7"/>
  </w:num>
  <w:num w:numId="7" w16cid:durableId="956178148">
    <w:abstractNumId w:val="12"/>
  </w:num>
  <w:num w:numId="8" w16cid:durableId="1783569197">
    <w:abstractNumId w:val="2"/>
  </w:num>
  <w:num w:numId="9" w16cid:durableId="459151105">
    <w:abstractNumId w:val="14"/>
  </w:num>
  <w:num w:numId="10" w16cid:durableId="288584502">
    <w:abstractNumId w:val="3"/>
  </w:num>
  <w:num w:numId="11" w16cid:durableId="717170973">
    <w:abstractNumId w:val="5"/>
  </w:num>
  <w:num w:numId="12" w16cid:durableId="293103645">
    <w:abstractNumId w:val="8"/>
  </w:num>
  <w:num w:numId="13" w16cid:durableId="873155200">
    <w:abstractNumId w:val="1"/>
  </w:num>
  <w:num w:numId="14" w16cid:durableId="1460032649">
    <w:abstractNumId w:val="9"/>
  </w:num>
  <w:num w:numId="15" w16cid:durableId="1248879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ECD"/>
    <w:rsid w:val="00047A8B"/>
    <w:rsid w:val="001A1522"/>
    <w:rsid w:val="002D5D95"/>
    <w:rsid w:val="008A1EB1"/>
    <w:rsid w:val="009A3D11"/>
    <w:rsid w:val="00A73D5A"/>
    <w:rsid w:val="00AB3C25"/>
    <w:rsid w:val="00D8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9756"/>
  <w15:chartTrackingRefBased/>
  <w15:docId w15:val="{388BEF26-C749-43DB-B0BB-B27A3C39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D95"/>
    <w:rPr>
      <w:kern w:val="0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2D5D95"/>
    <w:pPr>
      <w:spacing w:after="0" w:line="480" w:lineRule="auto"/>
      <w:ind w:left="708" w:hanging="708"/>
      <w:outlineLvl w:val="0"/>
    </w:pPr>
    <w:rPr>
      <w:rFonts w:cstheme="minorHAnsi"/>
      <w:b/>
      <w:bCs/>
      <w:sz w:val="28"/>
      <w:szCs w:val="28"/>
      <w:lang w:val="en-US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2D5D95"/>
    <w:pPr>
      <w:spacing w:after="0" w:line="480" w:lineRule="auto"/>
      <w:ind w:left="708" w:hanging="708"/>
      <w:outlineLvl w:val="1"/>
    </w:pPr>
    <w:rPr>
      <w:rFonts w:cstheme="minorHAnsi"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ter"/>
    <w:qFormat/>
    <w:rsid w:val="002D5D95"/>
    <w:pPr>
      <w:spacing w:after="0" w:line="480" w:lineRule="auto"/>
      <w:ind w:left="708" w:hanging="708"/>
      <w:outlineLvl w:val="2"/>
    </w:pPr>
    <w:rPr>
      <w:rFonts w:cstheme="minorHAnsi"/>
      <w:b/>
      <w:bCs/>
      <w:sz w:val="24"/>
      <w:szCs w:val="24"/>
      <w:lang w:val="en-US"/>
    </w:rPr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2D5D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D5D95"/>
    <w:rPr>
      <w:rFonts w:cstheme="minorHAnsi"/>
      <w:b/>
      <w:bCs/>
      <w:kern w:val="0"/>
      <w:sz w:val="28"/>
      <w:szCs w:val="28"/>
      <w:lang w:val="en-US"/>
      <w14:ligatures w14:val="non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5D95"/>
    <w:rPr>
      <w:rFonts w:cstheme="minorHAnsi"/>
      <w:i/>
      <w:iCs/>
      <w:kern w:val="0"/>
      <w:sz w:val="28"/>
      <w:szCs w:val="28"/>
      <w:lang w:val="en-US"/>
      <w14:ligatures w14:val="none"/>
    </w:rPr>
  </w:style>
  <w:style w:type="character" w:customStyle="1" w:styleId="Ttulo3Carter">
    <w:name w:val="Título 3 Caráter"/>
    <w:basedOn w:val="Tipodeletrapredefinidodopargrafo"/>
    <w:link w:val="Ttulo3"/>
    <w:rsid w:val="002D5D95"/>
    <w:rPr>
      <w:rFonts w:cstheme="minorHAnsi"/>
      <w:b/>
      <w:bCs/>
      <w:kern w:val="0"/>
      <w:sz w:val="24"/>
      <w:szCs w:val="24"/>
      <w:lang w:val="en-US"/>
      <w14:ligatures w14:val="none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2D5D95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D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 w:bidi="ar-SA"/>
    </w:rPr>
  </w:style>
  <w:style w:type="table" w:styleId="TabelacomGrelha">
    <w:name w:val="Table Grid"/>
    <w:basedOn w:val="Tabelanormal"/>
    <w:rsid w:val="002D5D9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paragraph">
    <w:name w:val="New paragraph"/>
    <w:basedOn w:val="Normal"/>
    <w:qFormat/>
    <w:rsid w:val="002D5D95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PargrafodaLista">
    <w:name w:val="List Paragraph"/>
    <w:basedOn w:val="Normal"/>
    <w:uiPriority w:val="34"/>
    <w:qFormat/>
    <w:rsid w:val="002D5D95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2D5D95"/>
    <w:rPr>
      <w:color w:val="0563C1" w:themeColor="hyperlink"/>
      <w:u w:val="single"/>
    </w:rPr>
  </w:style>
  <w:style w:type="paragraph" w:customStyle="1" w:styleId="Authornames">
    <w:name w:val="Author names"/>
    <w:basedOn w:val="Normal"/>
    <w:next w:val="Normal"/>
    <w:qFormat/>
    <w:rsid w:val="002D5D95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 w:bidi="ar-SA"/>
    </w:rPr>
  </w:style>
  <w:style w:type="paragraph" w:customStyle="1" w:styleId="Affiliation">
    <w:name w:val="Affiliation"/>
    <w:basedOn w:val="Normal"/>
    <w:qFormat/>
    <w:rsid w:val="002D5D95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 w:bidi="ar-SA"/>
    </w:rPr>
  </w:style>
  <w:style w:type="paragraph" w:customStyle="1" w:styleId="Correspondencedetails">
    <w:name w:val="Correspondence details"/>
    <w:basedOn w:val="Normal"/>
    <w:qFormat/>
    <w:rsid w:val="002D5D95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2D5D95"/>
    <w:rPr>
      <w:color w:val="605E5C"/>
      <w:shd w:val="clear" w:color="auto" w:fill="E1DFDD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2D5D95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2D5D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D5D95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2D5D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D5D95"/>
    <w:rPr>
      <w:kern w:val="0"/>
      <w14:ligatures w14:val="non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D5D9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D5D9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D5D95"/>
    <w:rPr>
      <w:kern w:val="0"/>
      <w:sz w:val="20"/>
      <w:szCs w:val="20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D5D9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D5D95"/>
    <w:rPr>
      <w:b/>
      <w:bCs/>
      <w:kern w:val="0"/>
      <w:sz w:val="20"/>
      <w:szCs w:val="20"/>
      <w14:ligatures w14:val="non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D5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D5D95"/>
    <w:rPr>
      <w:rFonts w:ascii="Segoe UI" w:hAnsi="Segoe UI" w:cs="Segoe UI"/>
      <w:kern w:val="0"/>
      <w:sz w:val="18"/>
      <w:szCs w:val="18"/>
      <w14:ligatures w14:val="non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D5D95"/>
    <w:rPr>
      <w:color w:val="605E5C"/>
      <w:shd w:val="clear" w:color="auto" w:fill="E1DFDD"/>
    </w:rPr>
  </w:style>
  <w:style w:type="character" w:styleId="nfase">
    <w:name w:val="Emphasis"/>
    <w:basedOn w:val="Tipodeletrapredefinidodopargrafo"/>
    <w:uiPriority w:val="20"/>
    <w:qFormat/>
    <w:rsid w:val="002D5D95"/>
    <w:rPr>
      <w:i/>
      <w:iCs/>
    </w:rPr>
  </w:style>
  <w:style w:type="character" w:customStyle="1" w:styleId="identifier">
    <w:name w:val="identifier"/>
    <w:basedOn w:val="Tipodeletrapredefinidodopargrafo"/>
    <w:rsid w:val="002D5D95"/>
  </w:style>
  <w:style w:type="character" w:customStyle="1" w:styleId="id-label">
    <w:name w:val="id-label"/>
    <w:basedOn w:val="Tipodeletrapredefinidodopargrafo"/>
    <w:rsid w:val="002D5D95"/>
  </w:style>
  <w:style w:type="character" w:styleId="Forte">
    <w:name w:val="Strong"/>
    <w:basedOn w:val="Tipodeletrapredefinidodopargrafo"/>
    <w:uiPriority w:val="22"/>
    <w:qFormat/>
    <w:rsid w:val="002D5D95"/>
    <w:rPr>
      <w:b/>
      <w:bCs/>
    </w:rPr>
  </w:style>
  <w:style w:type="paragraph" w:styleId="Reviso">
    <w:name w:val="Revision"/>
    <w:hidden/>
    <w:uiPriority w:val="99"/>
    <w:semiHidden/>
    <w:rsid w:val="002D5D95"/>
    <w:pPr>
      <w:spacing w:after="0" w:line="240" w:lineRule="auto"/>
    </w:pPr>
    <w:rPr>
      <w:kern w:val="0"/>
      <w14:ligatures w14:val="none"/>
    </w:rPr>
  </w:style>
  <w:style w:type="paragraph" w:customStyle="1" w:styleId="pf0">
    <w:name w:val="pf0"/>
    <w:basedOn w:val="Normal"/>
    <w:rsid w:val="002D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 w:bidi="ar-SA"/>
    </w:rPr>
  </w:style>
  <w:style w:type="character" w:customStyle="1" w:styleId="cf01">
    <w:name w:val="cf01"/>
    <w:basedOn w:val="Tipodeletrapredefinidodopargrafo"/>
    <w:rsid w:val="002D5D95"/>
    <w:rPr>
      <w:rFonts w:ascii="Segoe UI" w:hAnsi="Segoe UI" w:cs="Segoe UI" w:hint="default"/>
      <w:sz w:val="18"/>
      <w:szCs w:val="18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D5D95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2D5D95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2D5D95"/>
    <w:rPr>
      <w:vertAlign w:val="superscript"/>
    </w:rPr>
  </w:style>
  <w:style w:type="paragraph" w:styleId="HTMLpr-formatado">
    <w:name w:val="HTML Preformatted"/>
    <w:basedOn w:val="Normal"/>
    <w:link w:val="HTMLpr-formatadoCarter"/>
    <w:uiPriority w:val="99"/>
    <w:unhideWhenUsed/>
    <w:rsid w:val="002D5D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 w:bidi="ar-SA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rsid w:val="002D5D95"/>
    <w:rPr>
      <w:rFonts w:ascii="Courier New" w:eastAsia="Times New Roman" w:hAnsi="Courier New" w:cs="Courier New"/>
      <w:kern w:val="0"/>
      <w:sz w:val="20"/>
      <w:szCs w:val="20"/>
      <w:lang w:eastAsia="pt-PT" w:bidi="ar-SA"/>
      <w14:ligatures w14:val="none"/>
    </w:rPr>
  </w:style>
  <w:style w:type="paragraph" w:customStyle="1" w:styleId="Default">
    <w:name w:val="Default"/>
    <w:rsid w:val="002D5D95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kern w:val="0"/>
      <w:sz w:val="24"/>
      <w:szCs w:val="24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2893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Filipa Pratas Vieira da Silva Oliveira</dc:creator>
  <cp:keywords/>
  <dc:description/>
  <cp:lastModifiedBy>Marta Filipa Pratas Vieira da Silva Oliveira</cp:lastModifiedBy>
  <cp:revision>6</cp:revision>
  <dcterms:created xsi:type="dcterms:W3CDTF">2023-11-06T15:45:00Z</dcterms:created>
  <dcterms:modified xsi:type="dcterms:W3CDTF">2023-11-08T17:39:00Z</dcterms:modified>
</cp:coreProperties>
</file>