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8BBC" w14:textId="77777777" w:rsidR="00530D66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Supplemental Materials</w:t>
      </w:r>
    </w:p>
    <w:p w14:paraId="2E8391F3" w14:textId="77777777" w:rsidR="00530D66" w:rsidRDefault="00530D66">
      <w:pPr>
        <w:jc w:val="center"/>
        <w:rPr>
          <w:rFonts w:ascii="Times New Roman" w:hAnsi="Times New Roman"/>
          <w:b/>
          <w:bCs/>
        </w:rPr>
      </w:pPr>
    </w:p>
    <w:p w14:paraId="0882EB47" w14:textId="77777777" w:rsidR="00530D66" w:rsidRDefault="00000000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S1. Questions in the risk of bias assessment tool</w:t>
      </w:r>
    </w:p>
    <w:p w14:paraId="2188A7A9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Domain 1: Bias arising from the randomization </w:t>
      </w:r>
      <w:proofErr w:type="gramStart"/>
      <w:r>
        <w:rPr>
          <w:rFonts w:ascii="Times New Roman" w:hAnsi="Times New Roman"/>
          <w:b/>
          <w:bCs/>
          <w:i/>
          <w:iCs/>
        </w:rPr>
        <w:t>process</w:t>
      </w:r>
      <w:proofErr w:type="gramEnd"/>
      <w:r>
        <w:rPr>
          <w:rFonts w:ascii="Times New Roman" w:hAnsi="Times New Roman"/>
          <w:b/>
          <w:bCs/>
          <w:i/>
          <w:iCs/>
        </w:rPr>
        <w:tab/>
      </w:r>
    </w:p>
    <w:p w14:paraId="1294BFF6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1.1 Was the allocation sequence random?</w:t>
      </w:r>
    </w:p>
    <w:p w14:paraId="6F94F15E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1.2 Was the allocation sequence concealed until participants were enrolled and assigned to interventions?</w:t>
      </w:r>
    </w:p>
    <w:p w14:paraId="3FFC9B69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1.3 Did baseline differences between intervention groups suggest a problem with the randomization process?</w:t>
      </w:r>
    </w:p>
    <w:p w14:paraId="58E2D326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Domain 2: Bias due to deviations from intended </w:t>
      </w:r>
      <w:proofErr w:type="gramStart"/>
      <w:r>
        <w:rPr>
          <w:rFonts w:ascii="Times New Roman" w:hAnsi="Times New Roman"/>
          <w:b/>
          <w:bCs/>
          <w:i/>
          <w:iCs/>
        </w:rPr>
        <w:t>interventions</w:t>
      </w:r>
      <w:proofErr w:type="gramEnd"/>
    </w:p>
    <w:p w14:paraId="10CB4800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2.1 Were participants aware of their assigned intervention during the trial?</w:t>
      </w:r>
    </w:p>
    <w:p w14:paraId="6195F0C1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2.2 Were carers and people delivering the interventions aware of participants' assigned intervention during the trial?</w:t>
      </w:r>
    </w:p>
    <w:p w14:paraId="50420443" w14:textId="77777777" w:rsidR="00530D66" w:rsidRDefault="00000000">
      <w:pPr>
        <w:spacing w:line="48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Yes, Probably Yes, or No Information to 2.1 or 2.2: </w:t>
      </w:r>
    </w:p>
    <w:p w14:paraId="0FAA6A9D" w14:textId="77777777" w:rsidR="00530D66" w:rsidRDefault="00000000">
      <w:pPr>
        <w:spacing w:line="480" w:lineRule="auto"/>
      </w:pPr>
      <w:r>
        <w:t xml:space="preserve">2.3 Were </w:t>
      </w:r>
      <w:proofErr w:type="gramStart"/>
      <w:r>
        <w:t>there</w:t>
      </w:r>
      <w:proofErr w:type="gramEnd"/>
      <w:r>
        <w:t xml:space="preserve"> deviations from the intended intervention that arose because of the experimental context?</w:t>
      </w:r>
    </w:p>
    <w:p w14:paraId="17C8CE92" w14:textId="77777777" w:rsidR="00530D66" w:rsidRDefault="00000000">
      <w:pPr>
        <w:spacing w:line="48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If Yes or Probably Yes to 2.3:</w:t>
      </w:r>
    </w:p>
    <w:p w14:paraId="0DA98019" w14:textId="77777777" w:rsidR="00530D66" w:rsidRDefault="00000000">
      <w:pPr>
        <w:spacing w:line="480" w:lineRule="auto"/>
      </w:pPr>
      <w:r>
        <w:t>2.4 Were these deviations likely to have affected the outcome?</w:t>
      </w:r>
    </w:p>
    <w:p w14:paraId="3AA3F661" w14:textId="77777777" w:rsidR="00530D66" w:rsidRDefault="00000000">
      <w:pPr>
        <w:spacing w:line="48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Yes, Probably Yes, or No Information to 2.4: </w:t>
      </w:r>
    </w:p>
    <w:p w14:paraId="3F2FC307" w14:textId="77777777" w:rsidR="00530D66" w:rsidRDefault="00000000">
      <w:pPr>
        <w:spacing w:line="480" w:lineRule="auto"/>
      </w:pPr>
      <w:r>
        <w:t>2.5. Were these deviations from intended intervention balanced between groups?</w:t>
      </w:r>
    </w:p>
    <w:p w14:paraId="2659AA94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2.6 Was an appropriate analysis used to estimate the effect of assignment to intervention?</w:t>
      </w:r>
    </w:p>
    <w:p w14:paraId="58F1AABC" w14:textId="77777777" w:rsidR="00530D66" w:rsidRDefault="00000000">
      <w:pPr>
        <w:tabs>
          <w:tab w:val="left" w:pos="600"/>
        </w:tabs>
        <w:spacing w:line="48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No, Probably No, or No Information to 2.6: </w:t>
      </w:r>
    </w:p>
    <w:p w14:paraId="4A2FC643" w14:textId="77777777" w:rsidR="00530D66" w:rsidRDefault="00000000">
      <w:pPr>
        <w:tabs>
          <w:tab w:val="left" w:pos="600"/>
        </w:tabs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2.7 Was there potential for a substantial impact (on the result) of the failure to analyse participants in the group to which they were randomized?</w:t>
      </w:r>
    </w:p>
    <w:p w14:paraId="25D5DB9F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Domain 3: Bias due to missing outcome data</w:t>
      </w:r>
    </w:p>
    <w:p w14:paraId="18573017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3.1 Were data for this outcome available for all, or nearly all, participants randomized?</w:t>
      </w:r>
    </w:p>
    <w:p w14:paraId="63DCA736" w14:textId="77777777" w:rsidR="00530D66" w:rsidRDefault="00000000">
      <w:pPr>
        <w:spacing w:line="480" w:lineRule="auto"/>
      </w:pPr>
      <w:r>
        <w:tab/>
        <w:t>If No, Probably No, or No Information to 3.1:</w:t>
      </w:r>
    </w:p>
    <w:p w14:paraId="2307C00D" w14:textId="77777777" w:rsidR="00530D66" w:rsidRDefault="00000000">
      <w:pPr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3.2 Is </w:t>
      </w:r>
      <w:proofErr w:type="gramStart"/>
      <w:r>
        <w:rPr>
          <w:rFonts w:ascii="Times New Roman" w:hAnsi="Times New Roman"/>
        </w:rPr>
        <w:t>there</w:t>
      </w:r>
      <w:proofErr w:type="gramEnd"/>
      <w:r>
        <w:rPr>
          <w:rFonts w:ascii="Times New Roman" w:hAnsi="Times New Roman"/>
        </w:rPr>
        <w:t xml:space="preserve"> evidence that result was not biased by missing outcome data?</w:t>
      </w:r>
    </w:p>
    <w:p w14:paraId="7B5F68BE" w14:textId="77777777" w:rsidR="00530D66" w:rsidRDefault="00000000">
      <w:pPr>
        <w:spacing w:line="480" w:lineRule="auto"/>
      </w:pPr>
      <w:r>
        <w:tab/>
        <w:t xml:space="preserve">If </w:t>
      </w:r>
      <w:proofErr w:type="gramStart"/>
      <w:r>
        <w:t>No  or</w:t>
      </w:r>
      <w:proofErr w:type="gramEnd"/>
      <w:r>
        <w:t xml:space="preserve"> Probably No to 3.2:</w:t>
      </w:r>
    </w:p>
    <w:p w14:paraId="16423FCE" w14:textId="77777777" w:rsidR="00530D66" w:rsidRDefault="00000000">
      <w:pPr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3.3 Could missingness in the outcome depend on its true value?</w:t>
      </w:r>
    </w:p>
    <w:p w14:paraId="06968234" w14:textId="77777777" w:rsidR="00530D66" w:rsidRDefault="00000000">
      <w:pPr>
        <w:spacing w:line="480" w:lineRule="auto"/>
      </w:pPr>
      <w:r>
        <w:tab/>
        <w:t>If Yes, Probably Yes, or No Information to 3.3:</w:t>
      </w:r>
    </w:p>
    <w:p w14:paraId="570DB97D" w14:textId="77777777" w:rsidR="00530D66" w:rsidRDefault="00000000">
      <w:pPr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3.4 Is it likely that missingness in the outcome depended on its true value?</w:t>
      </w:r>
    </w:p>
    <w:p w14:paraId="4491DDE1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Domain 4: Bias in measurement of the outcome</w:t>
      </w:r>
    </w:p>
    <w:p w14:paraId="2AF9E90A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4.1 Was the method of measuring the outcome inappropriate?</w:t>
      </w:r>
    </w:p>
    <w:p w14:paraId="506DF87A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4.2 Could measurement or ascertainment of the outcome have differed between intervention groups?</w:t>
      </w:r>
    </w:p>
    <w:p w14:paraId="25E243FA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4.3 Were outcome assessors aware of the intervention received by study participants?</w:t>
      </w:r>
    </w:p>
    <w:p w14:paraId="7456979F" w14:textId="77777777" w:rsidR="00530D66" w:rsidRDefault="00000000">
      <w:pPr>
        <w:spacing w:line="480" w:lineRule="auto"/>
      </w:pPr>
      <w:r>
        <w:tab/>
        <w:t>If Yes, Probably Yes, or No Information to 4.3:</w:t>
      </w:r>
    </w:p>
    <w:p w14:paraId="3903ABBE" w14:textId="77777777" w:rsidR="00530D66" w:rsidRDefault="00000000">
      <w:pPr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4.4 Could assessment of the outcome have been influenced by knowledge of intervention received?</w:t>
      </w:r>
    </w:p>
    <w:p w14:paraId="5CE070F6" w14:textId="77777777" w:rsidR="00530D66" w:rsidRDefault="00000000">
      <w:pPr>
        <w:spacing w:line="480" w:lineRule="auto"/>
      </w:pPr>
      <w:r>
        <w:tab/>
        <w:t>If Yes, Probably Yes, or No Information to 4.4:</w:t>
      </w:r>
    </w:p>
    <w:p w14:paraId="295A7E83" w14:textId="77777777" w:rsidR="00530D66" w:rsidRDefault="00000000">
      <w:pPr>
        <w:spacing w:line="48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4.5 Is it likely that assessment of the outcome was influenced by knowledge of intervention received?</w:t>
      </w:r>
    </w:p>
    <w:p w14:paraId="0FB425B5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Domain 5: Bias in selection of the reported result</w:t>
      </w:r>
    </w:p>
    <w:p w14:paraId="0D175A7D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5.1 Were the data that produced this result analysed in accordance with a pre-specified analysis plan that was finalized before unblinded outcome data were available for analysis?</w:t>
      </w:r>
    </w:p>
    <w:p w14:paraId="53F716B2" w14:textId="77777777" w:rsidR="00530D66" w:rsidRDefault="0000000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 Is the numerical result being assessed likely to have been selected, </w:t>
      </w:r>
      <w:proofErr w:type="gramStart"/>
      <w:r>
        <w:rPr>
          <w:rFonts w:ascii="Times New Roman" w:hAnsi="Times New Roman"/>
        </w:rPr>
        <w:t>on the basis of</w:t>
      </w:r>
      <w:proofErr w:type="gramEnd"/>
      <w:r>
        <w:rPr>
          <w:rFonts w:ascii="Times New Roman" w:hAnsi="Times New Roman"/>
        </w:rPr>
        <w:t xml:space="preserve"> the results, from multiple eligible outcome measurements (e.g. scales, definitions, time points) within the outcome domain?</w:t>
      </w:r>
    </w:p>
    <w:p w14:paraId="492E87BA" w14:textId="77777777" w:rsidR="00530D66" w:rsidRDefault="00000000">
      <w:pPr>
        <w:spacing w:line="480" w:lineRule="auto"/>
        <w:rPr>
          <w:rFonts w:ascii="Times New Roman" w:hAnsi="Times New Roman"/>
        </w:rPr>
        <w:sectPr w:rsidR="00530D66" w:rsidSect="00F723C1">
          <w:pgSz w:w="11906" w:h="16838"/>
          <w:pgMar w:top="1134" w:right="1134" w:bottom="1134" w:left="1134" w:header="0" w:footer="0" w:gutter="0"/>
          <w:cols w:space="720"/>
          <w:formProt w:val="0"/>
          <w:docGrid w:linePitch="312"/>
        </w:sectPr>
      </w:pPr>
      <w:r>
        <w:rPr>
          <w:rFonts w:ascii="Times New Roman" w:hAnsi="Times New Roman"/>
        </w:rPr>
        <w:t xml:space="preserve">5.3 Is the numerical result being assessed likely to have been selected, </w:t>
      </w:r>
      <w:proofErr w:type="gramStart"/>
      <w:r>
        <w:rPr>
          <w:rFonts w:ascii="Times New Roman" w:hAnsi="Times New Roman"/>
        </w:rPr>
        <w:t>on the basis of</w:t>
      </w:r>
      <w:proofErr w:type="gramEnd"/>
      <w:r>
        <w:rPr>
          <w:rFonts w:ascii="Times New Roman" w:hAnsi="Times New Roman"/>
        </w:rPr>
        <w:t xml:space="preserve"> the results, from multiple eligible analyses of the data?</w:t>
      </w:r>
    </w:p>
    <w:p w14:paraId="1919B4FA" w14:textId="77777777" w:rsidR="00530D66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Cs w:val="20"/>
        </w:rPr>
        <w:lastRenderedPageBreak/>
        <w:t>S2. Risk of Bias assessment for each study</w:t>
      </w:r>
    </w:p>
    <w:p w14:paraId="0A409C76" w14:textId="77777777" w:rsidR="00530D66" w:rsidRDefault="00530D66">
      <w:pPr>
        <w:rPr>
          <w:rFonts w:ascii="Times New Roman" w:hAnsi="Times New Roman"/>
          <w:b/>
          <w:bCs/>
        </w:rPr>
      </w:pPr>
    </w:p>
    <w:p w14:paraId="6BBF12D6" w14:textId="75AF777D" w:rsidR="00530D66" w:rsidRDefault="007419B9">
      <w:pPr>
        <w:rPr>
          <w:rFonts w:ascii="Times New Roman" w:hAnsi="Times New Roman"/>
          <w:b/>
          <w:bCs/>
        </w:rPr>
      </w:pPr>
      <w:r w:rsidRPr="007419B9">
        <w:rPr>
          <w:rFonts w:ascii="Times New Roman" w:hAnsi="Times New Roman"/>
          <w:b/>
          <w:bCs/>
        </w:rPr>
        <w:drawing>
          <wp:inline distT="0" distB="0" distL="0" distR="0" wp14:anchorId="6787FD94" wp14:editId="67268750">
            <wp:extent cx="5721082" cy="8648700"/>
            <wp:effectExtent l="0" t="0" r="0" b="0"/>
            <wp:docPr id="562731638" name="Imagen 1" descr="Imagen que contiene Grá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31638" name="Imagen 1" descr="Imagen que contiene Gráfico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243" cy="865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6998F" w14:textId="77777777" w:rsidR="00530D66" w:rsidRDefault="00000000">
      <w:pPr>
        <w:rPr>
          <w:rFonts w:ascii="Times New Roman" w:hAnsi="Times New Roman"/>
          <w:b/>
          <w:bCs/>
        </w:rPr>
      </w:pPr>
      <w:r>
        <w:br w:type="page"/>
      </w:r>
    </w:p>
    <w:p w14:paraId="6C8DCF39" w14:textId="77777777" w:rsidR="00530D66" w:rsidRDefault="00000000">
      <w:pPr>
        <w:rPr>
          <w:b/>
          <w:bCs/>
        </w:rPr>
      </w:pPr>
      <w:r>
        <w:rPr>
          <w:b/>
          <w:bCs/>
        </w:rPr>
        <w:lastRenderedPageBreak/>
        <w:t>Figure S3</w:t>
      </w:r>
    </w:p>
    <w:p w14:paraId="1753BA77" w14:textId="77777777" w:rsidR="00530D66" w:rsidRDefault="00000000">
      <w:pPr>
        <w:rPr>
          <w:b/>
          <w:bCs/>
        </w:rPr>
      </w:pPr>
      <w:proofErr w:type="spellStart"/>
      <w:r>
        <w:rPr>
          <w:b/>
          <w:bCs/>
        </w:rPr>
        <w:t>Forestplot</w:t>
      </w:r>
      <w:proofErr w:type="spellEnd"/>
      <w:r>
        <w:rPr>
          <w:b/>
          <w:bCs/>
        </w:rPr>
        <w:t xml:space="preserve"> from the effects of training on Processing Speed</w:t>
      </w:r>
    </w:p>
    <w:p w14:paraId="02252B58" w14:textId="77777777" w:rsidR="00530D66" w:rsidRDefault="00530D66"/>
    <w:p w14:paraId="66FC86B7" w14:textId="77777777" w:rsidR="00530D66" w:rsidRDefault="00000000">
      <w:r>
        <w:rPr>
          <w:noProof/>
        </w:rPr>
        <w:drawing>
          <wp:inline distT="0" distB="0" distL="0" distR="0" wp14:anchorId="7C1E9983" wp14:editId="3CF43E83">
            <wp:extent cx="6120130" cy="565467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8F9B9" w14:textId="77777777" w:rsidR="00530D66" w:rsidRDefault="00000000">
      <w:r>
        <w:br w:type="page"/>
      </w:r>
    </w:p>
    <w:p w14:paraId="3920CD27" w14:textId="77777777" w:rsidR="00530D66" w:rsidRDefault="00000000">
      <w:pPr>
        <w:rPr>
          <w:b/>
          <w:bCs/>
        </w:rPr>
      </w:pPr>
      <w:r>
        <w:rPr>
          <w:b/>
          <w:bCs/>
        </w:rPr>
        <w:lastRenderedPageBreak/>
        <w:t>Figure S4</w:t>
      </w:r>
    </w:p>
    <w:p w14:paraId="3A6B2BAF" w14:textId="77777777" w:rsidR="00530D66" w:rsidRDefault="00000000">
      <w:pPr>
        <w:rPr>
          <w:b/>
          <w:bCs/>
        </w:rPr>
      </w:pPr>
      <w:proofErr w:type="spellStart"/>
      <w:r>
        <w:rPr>
          <w:b/>
          <w:bCs/>
        </w:rPr>
        <w:t>Forestplot</w:t>
      </w:r>
      <w:proofErr w:type="spellEnd"/>
      <w:r>
        <w:rPr>
          <w:b/>
          <w:bCs/>
        </w:rPr>
        <w:t xml:space="preserve"> from the effects of training on </w:t>
      </w:r>
      <w:proofErr w:type="gramStart"/>
      <w:r>
        <w:rPr>
          <w:b/>
          <w:bCs/>
        </w:rPr>
        <w:t>Short</w:t>
      </w:r>
      <w:proofErr w:type="gramEnd"/>
      <w:r>
        <w:rPr>
          <w:b/>
          <w:bCs/>
        </w:rPr>
        <w:t xml:space="preserve"> term memory</w:t>
      </w:r>
    </w:p>
    <w:p w14:paraId="3C77A7B3" w14:textId="77777777" w:rsidR="00530D66" w:rsidRDefault="00530D66">
      <w:pPr>
        <w:rPr>
          <w:b/>
          <w:bCs/>
        </w:rPr>
      </w:pPr>
    </w:p>
    <w:p w14:paraId="556950AC" w14:textId="77777777" w:rsidR="00530D66" w:rsidRDefault="00000000">
      <w:pPr>
        <w:rPr>
          <w:b/>
          <w:bCs/>
        </w:rPr>
      </w:pPr>
      <w:r>
        <w:rPr>
          <w:noProof/>
        </w:rPr>
        <w:drawing>
          <wp:inline distT="0" distB="0" distL="0" distR="0" wp14:anchorId="010EEE40" wp14:editId="34D6CBBE">
            <wp:extent cx="6120130" cy="5452745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5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BDBC" w14:textId="77777777" w:rsidR="00530D66" w:rsidRDefault="00530D66">
      <w:pPr>
        <w:rPr>
          <w:b/>
          <w:bCs/>
        </w:rPr>
      </w:pPr>
    </w:p>
    <w:sectPr w:rsidR="00530D6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66"/>
    <w:rsid w:val="00530D66"/>
    <w:rsid w:val="007419B9"/>
    <w:rsid w:val="00F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9931"/>
  <w15:docId w15:val="{EC006075-9157-401A-9226-684C35AA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kern w:val="2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  <w:overflowPunct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5</Pages>
  <Words>485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 Rodas</dc:creator>
  <dc:description/>
  <cp:lastModifiedBy>José Antonio Rodas</cp:lastModifiedBy>
  <cp:revision>38</cp:revision>
  <dcterms:created xsi:type="dcterms:W3CDTF">2020-08-03T19:05:00Z</dcterms:created>
  <dcterms:modified xsi:type="dcterms:W3CDTF">2024-01-11T16:50:00Z</dcterms:modified>
  <dc:language>en-US</dc:language>
</cp:coreProperties>
</file>