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4C896" w14:textId="77777777" w:rsidR="00D4291A" w:rsidRPr="00E82052" w:rsidRDefault="00D4291A" w:rsidP="00D4291A">
      <w:pPr>
        <w:pStyle w:val="Bibliography"/>
        <w:ind w:left="0" w:firstLine="0"/>
        <w:jc w:val="center"/>
        <w:rPr>
          <w:b/>
          <w:bCs/>
          <w:lang w:val="en-GB"/>
        </w:rPr>
      </w:pPr>
      <w:r w:rsidRPr="00387E5B">
        <w:rPr>
          <w:b/>
          <w:bCs/>
          <w:lang w:val="en-GB"/>
        </w:rPr>
        <w:t>Appendix</w:t>
      </w:r>
    </w:p>
    <w:p w14:paraId="11401BF4" w14:textId="77777777" w:rsidR="00D4291A" w:rsidRPr="00CB5F9D" w:rsidRDefault="00D4291A" w:rsidP="00D4291A">
      <w:pPr>
        <w:spacing w:line="480" w:lineRule="auto"/>
        <w:rPr>
          <w:rStyle w:val="s1ppyq"/>
          <w:b/>
          <w:bCs/>
        </w:rPr>
      </w:pPr>
      <w:r w:rsidRPr="00CB5F9D">
        <w:rPr>
          <w:rStyle w:val="s1ppyq"/>
          <w:b/>
          <w:bCs/>
        </w:rPr>
        <w:t xml:space="preserve">Table </w:t>
      </w:r>
      <w:r>
        <w:rPr>
          <w:rStyle w:val="s1ppyq"/>
          <w:b/>
          <w:bCs/>
        </w:rPr>
        <w:t>A</w:t>
      </w:r>
      <w:r w:rsidRPr="00CB5F9D">
        <w:rPr>
          <w:rStyle w:val="s1ppyq"/>
          <w:b/>
          <w:bCs/>
        </w:rPr>
        <w:t xml:space="preserve"> </w:t>
      </w:r>
    </w:p>
    <w:p w14:paraId="637D240C" w14:textId="77777777" w:rsidR="00D4291A" w:rsidRPr="00CB5F9D" w:rsidRDefault="00D4291A" w:rsidP="00D4291A">
      <w:pPr>
        <w:spacing w:line="480" w:lineRule="auto"/>
        <w:rPr>
          <w:rStyle w:val="s1ppyq"/>
          <w:i/>
          <w:iCs/>
        </w:rPr>
      </w:pPr>
      <w:r>
        <w:rPr>
          <w:rStyle w:val="s1ppyq"/>
          <w:i/>
          <w:iCs/>
        </w:rPr>
        <w:t>Group-level medians p</w:t>
      </w:r>
      <w:r w:rsidRPr="00CB5F9D">
        <w:rPr>
          <w:i/>
          <w:iCs/>
        </w:rPr>
        <w:t xml:space="preserve">arameter estimates </w:t>
      </w:r>
      <w:r>
        <w:rPr>
          <w:i/>
          <w:iCs/>
        </w:rPr>
        <w:t>with standard deviations</w:t>
      </w:r>
      <w:r w:rsidRPr="00CB5F9D">
        <w:rPr>
          <w:i/>
          <w:iCs/>
        </w:rPr>
        <w:t xml:space="preserve"> and 95% Bayesian Credibility Intervals of the </w:t>
      </w:r>
      <w:r>
        <w:rPr>
          <w:i/>
          <w:iCs/>
        </w:rPr>
        <w:t>multidimensional source memory model</w:t>
      </w:r>
      <w:r w:rsidRPr="00CB5F9D">
        <w:rPr>
          <w:i/>
          <w:iCs/>
        </w:rPr>
        <w:t xml:space="preserve"> </w:t>
      </w:r>
    </w:p>
    <w:tbl>
      <w:tblPr>
        <w:tblStyle w:val="APAReport"/>
        <w:tblW w:w="0" w:type="auto"/>
        <w:tblLook w:val="04A0" w:firstRow="1" w:lastRow="0" w:firstColumn="1" w:lastColumn="0" w:noHBand="0" w:noVBand="1"/>
      </w:tblPr>
      <w:tblGrid>
        <w:gridCol w:w="3823"/>
        <w:gridCol w:w="2835"/>
        <w:gridCol w:w="2692"/>
      </w:tblGrid>
      <w:tr w:rsidR="00D4291A" w:rsidRPr="00CB5F9D" w14:paraId="48E01DBC" w14:textId="77777777" w:rsidTr="007324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823" w:type="dxa"/>
          </w:tcPr>
          <w:p w14:paraId="52DCDA58" w14:textId="77777777" w:rsidR="00D4291A" w:rsidRPr="004B33C4" w:rsidRDefault="00D4291A" w:rsidP="007324D0">
            <w:pPr>
              <w:pStyle w:val="TableFigure"/>
              <w:spacing w:before="0" w:line="480" w:lineRule="auto"/>
              <w:rPr>
                <w:rFonts w:ascii="Arial" w:hAnsi="Arial" w:cs="Arial"/>
                <w:bCs/>
                <w:sz w:val="22"/>
                <w:szCs w:val="22"/>
                <w:lang w:val="en"/>
              </w:rPr>
            </w:pPr>
            <w:r w:rsidRPr="004B33C4">
              <w:rPr>
                <w:rFonts w:ascii="Arial" w:hAnsi="Arial" w:cs="Arial"/>
                <w:bCs/>
                <w:sz w:val="22"/>
                <w:szCs w:val="22"/>
                <w:lang w:val="en"/>
              </w:rPr>
              <w:t>P</w:t>
            </w:r>
            <w:proofErr w:type="spellStart"/>
            <w:r w:rsidRPr="004B33C4">
              <w:rPr>
                <w:rFonts w:ascii="Arial" w:hAnsi="Arial"/>
                <w:bCs/>
                <w:sz w:val="22"/>
                <w:szCs w:val="22"/>
              </w:rPr>
              <w:t>arameter</w:t>
            </w:r>
            <w:proofErr w:type="spellEnd"/>
          </w:p>
        </w:tc>
        <w:tc>
          <w:tcPr>
            <w:tcW w:w="2835" w:type="dxa"/>
          </w:tcPr>
          <w:p w14:paraId="7DB130B7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>Remember</w:t>
            </w:r>
          </w:p>
        </w:tc>
        <w:tc>
          <w:tcPr>
            <w:tcW w:w="2692" w:type="dxa"/>
          </w:tcPr>
          <w:p w14:paraId="11A6D904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>Remember and Know</w:t>
            </w:r>
          </w:p>
        </w:tc>
      </w:tr>
      <w:tr w:rsidR="00D4291A" w:rsidRPr="00CB5F9D" w14:paraId="5E87A756" w14:textId="77777777" w:rsidTr="007324D0">
        <w:tc>
          <w:tcPr>
            <w:tcW w:w="3823" w:type="dxa"/>
          </w:tcPr>
          <w:p w14:paraId="58E18060" w14:textId="77777777" w:rsidR="00D4291A" w:rsidRPr="0049568A" w:rsidRDefault="00D4291A" w:rsidP="007324D0">
            <w:pPr>
              <w:pStyle w:val="TableFigure"/>
              <w:spacing w:before="0" w:line="480" w:lineRule="auto"/>
              <w:rPr>
                <w:rStyle w:val="Emphasis"/>
                <w:rFonts w:ascii="Arial" w:hAnsi="Arial" w:cs="Arial"/>
                <w:sz w:val="22"/>
                <w:szCs w:val="22"/>
              </w:rPr>
            </w:pPr>
            <w:proofErr w:type="spellStart"/>
            <w:r w:rsidRPr="00BA3F8E"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>D</w:t>
            </w:r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true</w:t>
            </w:r>
            <w:proofErr w:type="spellEnd"/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, important</w:t>
            </w:r>
            <w:r w:rsidRPr="00BA3F8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</w:p>
        </w:tc>
        <w:tc>
          <w:tcPr>
            <w:tcW w:w="2835" w:type="dxa"/>
          </w:tcPr>
          <w:p w14:paraId="5E06BCDD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.91 (.02) [.86, .95]</w:t>
            </w:r>
          </w:p>
        </w:tc>
        <w:tc>
          <w:tcPr>
            <w:tcW w:w="2692" w:type="dxa"/>
          </w:tcPr>
          <w:p w14:paraId="438849E5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>.91 (.02) [.88, .94]</w:t>
            </w:r>
          </w:p>
        </w:tc>
      </w:tr>
      <w:tr w:rsidR="00D4291A" w:rsidRPr="00CB5F9D" w14:paraId="290CA66D" w14:textId="77777777" w:rsidTr="007324D0">
        <w:tc>
          <w:tcPr>
            <w:tcW w:w="3823" w:type="dxa"/>
          </w:tcPr>
          <w:p w14:paraId="152B8395" w14:textId="77777777" w:rsidR="00D4291A" w:rsidRPr="0049568A" w:rsidRDefault="00D4291A" w:rsidP="007324D0">
            <w:pPr>
              <w:pStyle w:val="TableFigure"/>
              <w:spacing w:before="0" w:line="480" w:lineRule="auto"/>
              <w:rPr>
                <w:rStyle w:val="Emphasis"/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>D</w:t>
            </w:r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true</w:t>
            </w:r>
            <w:proofErr w:type="spellEnd"/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, unimportant</w:t>
            </w:r>
            <w:r w:rsidRPr="00BA3F8E"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 xml:space="preserve"> </w:t>
            </w:r>
          </w:p>
        </w:tc>
        <w:tc>
          <w:tcPr>
            <w:tcW w:w="2835" w:type="dxa"/>
          </w:tcPr>
          <w:p w14:paraId="4163AFD7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.87 (.03) [.81, .91]</w:t>
            </w:r>
          </w:p>
        </w:tc>
        <w:tc>
          <w:tcPr>
            <w:tcW w:w="2692" w:type="dxa"/>
          </w:tcPr>
          <w:p w14:paraId="285D943D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 xml:space="preserve">.88 (.02) [.83, .92] </w:t>
            </w:r>
          </w:p>
        </w:tc>
      </w:tr>
      <w:tr w:rsidR="00D4291A" w:rsidRPr="00CB5F9D" w14:paraId="7E9718E7" w14:textId="77777777" w:rsidTr="007324D0">
        <w:tc>
          <w:tcPr>
            <w:tcW w:w="3823" w:type="dxa"/>
          </w:tcPr>
          <w:p w14:paraId="65597B43" w14:textId="77777777" w:rsidR="00D4291A" w:rsidRPr="0049568A" w:rsidRDefault="00D4291A" w:rsidP="007324D0">
            <w:pPr>
              <w:pStyle w:val="TableFigure"/>
              <w:spacing w:before="0" w:line="480" w:lineRule="auto"/>
              <w:rPr>
                <w:rStyle w:val="Emphasis"/>
                <w:rFonts w:ascii="Arial" w:hAnsi="Arial" w:cs="Arial"/>
                <w:sz w:val="22"/>
                <w:szCs w:val="22"/>
              </w:rPr>
            </w:pPr>
            <w:proofErr w:type="spellStart"/>
            <w:r w:rsidRPr="00BA3F8E"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>D</w:t>
            </w:r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false</w:t>
            </w:r>
            <w:proofErr w:type="spellEnd"/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, important</w:t>
            </w:r>
          </w:p>
        </w:tc>
        <w:tc>
          <w:tcPr>
            <w:tcW w:w="2835" w:type="dxa"/>
          </w:tcPr>
          <w:p w14:paraId="34DAA71C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.87 (.03) [.81, .92]</w:t>
            </w:r>
          </w:p>
        </w:tc>
        <w:tc>
          <w:tcPr>
            <w:tcW w:w="2692" w:type="dxa"/>
          </w:tcPr>
          <w:p w14:paraId="4349BAFB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 xml:space="preserve">.88 (.02) [.83, .92] </w:t>
            </w:r>
          </w:p>
        </w:tc>
      </w:tr>
      <w:tr w:rsidR="00D4291A" w:rsidRPr="00CB5F9D" w14:paraId="4BC3449B" w14:textId="77777777" w:rsidTr="007324D0">
        <w:tc>
          <w:tcPr>
            <w:tcW w:w="3823" w:type="dxa"/>
          </w:tcPr>
          <w:p w14:paraId="05A36170" w14:textId="77777777" w:rsidR="00D4291A" w:rsidRPr="0049568A" w:rsidRDefault="00D4291A" w:rsidP="007324D0">
            <w:pPr>
              <w:pStyle w:val="TableFigure"/>
              <w:spacing w:before="0" w:line="480" w:lineRule="auto"/>
              <w:rPr>
                <w:rStyle w:val="Emphasis"/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>D</w:t>
            </w:r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false</w:t>
            </w:r>
            <w:proofErr w:type="spellEnd"/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, unimportant</w:t>
            </w:r>
          </w:p>
        </w:tc>
        <w:tc>
          <w:tcPr>
            <w:tcW w:w="2835" w:type="dxa"/>
          </w:tcPr>
          <w:p w14:paraId="67DDC18E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.81 (.03) [.76, .87]</w:t>
            </w:r>
          </w:p>
        </w:tc>
        <w:tc>
          <w:tcPr>
            <w:tcW w:w="2692" w:type="dxa"/>
          </w:tcPr>
          <w:p w14:paraId="41574372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>.84 (.02) [.79, .89]</w:t>
            </w:r>
          </w:p>
        </w:tc>
      </w:tr>
      <w:tr w:rsidR="00D4291A" w:rsidRPr="00CB5F9D" w14:paraId="7AD24EA5" w14:textId="77777777" w:rsidTr="007324D0">
        <w:tc>
          <w:tcPr>
            <w:tcW w:w="3823" w:type="dxa"/>
          </w:tcPr>
          <w:p w14:paraId="1D2BC022" w14:textId="77777777" w:rsidR="00D4291A" w:rsidRPr="00CB5F9D" w:rsidRDefault="00D4291A" w:rsidP="007324D0">
            <w:pPr>
              <w:pStyle w:val="TableFigure"/>
              <w:spacing w:before="0" w:line="480" w:lineRule="auto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proofErr w:type="spellStart"/>
            <w:r w:rsidRPr="00BA3F8E"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>d</w:t>
            </w:r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true</w:t>
            </w:r>
            <w:proofErr w:type="spellEnd"/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, important</w:t>
            </w:r>
            <w:r w:rsidRPr="00BA3F8E"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 </w:t>
            </w:r>
          </w:p>
        </w:tc>
        <w:tc>
          <w:tcPr>
            <w:tcW w:w="2835" w:type="dxa"/>
          </w:tcPr>
          <w:p w14:paraId="32769951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.42 (.06) [.30, .52]</w:t>
            </w:r>
          </w:p>
        </w:tc>
        <w:tc>
          <w:tcPr>
            <w:tcW w:w="2692" w:type="dxa"/>
          </w:tcPr>
          <w:p w14:paraId="0AE47E6A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>.35 (.05) [.24, .43]</w:t>
            </w:r>
          </w:p>
        </w:tc>
      </w:tr>
      <w:tr w:rsidR="00D4291A" w:rsidRPr="00CB5F9D" w14:paraId="0AC0EBB3" w14:textId="77777777" w:rsidTr="007324D0">
        <w:tc>
          <w:tcPr>
            <w:tcW w:w="3823" w:type="dxa"/>
          </w:tcPr>
          <w:p w14:paraId="711FFB3C" w14:textId="77777777" w:rsidR="00D4291A" w:rsidRPr="00CB5F9D" w:rsidRDefault="00D4291A" w:rsidP="007324D0">
            <w:pPr>
              <w:pStyle w:val="TableFigure"/>
              <w:spacing w:before="0" w:line="480" w:lineRule="auto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proofErr w:type="spellStart"/>
            <w:r w:rsidRPr="00BA3F8E"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>d</w:t>
            </w:r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true</w:t>
            </w:r>
            <w:proofErr w:type="spellEnd"/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, unimportant</w:t>
            </w:r>
            <w:r w:rsidRPr="00BA3F8E"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 xml:space="preserve"> </w:t>
            </w:r>
          </w:p>
        </w:tc>
        <w:tc>
          <w:tcPr>
            <w:tcW w:w="2835" w:type="dxa"/>
          </w:tcPr>
          <w:p w14:paraId="72F63131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.06 (.05) [.00, .20]</w:t>
            </w:r>
          </w:p>
        </w:tc>
        <w:tc>
          <w:tcPr>
            <w:tcW w:w="2692" w:type="dxa"/>
          </w:tcPr>
          <w:p w14:paraId="69CA2381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>.07 (.05) [.00, .19]</w:t>
            </w:r>
          </w:p>
        </w:tc>
      </w:tr>
      <w:tr w:rsidR="00D4291A" w:rsidRPr="00CB5F9D" w14:paraId="06FE902D" w14:textId="77777777" w:rsidTr="007324D0">
        <w:tc>
          <w:tcPr>
            <w:tcW w:w="3823" w:type="dxa"/>
          </w:tcPr>
          <w:p w14:paraId="261EF1B8" w14:textId="77777777" w:rsidR="00D4291A" w:rsidRPr="00CB5F9D" w:rsidRDefault="00D4291A" w:rsidP="007324D0">
            <w:pPr>
              <w:pStyle w:val="TableFigure"/>
              <w:spacing w:before="0" w:line="480" w:lineRule="auto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proofErr w:type="spellStart"/>
            <w:r w:rsidRPr="00BA3F8E"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>d</w:t>
            </w:r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false</w:t>
            </w:r>
            <w:proofErr w:type="spellEnd"/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, important</w:t>
            </w:r>
          </w:p>
        </w:tc>
        <w:tc>
          <w:tcPr>
            <w:tcW w:w="2835" w:type="dxa"/>
          </w:tcPr>
          <w:p w14:paraId="0C2BE275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Fonts w:asciiTheme="minorBidi" w:eastAsia="Times New Roman" w:hAnsiTheme="minorBidi"/>
                <w:color w:val="000000"/>
                <w:sz w:val="22"/>
                <w:szCs w:val="22"/>
                <w:bdr w:val="none" w:sz="0" w:space="0" w:color="auto" w:frame="1"/>
                <w:lang w:val="en-GB"/>
              </w:rPr>
            </w:pPr>
            <w:r w:rsidRPr="00B11C2E">
              <w:rPr>
                <w:rFonts w:asciiTheme="minorBidi" w:eastAsia="Times New Roman" w:hAnsiTheme="minorBidi"/>
                <w:color w:val="000000"/>
                <w:sz w:val="22"/>
                <w:szCs w:val="22"/>
                <w:bdr w:val="none" w:sz="0" w:space="0" w:color="auto" w:frame="1"/>
                <w:lang w:val="en-GB"/>
              </w:rPr>
              <w:t>.05 (.04) [.00, .16]</w:t>
            </w:r>
          </w:p>
        </w:tc>
        <w:tc>
          <w:tcPr>
            <w:tcW w:w="2692" w:type="dxa"/>
          </w:tcPr>
          <w:p w14:paraId="0A9B6857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sz w:val="22"/>
                <w:szCs w:val="22"/>
              </w:rPr>
            </w:pPr>
            <w:r w:rsidRPr="00B11C2E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lang w:val="en-GB"/>
              </w:rPr>
              <w:t>.05 (.04) [.00, .14]</w:t>
            </w:r>
          </w:p>
        </w:tc>
      </w:tr>
      <w:tr w:rsidR="00D4291A" w:rsidRPr="00CB5F9D" w14:paraId="37C9CA53" w14:textId="77777777" w:rsidTr="007324D0">
        <w:tc>
          <w:tcPr>
            <w:tcW w:w="3823" w:type="dxa"/>
          </w:tcPr>
          <w:p w14:paraId="6EEDB528" w14:textId="77777777" w:rsidR="00D4291A" w:rsidRPr="00BA3F8E" w:rsidRDefault="00D4291A" w:rsidP="007324D0">
            <w:pPr>
              <w:pStyle w:val="TableFigure"/>
              <w:spacing w:before="0" w:line="480" w:lineRule="auto"/>
              <w:rPr>
                <w:rStyle w:val="Emphasis"/>
                <w:rFonts w:ascii="Arial" w:hAnsi="Arial" w:cs="Arial"/>
                <w:sz w:val="22"/>
                <w:szCs w:val="22"/>
              </w:rPr>
            </w:pPr>
            <w:proofErr w:type="spellStart"/>
            <w:r w:rsidRPr="00BA3F8E"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>d</w:t>
            </w:r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false</w:t>
            </w:r>
            <w:proofErr w:type="spellEnd"/>
            <w:r w:rsidRPr="00BA3F8E">
              <w:rPr>
                <w:rFonts w:ascii="Arial" w:hAnsi="Arial" w:cs="Arial"/>
                <w:bCs/>
                <w:sz w:val="22"/>
                <w:szCs w:val="22"/>
                <w:vertAlign w:val="subscript"/>
                <w:lang w:val="en"/>
              </w:rPr>
              <w:t>, unimportant</w:t>
            </w:r>
          </w:p>
        </w:tc>
        <w:tc>
          <w:tcPr>
            <w:tcW w:w="2835" w:type="dxa"/>
          </w:tcPr>
          <w:p w14:paraId="304BC32E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Fonts w:asciiTheme="minorBidi" w:eastAsia="Times New Roman" w:hAnsiTheme="minorBidi"/>
                <w:color w:val="000000"/>
                <w:sz w:val="22"/>
                <w:szCs w:val="22"/>
                <w:bdr w:val="none" w:sz="0" w:space="0" w:color="auto" w:frame="1"/>
                <w:lang w:val="en-GB"/>
              </w:rPr>
            </w:pPr>
            <w:r w:rsidRPr="00B11C2E">
              <w:rPr>
                <w:rFonts w:asciiTheme="minorBidi" w:eastAsia="Times New Roman" w:hAnsiTheme="minorBidi"/>
                <w:color w:val="000000"/>
                <w:sz w:val="22"/>
                <w:szCs w:val="22"/>
                <w:bdr w:val="none" w:sz="0" w:space="0" w:color="auto" w:frame="1"/>
                <w:lang w:val="en-GB"/>
              </w:rPr>
              <w:t>.04 (.03) [.00, .13]</w:t>
            </w:r>
          </w:p>
        </w:tc>
        <w:tc>
          <w:tcPr>
            <w:tcW w:w="2692" w:type="dxa"/>
          </w:tcPr>
          <w:p w14:paraId="658B9B18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sz w:val="22"/>
                <w:szCs w:val="22"/>
              </w:rPr>
            </w:pPr>
            <w:r w:rsidRPr="00B11C2E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 w:frame="1"/>
                <w:lang w:val="en-GB"/>
              </w:rPr>
              <w:t>.03 (.03) [.00, .10]</w:t>
            </w:r>
          </w:p>
        </w:tc>
      </w:tr>
      <w:tr w:rsidR="00D4291A" w:rsidRPr="00CB5F9D" w14:paraId="41CE4B9E" w14:textId="77777777" w:rsidTr="007324D0">
        <w:tc>
          <w:tcPr>
            <w:tcW w:w="3823" w:type="dxa"/>
          </w:tcPr>
          <w:p w14:paraId="5363AD7D" w14:textId="77777777" w:rsidR="00D4291A" w:rsidRPr="00BA3F8E" w:rsidRDefault="00D4291A" w:rsidP="007324D0">
            <w:pPr>
              <w:pStyle w:val="TableFigure"/>
              <w:spacing w:before="0" w:line="480" w:lineRule="auto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>e</w:t>
            </w:r>
            <w:r w:rsidRPr="00B11C2E">
              <w:rPr>
                <w:rFonts w:ascii="Arial" w:hAnsi="Arial" w:cs="Arial"/>
                <w:bCs/>
                <w:sz w:val="22"/>
                <w:szCs w:val="22"/>
                <w:vertAlign w:val="superscript"/>
                <w:lang w:val="en"/>
              </w:rPr>
              <w:t>veracity</w:t>
            </w:r>
            <w:proofErr w:type="spellEnd"/>
          </w:p>
        </w:tc>
        <w:tc>
          <w:tcPr>
            <w:tcW w:w="2835" w:type="dxa"/>
          </w:tcPr>
          <w:p w14:paraId="32037E5C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.68 (.04) [.60, .76]</w:t>
            </w:r>
          </w:p>
        </w:tc>
        <w:tc>
          <w:tcPr>
            <w:tcW w:w="2692" w:type="dxa"/>
          </w:tcPr>
          <w:p w14:paraId="4B13631E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 xml:space="preserve">.58 (.04) [.50, .65] </w:t>
            </w:r>
          </w:p>
        </w:tc>
      </w:tr>
      <w:tr w:rsidR="00D4291A" w:rsidRPr="00CB5F9D" w14:paraId="7D6A2DB3" w14:textId="77777777" w:rsidTr="007324D0">
        <w:tc>
          <w:tcPr>
            <w:tcW w:w="3823" w:type="dxa"/>
          </w:tcPr>
          <w:p w14:paraId="2237BE72" w14:textId="77777777" w:rsidR="00D4291A" w:rsidRPr="00BA3F8E" w:rsidRDefault="00D4291A" w:rsidP="007324D0">
            <w:pPr>
              <w:pStyle w:val="TableFigure"/>
              <w:spacing w:before="0" w:line="480" w:lineRule="auto"/>
              <w:rPr>
                <w:rFonts w:ascii="Arial" w:hAnsi="Arial" w:cs="Arial"/>
                <w:i/>
                <w:iCs/>
                <w:sz w:val="22"/>
                <w:szCs w:val="22"/>
              </w:rPr>
            </w:pPr>
            <w:proofErr w:type="spellStart"/>
            <w:r w:rsidRPr="52F2E899">
              <w:rPr>
                <w:rFonts w:ascii="Arial" w:hAnsi="Arial" w:cs="Arial"/>
                <w:i/>
                <w:iCs/>
                <w:sz w:val="22"/>
                <w:szCs w:val="22"/>
              </w:rPr>
              <w:t>e</w:t>
            </w:r>
            <w:r w:rsidRPr="00B11C2E">
              <w:rPr>
                <w:rFonts w:ascii="Arial" w:hAnsi="Arial" w:cs="Arial"/>
                <w:sz w:val="22"/>
                <w:szCs w:val="22"/>
                <w:vertAlign w:val="superscript"/>
              </w:rPr>
              <w:t>importance</w:t>
            </w:r>
            <w:proofErr w:type="spellEnd"/>
          </w:p>
        </w:tc>
        <w:tc>
          <w:tcPr>
            <w:tcW w:w="2835" w:type="dxa"/>
          </w:tcPr>
          <w:p w14:paraId="4F91F148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.04 (.04) [.00, .13]</w:t>
            </w:r>
          </w:p>
        </w:tc>
        <w:tc>
          <w:tcPr>
            <w:tcW w:w="2692" w:type="dxa"/>
          </w:tcPr>
          <w:p w14:paraId="2CE23724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 xml:space="preserve">.07 (.04) [.01, .15] </w:t>
            </w:r>
          </w:p>
        </w:tc>
      </w:tr>
      <w:tr w:rsidR="00D4291A" w:rsidRPr="00CB5F9D" w14:paraId="321B4D2B" w14:textId="77777777" w:rsidTr="007324D0">
        <w:tc>
          <w:tcPr>
            <w:tcW w:w="3823" w:type="dxa"/>
          </w:tcPr>
          <w:p w14:paraId="6D68331F" w14:textId="77777777" w:rsidR="00D4291A" w:rsidRPr="00BA3F8E" w:rsidRDefault="00D4291A" w:rsidP="007324D0">
            <w:pPr>
              <w:pStyle w:val="TableFigure"/>
              <w:spacing w:before="0" w:line="480" w:lineRule="auto"/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</w:pPr>
            <w:proofErr w:type="spellStart"/>
            <w:r w:rsidRPr="0049568A">
              <w:rPr>
                <w:rStyle w:val="Emphasis"/>
                <w:rFonts w:ascii="Arial" w:hAnsi="Arial" w:cs="Arial"/>
                <w:sz w:val="22"/>
                <w:szCs w:val="22"/>
              </w:rPr>
              <w:t>a</w:t>
            </w: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  <w:vertAlign w:val="superscript"/>
              </w:rPr>
              <w:t>veracity</w:t>
            </w:r>
            <w:proofErr w:type="spellEnd"/>
          </w:p>
        </w:tc>
        <w:tc>
          <w:tcPr>
            <w:tcW w:w="2835" w:type="dxa"/>
          </w:tcPr>
          <w:p w14:paraId="517E1948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.52 (.04) [.44, .60]</w:t>
            </w:r>
          </w:p>
        </w:tc>
        <w:tc>
          <w:tcPr>
            <w:tcW w:w="2692" w:type="dxa"/>
          </w:tcPr>
          <w:p w14:paraId="6D9CC415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>.52 (.04) [.46, .59]</w:t>
            </w:r>
          </w:p>
        </w:tc>
      </w:tr>
      <w:tr w:rsidR="00D4291A" w:rsidRPr="00CB5F9D" w14:paraId="4D57CBA3" w14:textId="77777777" w:rsidTr="007324D0">
        <w:tc>
          <w:tcPr>
            <w:tcW w:w="3823" w:type="dxa"/>
          </w:tcPr>
          <w:p w14:paraId="5C6C480E" w14:textId="77777777" w:rsidR="00D4291A" w:rsidRPr="00BA3F8E" w:rsidRDefault="00D4291A" w:rsidP="007324D0">
            <w:pPr>
              <w:pStyle w:val="TableFigure"/>
              <w:spacing w:before="0" w:line="480" w:lineRule="auto"/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</w:pPr>
            <w:proofErr w:type="spellStart"/>
            <w:r w:rsidRPr="0049568A">
              <w:rPr>
                <w:rStyle w:val="Emphasis"/>
                <w:rFonts w:ascii="Arial" w:hAnsi="Arial" w:cs="Arial"/>
                <w:sz w:val="22"/>
                <w:szCs w:val="22"/>
              </w:rPr>
              <w:t>a</w:t>
            </w:r>
            <w:r w:rsidRPr="00EC3C8A">
              <w:rPr>
                <w:rStyle w:val="Emphasis"/>
                <w:rFonts w:ascii="Arial" w:hAnsi="Arial" w:cs="Arial"/>
                <w:sz w:val="22"/>
                <w:szCs w:val="22"/>
                <w:vertAlign w:val="subscript"/>
              </w:rPr>
              <w:t>|</w:t>
            </w: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  <w:vertAlign w:val="subscript"/>
              </w:rPr>
              <w:t>true</w:t>
            </w: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  <w:vertAlign w:val="superscript"/>
              </w:rPr>
              <w:t>importance</w:t>
            </w:r>
            <w:proofErr w:type="spellEnd"/>
          </w:p>
        </w:tc>
        <w:tc>
          <w:tcPr>
            <w:tcW w:w="2835" w:type="dxa"/>
          </w:tcPr>
          <w:p w14:paraId="41152E55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.31 (.04) [.24, .38]</w:t>
            </w:r>
          </w:p>
        </w:tc>
        <w:tc>
          <w:tcPr>
            <w:tcW w:w="2692" w:type="dxa"/>
          </w:tcPr>
          <w:p w14:paraId="649F4646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>.28 (.03) [.22, .34]</w:t>
            </w:r>
          </w:p>
        </w:tc>
      </w:tr>
      <w:tr w:rsidR="00D4291A" w:rsidRPr="00CB5F9D" w14:paraId="0BE2A166" w14:textId="77777777" w:rsidTr="007324D0">
        <w:tc>
          <w:tcPr>
            <w:tcW w:w="3823" w:type="dxa"/>
          </w:tcPr>
          <w:p w14:paraId="3C2C0EBF" w14:textId="77777777" w:rsidR="00D4291A" w:rsidRPr="00BA3F8E" w:rsidRDefault="00D4291A" w:rsidP="007324D0">
            <w:pPr>
              <w:pStyle w:val="TableFigure"/>
              <w:spacing w:before="0" w:line="480" w:lineRule="auto"/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</w:pPr>
            <w:proofErr w:type="spellStart"/>
            <w:r w:rsidRPr="0049568A">
              <w:rPr>
                <w:rStyle w:val="Emphasis"/>
                <w:rFonts w:ascii="Arial" w:hAnsi="Arial" w:cs="Arial"/>
                <w:sz w:val="22"/>
                <w:szCs w:val="22"/>
              </w:rPr>
              <w:t>a</w:t>
            </w:r>
            <w:r w:rsidRPr="00EC3C8A">
              <w:rPr>
                <w:rStyle w:val="Emphasis"/>
                <w:rFonts w:ascii="Arial" w:hAnsi="Arial" w:cs="Arial"/>
                <w:sz w:val="22"/>
                <w:szCs w:val="22"/>
                <w:vertAlign w:val="subscript"/>
              </w:rPr>
              <w:t>|</w:t>
            </w: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  <w:vertAlign w:val="subscript"/>
              </w:rPr>
              <w:t>false</w:t>
            </w: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  <w:vertAlign w:val="superscript"/>
              </w:rPr>
              <w:t>importance</w:t>
            </w:r>
            <w:proofErr w:type="spellEnd"/>
          </w:p>
        </w:tc>
        <w:tc>
          <w:tcPr>
            <w:tcW w:w="2835" w:type="dxa"/>
          </w:tcPr>
          <w:p w14:paraId="013E89C3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.58 (.03) [.52, .65]</w:t>
            </w:r>
          </w:p>
        </w:tc>
        <w:tc>
          <w:tcPr>
            <w:tcW w:w="2692" w:type="dxa"/>
          </w:tcPr>
          <w:p w14:paraId="57379F2F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>.52 (.03) [.46, .57]</w:t>
            </w:r>
          </w:p>
        </w:tc>
      </w:tr>
      <w:tr w:rsidR="00D4291A" w:rsidRPr="00CB5F9D" w14:paraId="202148A9" w14:textId="77777777" w:rsidTr="007324D0">
        <w:tc>
          <w:tcPr>
            <w:tcW w:w="3823" w:type="dxa"/>
            <w:tcBorders>
              <w:bottom w:val="single" w:sz="4" w:space="0" w:color="auto"/>
            </w:tcBorders>
          </w:tcPr>
          <w:p w14:paraId="10568466" w14:textId="77777777" w:rsidR="00D4291A" w:rsidRPr="00BA3F8E" w:rsidRDefault="00D4291A" w:rsidP="007324D0">
            <w:pPr>
              <w:pStyle w:val="TableFigure"/>
              <w:spacing w:before="0" w:line="480" w:lineRule="auto"/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</w:pPr>
            <w:r w:rsidRPr="00BA3F8E">
              <w:rPr>
                <w:rStyle w:val="Emphasis"/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221F553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.10 (.01) [.00, .05]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4BCD5ACD" w14:textId="77777777" w:rsidR="00D4291A" w:rsidRPr="00B11C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>.09 (.04) [.02, .19]</w:t>
            </w:r>
          </w:p>
        </w:tc>
      </w:tr>
      <w:tr w:rsidR="00D4291A" w:rsidRPr="00CB5F9D" w14:paraId="706A0F69" w14:textId="77777777" w:rsidTr="007324D0">
        <w:tc>
          <w:tcPr>
            <w:tcW w:w="3823" w:type="dxa"/>
            <w:tcBorders>
              <w:top w:val="single" w:sz="4" w:space="0" w:color="auto"/>
              <w:bottom w:val="nil"/>
            </w:tcBorders>
          </w:tcPr>
          <w:p w14:paraId="37ED3B3C" w14:textId="77777777" w:rsidR="00D4291A" w:rsidRPr="00B33D28" w:rsidRDefault="00D4291A" w:rsidP="007324D0">
            <w:pPr>
              <w:pStyle w:val="TableFigure"/>
              <w:spacing w:before="0" w:line="480" w:lineRule="auto"/>
              <w:rPr>
                <w:rFonts w:ascii="Arial" w:hAnsi="Arial" w:cs="Arial"/>
                <w:bCs/>
                <w:sz w:val="22"/>
                <w:szCs w:val="22"/>
                <w:lang w:val="en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Model fit: </w:t>
            </w:r>
            <w:r w:rsidRPr="00B33D28">
              <w:rPr>
                <w:rFonts w:ascii="Arial" w:hAnsi="Arial" w:cs="Arial"/>
                <w:bCs/>
                <w:sz w:val="22"/>
                <w:szCs w:val="22"/>
                <w:lang w:val="en"/>
              </w:rPr>
              <w:t>Mean structure (</w:t>
            </w:r>
            <w:r w:rsidRPr="00EB34CA"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>T1</w:t>
            </w:r>
            <w:r w:rsidRPr="00B33D28">
              <w:rPr>
                <w:rFonts w:ascii="Arial" w:hAnsi="Arial" w:cs="Arial"/>
                <w:bCs/>
                <w:sz w:val="22"/>
                <w:szCs w:val="22"/>
                <w:lang w:val="en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23063D59" w14:textId="77777777" w:rsidR="00D4291A" w:rsidRPr="008478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sz w:val="22"/>
                <w:szCs w:val="22"/>
              </w:rPr>
            </w:pPr>
            <w:r>
              <w:rPr>
                <w:rStyle w:val="Emphasis"/>
                <w:rFonts w:asciiTheme="minorBidi" w:hAnsiTheme="minorBidi"/>
                <w:sz w:val="22"/>
                <w:szCs w:val="22"/>
              </w:rPr>
              <w:t>p</w:t>
            </w:r>
            <w:r w:rsidRPr="0084782E">
              <w:rPr>
                <w:rStyle w:val="Emphasis"/>
                <w:rFonts w:asciiTheme="minorBidi" w:hAnsiTheme="minorBidi"/>
                <w:sz w:val="22"/>
                <w:szCs w:val="22"/>
              </w:rPr>
              <w:t xml:space="preserve"> = </w:t>
            </w: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.557</w:t>
            </w: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14:paraId="416C3CEC" w14:textId="77777777" w:rsidR="00D4291A" w:rsidRPr="009F2688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33D28">
              <w:rPr>
                <w:rStyle w:val="Emphasis"/>
                <w:rFonts w:ascii="Arial" w:hAnsi="Arial" w:cs="Arial"/>
                <w:sz w:val="22"/>
                <w:szCs w:val="22"/>
              </w:rPr>
              <w:t>p</w:t>
            </w:r>
            <w:r>
              <w:rPr>
                <w:rStyle w:val="Emphasis"/>
                <w:rFonts w:ascii="Arial" w:hAnsi="Arial" w:cs="Arial"/>
                <w:sz w:val="22"/>
                <w:szCs w:val="22"/>
              </w:rPr>
              <w:t xml:space="preserve"> </w:t>
            </w:r>
            <w:r w:rsidRPr="00B33D28">
              <w:rPr>
                <w:rStyle w:val="Emphasis"/>
                <w:rFonts w:ascii="Arial" w:hAnsi="Arial" w:cs="Arial"/>
                <w:sz w:val="22"/>
                <w:szCs w:val="22"/>
              </w:rPr>
              <w:t>=</w:t>
            </w:r>
            <w:r>
              <w:rPr>
                <w:rStyle w:val="Emphasis"/>
                <w:rFonts w:ascii="Arial" w:hAnsi="Arial" w:cs="Arial"/>
                <w:sz w:val="22"/>
                <w:szCs w:val="22"/>
              </w:rPr>
              <w:t xml:space="preserve"> </w:t>
            </w: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>.458</w:t>
            </w:r>
          </w:p>
        </w:tc>
      </w:tr>
      <w:tr w:rsidR="00D4291A" w:rsidRPr="00CB5F9D" w14:paraId="29764B2A" w14:textId="77777777" w:rsidTr="007324D0">
        <w:tc>
          <w:tcPr>
            <w:tcW w:w="3823" w:type="dxa"/>
            <w:tcBorders>
              <w:top w:val="nil"/>
            </w:tcBorders>
          </w:tcPr>
          <w:p w14:paraId="2FDE1BA4" w14:textId="77777777" w:rsidR="00D4291A" w:rsidRPr="00B33D28" w:rsidRDefault="00D4291A" w:rsidP="007324D0">
            <w:pPr>
              <w:pStyle w:val="TableFigure"/>
              <w:spacing w:before="0" w:line="480" w:lineRule="auto"/>
              <w:rPr>
                <w:rFonts w:ascii="Arial" w:hAnsi="Arial" w:cs="Arial"/>
                <w:bCs/>
                <w:sz w:val="22"/>
                <w:szCs w:val="22"/>
                <w:lang w:val="en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"/>
              </w:rPr>
              <w:t xml:space="preserve">Model fit: </w:t>
            </w:r>
            <w:r w:rsidRPr="00B33D28">
              <w:rPr>
                <w:rFonts w:ascii="Arial" w:hAnsi="Arial" w:cs="Arial"/>
                <w:bCs/>
                <w:sz w:val="22"/>
                <w:szCs w:val="22"/>
                <w:lang w:val="en"/>
              </w:rPr>
              <w:t>Covariance structure (</w:t>
            </w:r>
            <w:r w:rsidRPr="00EB34CA">
              <w:rPr>
                <w:rFonts w:ascii="Arial" w:hAnsi="Arial" w:cs="Arial"/>
                <w:bCs/>
                <w:i/>
                <w:iCs/>
                <w:sz w:val="22"/>
                <w:szCs w:val="22"/>
                <w:lang w:val="en"/>
              </w:rPr>
              <w:t>T2</w:t>
            </w:r>
            <w:r w:rsidRPr="00B33D28">
              <w:rPr>
                <w:rFonts w:ascii="Arial" w:hAnsi="Arial" w:cs="Arial"/>
                <w:bCs/>
                <w:sz w:val="22"/>
                <w:szCs w:val="22"/>
                <w:lang w:val="en"/>
              </w:rPr>
              <w:t>)</w:t>
            </w:r>
          </w:p>
        </w:tc>
        <w:tc>
          <w:tcPr>
            <w:tcW w:w="2835" w:type="dxa"/>
            <w:tcBorders>
              <w:top w:val="nil"/>
            </w:tcBorders>
          </w:tcPr>
          <w:p w14:paraId="76D73D03" w14:textId="77777777" w:rsidR="00D4291A" w:rsidRPr="0084782E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Theme="minorBidi" w:hAnsiTheme="minorBidi"/>
                <w:sz w:val="22"/>
                <w:szCs w:val="22"/>
              </w:rPr>
            </w:pPr>
            <w:r>
              <w:rPr>
                <w:rStyle w:val="Emphasis"/>
                <w:rFonts w:asciiTheme="minorBidi" w:hAnsiTheme="minorBidi"/>
                <w:sz w:val="22"/>
                <w:szCs w:val="22"/>
              </w:rPr>
              <w:t>p</w:t>
            </w:r>
            <w:r w:rsidRPr="0084782E">
              <w:rPr>
                <w:rStyle w:val="Emphasis"/>
                <w:rFonts w:asciiTheme="minorBidi" w:hAnsiTheme="minorBidi"/>
                <w:sz w:val="22"/>
                <w:szCs w:val="22"/>
              </w:rPr>
              <w:t xml:space="preserve"> = </w:t>
            </w:r>
            <w:r w:rsidRPr="00B11C2E">
              <w:rPr>
                <w:rStyle w:val="Emphasis"/>
                <w:rFonts w:asciiTheme="minorBidi" w:hAnsiTheme="minorBidi"/>
                <w:i w:val="0"/>
                <w:iCs w:val="0"/>
                <w:sz w:val="22"/>
                <w:szCs w:val="22"/>
              </w:rPr>
              <w:t>.209</w:t>
            </w:r>
          </w:p>
        </w:tc>
        <w:tc>
          <w:tcPr>
            <w:tcW w:w="2692" w:type="dxa"/>
            <w:tcBorders>
              <w:top w:val="nil"/>
            </w:tcBorders>
          </w:tcPr>
          <w:p w14:paraId="3A4CA582" w14:textId="77777777" w:rsidR="00D4291A" w:rsidRPr="009F2688" w:rsidRDefault="00D4291A" w:rsidP="007324D0">
            <w:pPr>
              <w:pStyle w:val="TableFigure"/>
              <w:spacing w:before="0" w:line="480" w:lineRule="auto"/>
              <w:jc w:val="center"/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</w:pPr>
            <w:r w:rsidRPr="00B33D28">
              <w:rPr>
                <w:rStyle w:val="Emphasis"/>
                <w:rFonts w:ascii="Arial" w:hAnsi="Arial" w:cs="Arial"/>
                <w:sz w:val="22"/>
                <w:szCs w:val="22"/>
              </w:rPr>
              <w:t>p</w:t>
            </w:r>
            <w:r>
              <w:rPr>
                <w:rStyle w:val="Emphasis"/>
                <w:rFonts w:ascii="Arial" w:hAnsi="Arial" w:cs="Arial"/>
                <w:sz w:val="22"/>
                <w:szCs w:val="22"/>
              </w:rPr>
              <w:t xml:space="preserve"> </w:t>
            </w:r>
            <w:r w:rsidRPr="00B33D28">
              <w:rPr>
                <w:rStyle w:val="Emphasis"/>
                <w:rFonts w:ascii="Arial" w:hAnsi="Arial" w:cs="Arial"/>
                <w:sz w:val="22"/>
                <w:szCs w:val="22"/>
              </w:rPr>
              <w:t>=</w:t>
            </w:r>
            <w:r>
              <w:rPr>
                <w:rStyle w:val="Emphasis"/>
                <w:rFonts w:ascii="Arial" w:hAnsi="Arial" w:cs="Arial"/>
                <w:sz w:val="22"/>
                <w:szCs w:val="22"/>
              </w:rPr>
              <w:t xml:space="preserve"> </w:t>
            </w:r>
            <w:r w:rsidRPr="00B11C2E">
              <w:rPr>
                <w:rStyle w:val="Emphasis"/>
                <w:rFonts w:ascii="Arial" w:hAnsi="Arial" w:cs="Arial"/>
                <w:i w:val="0"/>
                <w:iCs w:val="0"/>
                <w:sz w:val="22"/>
                <w:szCs w:val="22"/>
              </w:rPr>
              <w:t>.190</w:t>
            </w:r>
          </w:p>
        </w:tc>
      </w:tr>
    </w:tbl>
    <w:p w14:paraId="503FA9D5" w14:textId="77777777" w:rsidR="009825A0" w:rsidRDefault="009825A0" w:rsidP="00D4291A">
      <w:pPr>
        <w:spacing w:line="360" w:lineRule="auto"/>
        <w:rPr>
          <w:i/>
          <w:iCs/>
          <w:lang w:val="en-US"/>
        </w:rPr>
      </w:pPr>
    </w:p>
    <w:p w14:paraId="3A2E430E" w14:textId="1C2B9D56" w:rsidR="00D4291A" w:rsidRPr="009206BF" w:rsidRDefault="00D4291A" w:rsidP="00D4291A">
      <w:pPr>
        <w:spacing w:line="360" w:lineRule="auto"/>
      </w:pPr>
      <w:r w:rsidRPr="52F2E899">
        <w:rPr>
          <w:i/>
          <w:iCs/>
          <w:lang w:val="en-US"/>
        </w:rPr>
        <w:t>Note</w:t>
      </w:r>
      <w:r w:rsidRPr="52F2E899">
        <w:rPr>
          <w:lang w:val="en-US"/>
        </w:rPr>
        <w:t xml:space="preserve">: Values are group-level medians with standard deviations in parentheses and 95% Bayesian Credibility Intervals (BCIs) in brackets. Parameters of the multidimensional source memory model were obtained using </w:t>
      </w:r>
      <w:proofErr w:type="spellStart"/>
      <w:r w:rsidRPr="52F2E899">
        <w:rPr>
          <w:lang w:val="en-US"/>
        </w:rPr>
        <w:t>TreeBUGS</w:t>
      </w:r>
      <w:proofErr w:type="spellEnd"/>
      <w:r w:rsidRPr="52F2E899">
        <w:rPr>
          <w:lang w:val="en-US"/>
        </w:rPr>
        <w:t xml:space="preserve"> (Heck et al., 2018). “Remember and Know” responses were modeled jointly.</w:t>
      </w:r>
    </w:p>
    <w:p w14:paraId="1BCF3DCA" w14:textId="77777777" w:rsidR="00D4291A" w:rsidRDefault="00D4291A"/>
    <w:sectPr w:rsidR="00D4291A" w:rsidSect="0022331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66806" w14:textId="77777777" w:rsidR="00566783" w:rsidRDefault="00566783" w:rsidP="00D4291A">
      <w:pPr>
        <w:spacing w:line="240" w:lineRule="auto"/>
      </w:pPr>
      <w:r>
        <w:separator/>
      </w:r>
    </w:p>
  </w:endnote>
  <w:endnote w:type="continuationSeparator" w:id="0">
    <w:p w14:paraId="3A0D2A0F" w14:textId="77777777" w:rsidR="00566783" w:rsidRDefault="00566783" w:rsidP="00D429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5456E" w14:textId="77777777" w:rsidR="00566783" w:rsidRDefault="00566783" w:rsidP="00D4291A">
      <w:pPr>
        <w:spacing w:line="240" w:lineRule="auto"/>
      </w:pPr>
      <w:r>
        <w:separator/>
      </w:r>
    </w:p>
  </w:footnote>
  <w:footnote w:type="continuationSeparator" w:id="0">
    <w:p w14:paraId="2E2500D0" w14:textId="77777777" w:rsidR="00566783" w:rsidRDefault="00566783" w:rsidP="00D429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4472883"/>
      <w:docPartObj>
        <w:docPartGallery w:val="Page Numbers (Top of Page)"/>
        <w:docPartUnique/>
      </w:docPartObj>
    </w:sdtPr>
    <w:sdtContent>
      <w:p w14:paraId="1E5DCF0F" w14:textId="72CA89CA" w:rsidR="00616E3A" w:rsidRDefault="00000000" w:rsidP="00071308">
        <w:pPr>
          <w:pStyle w:val="Header"/>
        </w:pPr>
        <w:r w:rsidRPr="00071308">
          <w:t>JOINT RETRIEVAL OF VERACITY AND IMPORTANCE</w:t>
        </w:r>
        <w:r>
          <w:t xml:space="preserve">                                                           </w:t>
        </w:r>
      </w:p>
    </w:sdtContent>
  </w:sdt>
  <w:p w14:paraId="0FDD3A62" w14:textId="77777777" w:rsidR="00616E3A" w:rsidRDefault="00616E3A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1391C" w14:textId="77777777" w:rsidR="00616E3A" w:rsidRDefault="00000000">
    <w:pPr>
      <w:pStyle w:val="Header"/>
    </w:pPr>
    <w:r>
      <w:t>JOINT RETRIEVAL OF VERACITY AND IMPORTANCE</w:t>
    </w:r>
  </w:p>
  <w:p w14:paraId="4DD8A895" w14:textId="77777777" w:rsidR="00616E3A" w:rsidRDefault="00616E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3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91A"/>
    <w:rsid w:val="00566783"/>
    <w:rsid w:val="00616E3A"/>
    <w:rsid w:val="009825A0"/>
    <w:rsid w:val="00B11C2E"/>
    <w:rsid w:val="00B53CC6"/>
    <w:rsid w:val="00D4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CFFD4DA"/>
  <w15:chartTrackingRefBased/>
  <w15:docId w15:val="{2A469FC0-9B0A-2F42-B713-1EFF42AA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91A"/>
    <w:pPr>
      <w:spacing w:line="276" w:lineRule="auto"/>
    </w:pPr>
    <w:rPr>
      <w:rFonts w:ascii="Arial" w:eastAsia="Arial" w:hAnsi="Arial" w:cs="Arial"/>
      <w:kern w:val="0"/>
      <w:sz w:val="22"/>
      <w:szCs w:val="22"/>
      <w:lang w:val="en" w:eastAsia="de-D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91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91A"/>
    <w:rPr>
      <w:rFonts w:ascii="Arial" w:eastAsia="Arial" w:hAnsi="Arial" w:cs="Arial"/>
      <w:kern w:val="0"/>
      <w:sz w:val="22"/>
      <w:szCs w:val="22"/>
      <w:lang w:val="en" w:eastAsia="de-DE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D4291A"/>
    <w:pPr>
      <w:spacing w:line="480" w:lineRule="auto"/>
      <w:ind w:left="720" w:hanging="720"/>
    </w:pPr>
  </w:style>
  <w:style w:type="character" w:styleId="Emphasis">
    <w:name w:val="Emphasis"/>
    <w:basedOn w:val="DefaultParagraphFont"/>
    <w:uiPriority w:val="20"/>
    <w:unhideWhenUsed/>
    <w:qFormat/>
    <w:rsid w:val="00D4291A"/>
    <w:rPr>
      <w:i/>
      <w:iCs/>
    </w:rPr>
  </w:style>
  <w:style w:type="character" w:customStyle="1" w:styleId="s1ppyq">
    <w:name w:val="s1ppyq"/>
    <w:basedOn w:val="DefaultParagraphFont"/>
    <w:rsid w:val="00D4291A"/>
  </w:style>
  <w:style w:type="table" w:customStyle="1" w:styleId="APAReport">
    <w:name w:val="APA Report"/>
    <w:basedOn w:val="TableNormal"/>
    <w:uiPriority w:val="99"/>
    <w:rsid w:val="00D4291A"/>
    <w:rPr>
      <w:rFonts w:eastAsiaTheme="minorEastAsia"/>
      <w:kern w:val="0"/>
      <w:lang w:val="en-US" w:eastAsia="ja-JP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rsid w:val="00D4291A"/>
    <w:pPr>
      <w:spacing w:before="240" w:line="360" w:lineRule="auto"/>
      <w:contextualSpacing/>
    </w:pPr>
    <w:rPr>
      <w:rFonts w:asciiTheme="minorHAnsi" w:eastAsiaTheme="minorEastAsia" w:hAnsiTheme="minorHAnsi" w:cstheme="minorBidi"/>
      <w:kern w:val="24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D4291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91A"/>
    <w:rPr>
      <w:rFonts w:ascii="Arial" w:eastAsia="Arial" w:hAnsi="Arial" w:cs="Arial"/>
      <w:kern w:val="0"/>
      <w:sz w:val="22"/>
      <w:szCs w:val="22"/>
      <w:lang w:val="en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Ford</dc:creator>
  <cp:keywords/>
  <dc:description/>
  <cp:lastModifiedBy>Daria Ford</cp:lastModifiedBy>
  <cp:revision>2</cp:revision>
  <dcterms:created xsi:type="dcterms:W3CDTF">2025-05-01T20:00:00Z</dcterms:created>
  <dcterms:modified xsi:type="dcterms:W3CDTF">2025-05-01T20:00:00Z</dcterms:modified>
</cp:coreProperties>
</file>