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2E" w:rsidRDefault="00C41670" w:rsidP="00C41670">
      <w:pPr>
        <w:jc w:val="center"/>
        <w:rPr>
          <w:rFonts w:ascii="Helvetica" w:hAnsi="Helvetica"/>
          <w:b/>
          <w:sz w:val="28"/>
        </w:rPr>
      </w:pPr>
      <w:r w:rsidRPr="00C41670">
        <w:rPr>
          <w:rFonts w:ascii="Helvetica" w:hAnsi="Helvetica"/>
          <w:b/>
          <w:sz w:val="28"/>
        </w:rPr>
        <w:t>Supplementary material</w:t>
      </w:r>
    </w:p>
    <w:p w:rsidR="00C41670" w:rsidRPr="00C41670" w:rsidRDefault="00C41670" w:rsidP="00C41670">
      <w:pPr>
        <w:jc w:val="center"/>
        <w:rPr>
          <w:rFonts w:ascii="Helvetica" w:hAnsi="Helvetica"/>
          <w:b/>
        </w:rPr>
      </w:pPr>
    </w:p>
    <w:p w:rsidR="00944CBA" w:rsidRPr="004D13DD" w:rsidRDefault="00944CBA" w:rsidP="00944CBA">
      <w:pPr>
        <w:pStyle w:val="Caption"/>
        <w:keepNext/>
        <w:jc w:val="center"/>
        <w:rPr>
          <w:color w:val="auto"/>
          <w:sz w:val="20"/>
        </w:rPr>
      </w:pPr>
      <w:r w:rsidRPr="004D13DD">
        <w:rPr>
          <w:b/>
          <w:color w:val="auto"/>
          <w:sz w:val="20"/>
        </w:rPr>
        <w:t xml:space="preserve">Table </w:t>
      </w:r>
      <w:r>
        <w:rPr>
          <w:b/>
          <w:color w:val="auto"/>
          <w:sz w:val="20"/>
        </w:rPr>
        <w:t>S.</w:t>
      </w:r>
      <w:r w:rsidR="00EA1B80">
        <w:rPr>
          <w:b/>
          <w:color w:val="auto"/>
          <w:sz w:val="20"/>
        </w:rPr>
        <w:t>1</w:t>
      </w:r>
      <w:r w:rsidRPr="004D13DD">
        <w:rPr>
          <w:color w:val="auto"/>
          <w:sz w:val="20"/>
        </w:rPr>
        <w:t>Descriptive statistics</w:t>
      </w:r>
      <w:r>
        <w:rPr>
          <w:color w:val="auto"/>
          <w:sz w:val="20"/>
        </w:rPr>
        <w:t xml:space="preserve"> </w:t>
      </w:r>
      <w:r w:rsidR="00D30CE9">
        <w:rPr>
          <w:color w:val="auto"/>
          <w:sz w:val="20"/>
        </w:rPr>
        <w:t xml:space="preserve">(mean % </w:t>
      </w:r>
      <w:r w:rsidR="00EA1B80">
        <w:rPr>
          <w:color w:val="auto"/>
          <w:sz w:val="20"/>
        </w:rPr>
        <w:t xml:space="preserve">correct </w:t>
      </w:r>
      <w:r w:rsidR="00D30CE9">
        <w:rPr>
          <w:color w:val="auto"/>
          <w:sz w:val="20"/>
        </w:rPr>
        <w:t>recall (SD)</w:t>
      </w:r>
      <w:r>
        <w:rPr>
          <w:color w:val="auto"/>
          <w:sz w:val="20"/>
        </w:rPr>
        <w:t>)</w:t>
      </w:r>
      <w:r w:rsidRPr="004D13DD">
        <w:rPr>
          <w:color w:val="auto"/>
          <w:sz w:val="20"/>
        </w:rPr>
        <w:t xml:space="preserve"> for each measure </w:t>
      </w:r>
      <w:r>
        <w:rPr>
          <w:color w:val="auto"/>
          <w:sz w:val="20"/>
        </w:rPr>
        <w:t>of</w:t>
      </w:r>
      <w:r w:rsidRPr="004D13DD">
        <w:rPr>
          <w:color w:val="auto"/>
          <w:sz w:val="20"/>
        </w:rPr>
        <w:t xml:space="preserve"> each subtest, across each age group</w:t>
      </w:r>
      <w:r>
        <w:rPr>
          <w:color w:val="auto"/>
          <w:sz w:val="20"/>
        </w:rPr>
        <w:t xml:space="preserve"> </w:t>
      </w:r>
    </w:p>
    <w:tbl>
      <w:tblPr>
        <w:tblpPr w:leftFromText="141" w:rightFromText="141" w:vertAnchor="text" w:horzAnchor="margin" w:tblpXSpec="center" w:tblpY="-64"/>
        <w:tblW w:w="8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547"/>
        <w:gridCol w:w="1162"/>
        <w:gridCol w:w="1037"/>
        <w:gridCol w:w="1037"/>
        <w:gridCol w:w="1037"/>
        <w:gridCol w:w="1040"/>
      </w:tblGrid>
      <w:tr w:rsidR="00944CBA" w:rsidRPr="0080075B" w:rsidTr="005E1C85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nil"/>
            </w:tcBorders>
            <w:shd w:val="clear" w:color="auto" w:fill="EDEDED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threeDEmboss" w:sz="24" w:space="0" w:color="auto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dotted" w:sz="4" w:space="0" w:color="auto"/>
              <w:bottom w:val="threeDEmboss" w:sz="24" w:space="0" w:color="auto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 w:val="22"/>
              </w:rPr>
              <w:t>8-9y</w:t>
            </w:r>
          </w:p>
        </w:tc>
        <w:tc>
          <w:tcPr>
            <w:tcW w:w="1037" w:type="dxa"/>
            <w:tcBorders>
              <w:top w:val="single" w:sz="4" w:space="0" w:color="auto"/>
              <w:bottom w:val="threeDEmboss" w:sz="24" w:space="0" w:color="auto"/>
              <w:right w:val="dotted" w:sz="4" w:space="0" w:color="auto"/>
            </w:tcBorders>
            <w:shd w:val="clear" w:color="auto" w:fill="EDEDED"/>
          </w:tcPr>
          <w:p w:rsidR="00944CBA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  <w:r>
              <w:rPr>
                <w:rFonts w:cs="Helvetica"/>
                <w:sz w:val="22"/>
              </w:rPr>
              <w:t>10-11y</w:t>
            </w:r>
          </w:p>
        </w:tc>
        <w:tc>
          <w:tcPr>
            <w:tcW w:w="1037" w:type="dxa"/>
            <w:tcBorders>
              <w:top w:val="single" w:sz="4" w:space="0" w:color="auto"/>
              <w:bottom w:val="threeDEmboss" w:sz="24" w:space="0" w:color="auto"/>
              <w:right w:val="dotted" w:sz="4" w:space="0" w:color="auto"/>
            </w:tcBorders>
            <w:shd w:val="clear" w:color="auto" w:fill="EDEDED"/>
          </w:tcPr>
          <w:p w:rsidR="00944CBA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  <w:r>
              <w:rPr>
                <w:rFonts w:cs="Helvetica"/>
                <w:sz w:val="22"/>
              </w:rPr>
              <w:t>12-13y</w:t>
            </w:r>
          </w:p>
        </w:tc>
        <w:tc>
          <w:tcPr>
            <w:tcW w:w="1037" w:type="dxa"/>
            <w:tcBorders>
              <w:top w:val="single" w:sz="4" w:space="0" w:color="auto"/>
              <w:left w:val="dotted" w:sz="4" w:space="0" w:color="auto"/>
              <w:bottom w:val="threeDEmboss" w:sz="24" w:space="0" w:color="auto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8D2F89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 w:val="22"/>
              </w:rPr>
              <w:t>14-15</w:t>
            </w:r>
            <w:bookmarkStart w:id="0" w:name="_GoBack"/>
            <w:bookmarkEnd w:id="0"/>
            <w:r w:rsidR="00944CBA">
              <w:rPr>
                <w:rFonts w:cs="Helvetica"/>
                <w:sz w:val="22"/>
              </w:rPr>
              <w:t>y</w:t>
            </w:r>
          </w:p>
        </w:tc>
        <w:tc>
          <w:tcPr>
            <w:tcW w:w="1040" w:type="dxa"/>
            <w:tcBorders>
              <w:top w:val="single" w:sz="4" w:space="0" w:color="auto"/>
              <w:left w:val="dotted" w:sz="4" w:space="0" w:color="auto"/>
              <w:bottom w:val="threeDEmboss" w:sz="2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 w:val="22"/>
              </w:rPr>
              <w:t>16-18y</w:t>
            </w:r>
          </w:p>
        </w:tc>
      </w:tr>
      <w:tr w:rsidR="00944CBA" w:rsidRPr="0080075B" w:rsidTr="005E1C85">
        <w:tc>
          <w:tcPr>
            <w:tcW w:w="1294" w:type="dxa"/>
            <w:vMerge w:val="restart"/>
            <w:tcBorders>
              <w:top w:val="threeDEmboss" w:sz="2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  <w:r>
              <w:rPr>
                <w:rFonts w:cs="Helvetica"/>
                <w:sz w:val="22"/>
              </w:rPr>
              <w:t>Learning</w:t>
            </w:r>
          </w:p>
        </w:tc>
        <w:tc>
          <w:tcPr>
            <w:tcW w:w="1547" w:type="dxa"/>
            <w:tcBorders>
              <w:top w:val="threeDEmboss" w:sz="2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 xml:space="preserve">Spoken words </w:t>
            </w:r>
          </w:p>
        </w:tc>
        <w:tc>
          <w:tcPr>
            <w:tcW w:w="1162" w:type="dxa"/>
            <w:tcBorders>
              <w:top w:val="threeDEmboss" w:sz="2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54(19)</w:t>
            </w:r>
          </w:p>
        </w:tc>
        <w:tc>
          <w:tcPr>
            <w:tcW w:w="1037" w:type="dxa"/>
            <w:tcBorders>
              <w:top w:val="threeDEmboss" w:sz="2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55(23)</w:t>
            </w:r>
          </w:p>
        </w:tc>
        <w:tc>
          <w:tcPr>
            <w:tcW w:w="1037" w:type="dxa"/>
            <w:tcBorders>
              <w:top w:val="threeDEmboss" w:sz="2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58(19)</w:t>
            </w:r>
          </w:p>
        </w:tc>
        <w:tc>
          <w:tcPr>
            <w:tcW w:w="1037" w:type="dxa"/>
            <w:tcBorders>
              <w:top w:val="threeDEmboss" w:sz="2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56(22)</w:t>
            </w:r>
          </w:p>
        </w:tc>
        <w:tc>
          <w:tcPr>
            <w:tcW w:w="1040" w:type="dxa"/>
            <w:tcBorders>
              <w:top w:val="threeDEmboss" w:sz="24" w:space="0" w:color="auto"/>
              <w:left w:val="dotted" w:sz="4" w:space="0" w:color="auto"/>
              <w:bottom w:val="nil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70(21)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Written words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50(23)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51(25)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68(25)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68(25)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nil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76(20)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Objects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56(21)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53(23)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63(24)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59(25)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nil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80(13)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Designs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27(15)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33(17)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43(16)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51(22)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nil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59(17)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Pseudowords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28(21)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32(17)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35(18)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42(24)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52(21)</w:t>
            </w:r>
          </w:p>
        </w:tc>
      </w:tr>
      <w:tr w:rsidR="00944CBA" w:rsidRPr="0080075B" w:rsidTr="005E1C85">
        <w:tc>
          <w:tcPr>
            <w:tcW w:w="1294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  <w:r>
              <w:rPr>
                <w:rFonts w:cs="Helvetica"/>
                <w:sz w:val="22"/>
              </w:rPr>
              <w:t>Delayed recall</w:t>
            </w:r>
          </w:p>
        </w:tc>
        <w:tc>
          <w:tcPr>
            <w:tcW w:w="15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 xml:space="preserve">Spoken words 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65(24)</w:t>
            </w:r>
          </w:p>
        </w:tc>
        <w:tc>
          <w:tcPr>
            <w:tcW w:w="103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66(27)</w:t>
            </w:r>
          </w:p>
        </w:tc>
        <w:tc>
          <w:tcPr>
            <w:tcW w:w="103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71(24)</w:t>
            </w:r>
          </w:p>
        </w:tc>
        <w:tc>
          <w:tcPr>
            <w:tcW w:w="103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DEDED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70(29)</w:t>
            </w: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</w:tcBorders>
            <w:shd w:val="clear" w:color="auto" w:fill="EDEDED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84(21)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Written words</w:t>
            </w:r>
          </w:p>
        </w:tc>
        <w:tc>
          <w:tcPr>
            <w:tcW w:w="11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58(32)</w:t>
            </w:r>
          </w:p>
        </w:tc>
        <w:tc>
          <w:tcPr>
            <w:tcW w:w="1037" w:type="dxa"/>
            <w:tcBorders>
              <w:left w:val="dotted" w:sz="4" w:space="0" w:color="auto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62(30)</w:t>
            </w:r>
          </w:p>
        </w:tc>
        <w:tc>
          <w:tcPr>
            <w:tcW w:w="1037" w:type="dxa"/>
            <w:tcBorders>
              <w:left w:val="dotted" w:sz="4" w:space="0" w:color="auto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80(25)</w:t>
            </w:r>
          </w:p>
        </w:tc>
        <w:tc>
          <w:tcPr>
            <w:tcW w:w="103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80(25)</w:t>
            </w:r>
          </w:p>
        </w:tc>
        <w:tc>
          <w:tcPr>
            <w:tcW w:w="1040" w:type="dxa"/>
            <w:tcBorders>
              <w:lef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87(20)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Objects</w:t>
            </w:r>
          </w:p>
        </w:tc>
        <w:tc>
          <w:tcPr>
            <w:tcW w:w="11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64(25)</w:t>
            </w:r>
          </w:p>
        </w:tc>
        <w:tc>
          <w:tcPr>
            <w:tcW w:w="1037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61(29)</w:t>
            </w:r>
          </w:p>
        </w:tc>
        <w:tc>
          <w:tcPr>
            <w:tcW w:w="1037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74(25)</w:t>
            </w:r>
          </w:p>
        </w:tc>
        <w:tc>
          <w:tcPr>
            <w:tcW w:w="1037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71(28)</w:t>
            </w:r>
          </w:p>
        </w:tc>
        <w:tc>
          <w:tcPr>
            <w:tcW w:w="1040" w:type="dxa"/>
            <w:tcBorders>
              <w:left w:val="dotted" w:sz="4" w:space="0" w:color="auto"/>
              <w:bottom w:val="nil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91(11)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Designs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43(19)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42(22)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49(23)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59(23)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nil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73(21)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Pseudowords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32(23)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35(24)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41(25)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51(31)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63(26)</w:t>
            </w:r>
          </w:p>
        </w:tc>
      </w:tr>
      <w:tr w:rsidR="00944CBA" w:rsidRPr="0080075B" w:rsidTr="005E1C85">
        <w:tc>
          <w:tcPr>
            <w:tcW w:w="1294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  <w:r>
              <w:rPr>
                <w:rFonts w:cs="Helvetica"/>
                <w:sz w:val="22"/>
              </w:rPr>
              <w:t xml:space="preserve">Delayed recognition </w:t>
            </w:r>
          </w:p>
        </w:tc>
        <w:tc>
          <w:tcPr>
            <w:tcW w:w="154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 xml:space="preserve">Spoken words 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89(17)</w:t>
            </w:r>
          </w:p>
        </w:tc>
        <w:tc>
          <w:tcPr>
            <w:tcW w:w="103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93(11)</w:t>
            </w:r>
          </w:p>
        </w:tc>
        <w:tc>
          <w:tcPr>
            <w:tcW w:w="103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93(10)</w:t>
            </w:r>
          </w:p>
        </w:tc>
        <w:tc>
          <w:tcPr>
            <w:tcW w:w="103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95(11)</w:t>
            </w:r>
          </w:p>
        </w:tc>
        <w:tc>
          <w:tcPr>
            <w:tcW w:w="1040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96(10)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Written words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86(15)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88(19)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96(8)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96(12)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nil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97(12)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Objects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91(12)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91(13)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94(10)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94(12)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nil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99(6)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Designs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82(17)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78(17)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90(12)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93(11)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nil"/>
            </w:tcBorders>
            <w:shd w:val="clear" w:color="auto" w:fill="EDEDED" w:themeFill="accent3" w:themeFillTint="33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93(14)</w:t>
            </w:r>
          </w:p>
        </w:tc>
      </w:tr>
      <w:tr w:rsidR="00944CBA" w:rsidRPr="0080075B" w:rsidTr="005E1C85"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80075B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rPr>
                <w:rFonts w:cs="Helvetica"/>
                <w:szCs w:val="20"/>
              </w:rPr>
            </w:pPr>
            <w:r w:rsidRPr="00436AD4">
              <w:rPr>
                <w:rFonts w:cs="Helvetica"/>
                <w:szCs w:val="20"/>
              </w:rPr>
              <w:t>Pseudowords</w:t>
            </w:r>
          </w:p>
        </w:tc>
        <w:tc>
          <w:tcPr>
            <w:tcW w:w="11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83(21)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83(23)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88(15)</w:t>
            </w:r>
          </w:p>
        </w:tc>
        <w:tc>
          <w:tcPr>
            <w:tcW w:w="103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85(22)</w:t>
            </w:r>
          </w:p>
        </w:tc>
        <w:tc>
          <w:tcPr>
            <w:tcW w:w="1040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:rsidR="00944CBA" w:rsidRPr="00436AD4" w:rsidRDefault="00944CBA" w:rsidP="005E1C85">
            <w:pPr>
              <w:pStyle w:val="Subtitle"/>
              <w:framePr w:hSpace="0" w:wrap="auto" w:vAnchor="margin" w:hAnchor="text" w:xAlign="left" w:yAlign="inline"/>
              <w:suppressOverlap w:val="0"/>
              <w:jc w:val="center"/>
              <w:rPr>
                <w:rFonts w:cs="Helvetica"/>
                <w:szCs w:val="20"/>
              </w:rPr>
            </w:pPr>
            <w:r>
              <w:rPr>
                <w:rFonts w:cs="Helvetica"/>
                <w:szCs w:val="20"/>
              </w:rPr>
              <w:t>94(9)</w:t>
            </w:r>
          </w:p>
        </w:tc>
      </w:tr>
    </w:tbl>
    <w:p w:rsidR="00944CBA" w:rsidRPr="00381CD4" w:rsidRDefault="00944CBA" w:rsidP="00944CBA">
      <w:pPr>
        <w:tabs>
          <w:tab w:val="left" w:pos="4790"/>
        </w:tabs>
      </w:pPr>
      <w:r w:rsidRPr="00944CBA"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B71686F" wp14:editId="08C03016">
            <wp:simplePos x="0" y="0"/>
            <wp:positionH relativeFrom="margin">
              <wp:posOffset>2976245</wp:posOffset>
            </wp:positionH>
            <wp:positionV relativeFrom="paragraph">
              <wp:posOffset>5478145</wp:posOffset>
            </wp:positionV>
            <wp:extent cx="2580640" cy="2066925"/>
            <wp:effectExtent l="0" t="0" r="0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BA">
        <w:rPr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427FA94" wp14:editId="5CC4B843">
            <wp:simplePos x="0" y="0"/>
            <wp:positionH relativeFrom="margin">
              <wp:posOffset>340360</wp:posOffset>
            </wp:positionH>
            <wp:positionV relativeFrom="paragraph">
              <wp:posOffset>5354955</wp:posOffset>
            </wp:positionV>
            <wp:extent cx="2500630" cy="2200275"/>
            <wp:effectExtent l="0" t="0" r="0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19"/>
                    <a:stretch/>
                  </pic:blipFill>
                  <pic:spPr bwMode="auto">
                    <a:xfrm>
                      <a:off x="0" y="0"/>
                      <a:ext cx="2500630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BA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78EDBEC" wp14:editId="1E97D1AA">
            <wp:simplePos x="0" y="0"/>
            <wp:positionH relativeFrom="column">
              <wp:posOffset>2965450</wp:posOffset>
            </wp:positionH>
            <wp:positionV relativeFrom="paragraph">
              <wp:posOffset>3278505</wp:posOffset>
            </wp:positionV>
            <wp:extent cx="2590800" cy="2075180"/>
            <wp:effectExtent l="0" t="0" r="0" b="127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BA"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15333EF" wp14:editId="2FFC351C">
            <wp:simplePos x="0" y="0"/>
            <wp:positionH relativeFrom="column">
              <wp:posOffset>345440</wp:posOffset>
            </wp:positionH>
            <wp:positionV relativeFrom="paragraph">
              <wp:posOffset>3157855</wp:posOffset>
            </wp:positionV>
            <wp:extent cx="2550132" cy="2246740"/>
            <wp:effectExtent l="0" t="0" r="3175" b="127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46"/>
                    <a:stretch/>
                  </pic:blipFill>
                  <pic:spPr bwMode="auto">
                    <a:xfrm>
                      <a:off x="0" y="0"/>
                      <a:ext cx="2550132" cy="224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4CBA" w:rsidRPr="00944CBA" w:rsidRDefault="00944CBA" w:rsidP="00944CBA">
      <w:pPr>
        <w:jc w:val="center"/>
        <w:rPr>
          <w:b/>
          <w:sz w:val="16"/>
        </w:rPr>
      </w:pPr>
      <w:r w:rsidRPr="00944CBA">
        <w:rPr>
          <w:rFonts w:ascii="Helv" w:hAnsi="Helv"/>
          <w:b/>
          <w:sz w:val="20"/>
        </w:rPr>
        <w:t>Figure S.1</w:t>
      </w:r>
      <w:r w:rsidRPr="00944CBA">
        <w:rPr>
          <w:rFonts w:ascii="Helv" w:hAnsi="Helv"/>
          <w:sz w:val="20"/>
        </w:rPr>
        <w:t xml:space="preserve"> Normality of residuals and homoscedasticity, for the Pair Test and the CMS.</w:t>
      </w:r>
    </w:p>
    <w:sectPr w:rsidR="00944CBA" w:rsidRPr="00944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54A" w:rsidRDefault="00D0754A" w:rsidP="00C41670">
      <w:pPr>
        <w:spacing w:after="0" w:line="240" w:lineRule="auto"/>
      </w:pPr>
      <w:r>
        <w:separator/>
      </w:r>
    </w:p>
  </w:endnote>
  <w:endnote w:type="continuationSeparator" w:id="0">
    <w:p w:rsidR="00D0754A" w:rsidRDefault="00D0754A" w:rsidP="00C4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54A" w:rsidRDefault="00D0754A" w:rsidP="00C41670">
      <w:pPr>
        <w:spacing w:after="0" w:line="240" w:lineRule="auto"/>
      </w:pPr>
      <w:r>
        <w:separator/>
      </w:r>
    </w:p>
  </w:footnote>
  <w:footnote w:type="continuationSeparator" w:id="0">
    <w:p w:rsidR="00D0754A" w:rsidRDefault="00D0754A" w:rsidP="00C41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70"/>
    <w:rsid w:val="00422AFA"/>
    <w:rsid w:val="00553F2E"/>
    <w:rsid w:val="008D2F89"/>
    <w:rsid w:val="00944CBA"/>
    <w:rsid w:val="00965CE7"/>
    <w:rsid w:val="00C41670"/>
    <w:rsid w:val="00CF69A0"/>
    <w:rsid w:val="00D0754A"/>
    <w:rsid w:val="00D30CE9"/>
    <w:rsid w:val="00DD01B8"/>
    <w:rsid w:val="00EA1B80"/>
    <w:rsid w:val="00FC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60BF"/>
  <w15:chartTrackingRefBased/>
  <w15:docId w15:val="{A79EC67F-43E4-446D-9FA8-C10ACAF9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670"/>
  </w:style>
  <w:style w:type="paragraph" w:styleId="Footer">
    <w:name w:val="footer"/>
    <w:basedOn w:val="Normal"/>
    <w:link w:val="FooterChar"/>
    <w:uiPriority w:val="99"/>
    <w:unhideWhenUsed/>
    <w:rsid w:val="00C41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670"/>
  </w:style>
  <w:style w:type="paragraph" w:styleId="Subtitle">
    <w:name w:val="Subtitle"/>
    <w:aliases w:val="Tables"/>
    <w:basedOn w:val="Normal"/>
    <w:next w:val="Normal"/>
    <w:link w:val="SubtitleChar"/>
    <w:uiPriority w:val="11"/>
    <w:qFormat/>
    <w:rsid w:val="00944CBA"/>
    <w:pPr>
      <w:framePr w:hSpace="180" w:wrap="around" w:vAnchor="text" w:hAnchor="page" w:x="3586" w:y="33"/>
      <w:spacing w:after="0" w:line="276" w:lineRule="auto"/>
      <w:suppressOverlap/>
      <w:jc w:val="both"/>
    </w:pPr>
    <w:rPr>
      <w:rFonts w:ascii="Helvetica" w:eastAsia="Calibri" w:hAnsi="Helvetica" w:cs="Arial"/>
      <w:sz w:val="20"/>
      <w:szCs w:val="23"/>
    </w:rPr>
  </w:style>
  <w:style w:type="character" w:customStyle="1" w:styleId="SubtitleChar">
    <w:name w:val="Subtitle Char"/>
    <w:aliases w:val="Tables Char"/>
    <w:basedOn w:val="DefaultParagraphFont"/>
    <w:link w:val="Subtitle"/>
    <w:uiPriority w:val="11"/>
    <w:rsid w:val="00944CBA"/>
    <w:rPr>
      <w:rFonts w:ascii="Helvetica" w:eastAsia="Calibri" w:hAnsi="Helvetica" w:cs="Arial"/>
      <w:sz w:val="20"/>
      <w:szCs w:val="23"/>
    </w:rPr>
  </w:style>
  <w:style w:type="paragraph" w:styleId="Caption">
    <w:name w:val="caption"/>
    <w:basedOn w:val="Normal"/>
    <w:next w:val="Normal"/>
    <w:uiPriority w:val="35"/>
    <w:unhideWhenUsed/>
    <w:qFormat/>
    <w:rsid w:val="00944CBA"/>
    <w:pPr>
      <w:spacing w:after="200" w:line="240" w:lineRule="auto"/>
      <w:jc w:val="both"/>
    </w:pPr>
    <w:rPr>
      <w:rFonts w:ascii="Helvetica" w:hAnsi="Helvetica" w:cs="Helvetica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878</Characters>
  <Application>Microsoft Office Word</Application>
  <DocSecurity>0</DocSecurity>
  <Lines>7</Lines>
  <Paragraphs>2</Paragraphs>
  <ScaleCrop>false</ScaleCrop>
  <Company>University College London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Buck, Sarah</dc:creator>
  <cp:keywords/>
  <dc:description/>
  <cp:lastModifiedBy>Buck, Sarah</cp:lastModifiedBy>
  <cp:revision>7</cp:revision>
  <dcterms:created xsi:type="dcterms:W3CDTF">2020-01-30T13:56:00Z</dcterms:created>
  <dcterms:modified xsi:type="dcterms:W3CDTF">2020-08-15T09:53:00Z</dcterms:modified>
</cp:coreProperties>
</file>