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0FBB7" w14:textId="77777777" w:rsidR="00BD3F49" w:rsidRPr="006312AA" w:rsidRDefault="00BD3F49" w:rsidP="00BD3F49">
      <w:pPr>
        <w:spacing w:after="0" w:line="480" w:lineRule="auto"/>
        <w:contextualSpacing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6312AA">
        <w:rPr>
          <w:rFonts w:asciiTheme="majorBidi" w:hAnsiTheme="majorBidi" w:cstheme="majorBidi"/>
          <w:b/>
          <w:bCs/>
          <w:sz w:val="24"/>
          <w:szCs w:val="24"/>
        </w:rPr>
        <w:t>The Israeli Face Database (IFD): A Multi-Ethnic Database of Faces with Supporting Social Norming Data</w:t>
      </w:r>
    </w:p>
    <w:p w14:paraId="41B5D296" w14:textId="6958325D" w:rsidR="00BD3F49" w:rsidRPr="006312AA" w:rsidRDefault="00BD3F49" w:rsidP="00BD3F49">
      <w:pPr>
        <w:spacing w:after="0" w:line="480" w:lineRule="auto"/>
        <w:contextualSpacing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6312AA">
        <w:rPr>
          <w:rFonts w:asciiTheme="majorBidi" w:hAnsiTheme="majorBidi" w:cstheme="majorBidi"/>
          <w:b/>
          <w:bCs/>
          <w:sz w:val="24"/>
          <w:szCs w:val="24"/>
        </w:rPr>
        <w:t>Supplementary Materials</w:t>
      </w:r>
    </w:p>
    <w:tbl>
      <w:tblPr>
        <w:tblStyle w:val="GridTable1Light"/>
        <w:tblW w:w="1566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5"/>
        <w:gridCol w:w="769"/>
        <w:gridCol w:w="856"/>
        <w:gridCol w:w="256"/>
        <w:gridCol w:w="769"/>
        <w:gridCol w:w="856"/>
        <w:gridCol w:w="256"/>
        <w:gridCol w:w="856"/>
        <w:gridCol w:w="855"/>
        <w:gridCol w:w="256"/>
        <w:gridCol w:w="855"/>
        <w:gridCol w:w="855"/>
        <w:gridCol w:w="256"/>
        <w:gridCol w:w="855"/>
        <w:gridCol w:w="855"/>
        <w:gridCol w:w="1283"/>
        <w:gridCol w:w="2240"/>
        <w:gridCol w:w="33"/>
      </w:tblGrid>
      <w:tr w:rsidR="00BD3F49" w:rsidRPr="006312AA" w14:paraId="58A11FE2" w14:textId="77777777" w:rsidTr="00A303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66" w:type="dxa"/>
            <w:gridSpan w:val="18"/>
            <w:tcBorders>
              <w:bottom w:val="single" w:sz="4" w:space="0" w:color="auto"/>
            </w:tcBorders>
          </w:tcPr>
          <w:p w14:paraId="775C93EA" w14:textId="77777777" w:rsidR="00BD3F49" w:rsidRPr="006312AA" w:rsidRDefault="00BD3F49" w:rsidP="00A30383">
            <w:pPr>
              <w:spacing w:line="360" w:lineRule="auto"/>
              <w:contextualSpacing/>
              <w:rPr>
                <w:rFonts w:asciiTheme="majorBidi" w:hAnsiTheme="majorBidi" w:cstheme="majorBidi"/>
                <w:sz w:val="24"/>
                <w:szCs w:val="24"/>
              </w:rPr>
            </w:pPr>
            <w:r w:rsidRPr="006312AA">
              <w:rPr>
                <w:rFonts w:asciiTheme="majorBidi" w:hAnsiTheme="majorBidi" w:cstheme="majorBidi"/>
                <w:sz w:val="24"/>
                <w:szCs w:val="24"/>
              </w:rPr>
              <w:t>Table S1</w:t>
            </w:r>
          </w:p>
          <w:p w14:paraId="35A36687" w14:textId="77777777" w:rsidR="00BD3F49" w:rsidRPr="006312AA" w:rsidRDefault="00BD3F49" w:rsidP="00A30383">
            <w:pPr>
              <w:spacing w:line="360" w:lineRule="auto"/>
              <w:contextualSpacing/>
              <w:rPr>
                <w:rFonts w:asciiTheme="majorBidi" w:hAnsiTheme="majorBidi" w:cstheme="majorBidi"/>
                <w:sz w:val="24"/>
                <w:szCs w:val="24"/>
              </w:rPr>
            </w:pPr>
            <w:r w:rsidRPr="006312AA">
              <w:rPr>
                <w:rFonts w:asciiTheme="majorBidi" w:hAnsiTheme="majorBidi" w:cstheme="majorBidi"/>
                <w:b w:val="0"/>
                <w:bCs w:val="0"/>
                <w:i/>
                <w:iCs/>
                <w:sz w:val="24"/>
                <w:szCs w:val="24"/>
              </w:rPr>
              <w:t>The proportion of Correct Expression Recognition, Mean Ratings, and Standard Deviations for Each Facial Expression of the images taken from the Chicago Face Database in Study 1.</w:t>
            </w:r>
          </w:p>
        </w:tc>
      </w:tr>
      <w:tr w:rsidR="00BD3F49" w:rsidRPr="006312AA" w14:paraId="1391EA04" w14:textId="77777777" w:rsidTr="00A30383">
        <w:trPr>
          <w:gridAfter w:val="1"/>
          <w:wAfter w:w="33" w:type="dxa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vMerge w:val="restart"/>
            <w:tcBorders>
              <w:top w:val="single" w:sz="4" w:space="0" w:color="auto"/>
            </w:tcBorders>
            <w:vAlign w:val="bottom"/>
          </w:tcPr>
          <w:p w14:paraId="38510EF2" w14:textId="77777777" w:rsidR="00BD3F49" w:rsidRPr="006312AA" w:rsidRDefault="00BD3F49" w:rsidP="00A30383">
            <w:pPr>
              <w:spacing w:line="360" w:lineRule="auto"/>
              <w:contextualSpacing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6312AA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Expression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8B73EB2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6312AA">
              <w:rPr>
                <w:rFonts w:asciiTheme="majorBidi" w:hAnsiTheme="majorBidi" w:cstheme="majorBidi"/>
                <w:sz w:val="24"/>
                <w:szCs w:val="24"/>
              </w:rPr>
              <w:t>Valence</w:t>
            </w:r>
          </w:p>
        </w:tc>
        <w:tc>
          <w:tcPr>
            <w:tcW w:w="256" w:type="dxa"/>
            <w:vMerge w:val="restart"/>
            <w:tcBorders>
              <w:top w:val="single" w:sz="4" w:space="0" w:color="auto"/>
            </w:tcBorders>
          </w:tcPr>
          <w:p w14:paraId="48ECF1E7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2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5091072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6312AA">
              <w:rPr>
                <w:rFonts w:asciiTheme="majorBidi" w:hAnsiTheme="majorBidi" w:cstheme="majorBidi"/>
                <w:sz w:val="24"/>
                <w:szCs w:val="24"/>
              </w:rPr>
              <w:t>Intensity</w:t>
            </w:r>
          </w:p>
        </w:tc>
        <w:tc>
          <w:tcPr>
            <w:tcW w:w="256" w:type="dxa"/>
            <w:tcBorders>
              <w:top w:val="single" w:sz="4" w:space="0" w:color="auto"/>
              <w:bottom w:val="single" w:sz="4" w:space="0" w:color="auto"/>
            </w:tcBorders>
          </w:tcPr>
          <w:p w14:paraId="07C8C3FA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1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C130A23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6312AA">
              <w:rPr>
                <w:rFonts w:asciiTheme="majorBidi" w:hAnsiTheme="majorBidi" w:cstheme="majorBidi"/>
                <w:sz w:val="24"/>
                <w:szCs w:val="24"/>
              </w:rPr>
              <w:t>Clarity</w:t>
            </w:r>
          </w:p>
        </w:tc>
        <w:tc>
          <w:tcPr>
            <w:tcW w:w="256" w:type="dxa"/>
            <w:vMerge w:val="restart"/>
            <w:tcBorders>
              <w:top w:val="single" w:sz="4" w:space="0" w:color="auto"/>
            </w:tcBorders>
          </w:tcPr>
          <w:p w14:paraId="4178C305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0DE7CA5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6312AA">
              <w:rPr>
                <w:rFonts w:asciiTheme="majorBidi" w:hAnsiTheme="majorBidi" w:cstheme="majorBidi"/>
                <w:sz w:val="24"/>
                <w:szCs w:val="24"/>
              </w:rPr>
              <w:t>Honesty</w:t>
            </w:r>
          </w:p>
        </w:tc>
        <w:tc>
          <w:tcPr>
            <w:tcW w:w="256" w:type="dxa"/>
            <w:vMerge w:val="restart"/>
            <w:tcBorders>
              <w:top w:val="single" w:sz="4" w:space="0" w:color="auto"/>
            </w:tcBorders>
          </w:tcPr>
          <w:p w14:paraId="02609A04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F013749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6312AA">
              <w:rPr>
                <w:rFonts w:asciiTheme="majorBidi" w:hAnsiTheme="majorBidi" w:cstheme="majorBidi"/>
                <w:sz w:val="24"/>
                <w:szCs w:val="24"/>
              </w:rPr>
              <w:t>Proportion of Correct Recognition</w:t>
            </w:r>
          </w:p>
        </w:tc>
        <w:tc>
          <w:tcPr>
            <w:tcW w:w="1283" w:type="dxa"/>
            <w:vMerge w:val="restart"/>
            <w:tcBorders>
              <w:top w:val="single" w:sz="4" w:space="0" w:color="auto"/>
            </w:tcBorders>
            <w:vAlign w:val="bottom"/>
          </w:tcPr>
          <w:p w14:paraId="7CB2CF53" w14:textId="77777777" w:rsidR="00BD3F49" w:rsidRPr="006312AA" w:rsidRDefault="00BD3F49" w:rsidP="00A3038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6312AA">
              <w:rPr>
                <w:rFonts w:asciiTheme="majorBidi" w:hAnsiTheme="majorBidi" w:cstheme="majorBidi"/>
                <w:sz w:val="24"/>
                <w:szCs w:val="24"/>
              </w:rPr>
              <w:t>≥ 0.667 recognized correctly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</w:tcBorders>
            <w:vAlign w:val="bottom"/>
          </w:tcPr>
          <w:p w14:paraId="72C891E5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6312AA">
              <w:rPr>
                <w:rFonts w:asciiTheme="majorBidi" w:hAnsiTheme="majorBidi" w:cstheme="majorBidi"/>
                <w:sz w:val="24"/>
                <w:szCs w:val="24"/>
              </w:rPr>
              <w:t>Number of Raters</w:t>
            </w:r>
          </w:p>
        </w:tc>
      </w:tr>
      <w:tr w:rsidR="00BD3F49" w:rsidRPr="006312AA" w14:paraId="4C1689C8" w14:textId="77777777" w:rsidTr="00A30383">
        <w:trPr>
          <w:gridAfter w:val="1"/>
          <w:wAfter w:w="33" w:type="dxa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vMerge/>
            <w:tcBorders>
              <w:bottom w:val="single" w:sz="4" w:space="0" w:color="auto"/>
            </w:tcBorders>
            <w:vAlign w:val="bottom"/>
          </w:tcPr>
          <w:p w14:paraId="5FCB5D9D" w14:textId="77777777" w:rsidR="00BD3F49" w:rsidRPr="006312AA" w:rsidRDefault="00BD3F49" w:rsidP="00A30383">
            <w:pPr>
              <w:spacing w:line="360" w:lineRule="auto"/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76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7D338CA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6312AA">
              <w:rPr>
                <w:rFonts w:asciiTheme="majorBidi" w:hAnsiTheme="majorBidi" w:cstheme="majorBidi"/>
                <w:sz w:val="24"/>
                <w:szCs w:val="24"/>
              </w:rPr>
              <w:t>M</w:t>
            </w:r>
          </w:p>
        </w:tc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D364E50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6312AA">
              <w:rPr>
                <w:rFonts w:asciiTheme="majorBidi" w:hAnsiTheme="majorBidi" w:cstheme="majorBidi"/>
                <w:sz w:val="24"/>
                <w:szCs w:val="24"/>
              </w:rPr>
              <w:t>SD</w:t>
            </w:r>
          </w:p>
        </w:tc>
        <w:tc>
          <w:tcPr>
            <w:tcW w:w="256" w:type="dxa"/>
            <w:vMerge/>
            <w:tcBorders>
              <w:bottom w:val="single" w:sz="4" w:space="0" w:color="auto"/>
            </w:tcBorders>
          </w:tcPr>
          <w:p w14:paraId="47671DFE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76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9F66553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6312AA">
              <w:rPr>
                <w:rFonts w:asciiTheme="majorBidi" w:hAnsiTheme="majorBidi" w:cstheme="majorBidi"/>
                <w:sz w:val="24"/>
                <w:szCs w:val="24"/>
              </w:rPr>
              <w:t>M</w:t>
            </w:r>
          </w:p>
        </w:tc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C9A0900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6312AA">
              <w:rPr>
                <w:rFonts w:asciiTheme="majorBidi" w:hAnsiTheme="majorBidi" w:cstheme="majorBidi"/>
                <w:sz w:val="24"/>
                <w:szCs w:val="24"/>
              </w:rPr>
              <w:t>SD</w:t>
            </w:r>
          </w:p>
        </w:tc>
        <w:tc>
          <w:tcPr>
            <w:tcW w:w="256" w:type="dxa"/>
            <w:tcBorders>
              <w:top w:val="single" w:sz="4" w:space="0" w:color="auto"/>
              <w:bottom w:val="single" w:sz="4" w:space="0" w:color="auto"/>
            </w:tcBorders>
          </w:tcPr>
          <w:p w14:paraId="1C583BC4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FF97DDB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6312AA">
              <w:rPr>
                <w:rFonts w:asciiTheme="majorBidi" w:hAnsiTheme="majorBidi" w:cstheme="majorBidi"/>
                <w:sz w:val="24"/>
                <w:szCs w:val="24"/>
              </w:rPr>
              <w:t>M</w:t>
            </w: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15E287B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6312AA">
              <w:rPr>
                <w:rFonts w:asciiTheme="majorBidi" w:hAnsiTheme="majorBidi" w:cstheme="majorBidi"/>
                <w:sz w:val="24"/>
                <w:szCs w:val="24"/>
              </w:rPr>
              <w:t>SD</w:t>
            </w:r>
          </w:p>
        </w:tc>
        <w:tc>
          <w:tcPr>
            <w:tcW w:w="256" w:type="dxa"/>
            <w:vMerge/>
            <w:tcBorders>
              <w:bottom w:val="single" w:sz="4" w:space="0" w:color="auto"/>
            </w:tcBorders>
          </w:tcPr>
          <w:p w14:paraId="3443BC25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5959988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6312AA">
              <w:rPr>
                <w:rFonts w:asciiTheme="majorBidi" w:hAnsiTheme="majorBidi" w:cstheme="majorBidi"/>
                <w:sz w:val="24"/>
                <w:szCs w:val="24"/>
              </w:rPr>
              <w:t>M</w:t>
            </w: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72FB1D2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6312AA">
              <w:rPr>
                <w:rFonts w:asciiTheme="majorBidi" w:hAnsiTheme="majorBidi" w:cstheme="majorBidi"/>
                <w:sz w:val="24"/>
                <w:szCs w:val="24"/>
              </w:rPr>
              <w:t>SD</w:t>
            </w:r>
          </w:p>
        </w:tc>
        <w:tc>
          <w:tcPr>
            <w:tcW w:w="256" w:type="dxa"/>
            <w:vMerge/>
            <w:tcBorders>
              <w:bottom w:val="single" w:sz="4" w:space="0" w:color="auto"/>
            </w:tcBorders>
          </w:tcPr>
          <w:p w14:paraId="7BC5C710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D72A1BA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6312AA">
              <w:rPr>
                <w:rFonts w:asciiTheme="majorBidi" w:hAnsiTheme="majorBidi" w:cstheme="majorBidi"/>
                <w:sz w:val="24"/>
                <w:szCs w:val="24"/>
              </w:rPr>
              <w:t>M</w:t>
            </w: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1B35295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6312AA">
              <w:rPr>
                <w:rFonts w:asciiTheme="majorBidi" w:hAnsiTheme="majorBidi" w:cstheme="majorBidi"/>
                <w:sz w:val="24"/>
                <w:szCs w:val="24"/>
              </w:rPr>
              <w:t>SD</w:t>
            </w:r>
          </w:p>
        </w:tc>
        <w:tc>
          <w:tcPr>
            <w:tcW w:w="1283" w:type="dxa"/>
            <w:vMerge/>
            <w:tcBorders>
              <w:bottom w:val="single" w:sz="4" w:space="0" w:color="auto"/>
            </w:tcBorders>
          </w:tcPr>
          <w:p w14:paraId="3773FB44" w14:textId="77777777" w:rsidR="00BD3F49" w:rsidRPr="006312AA" w:rsidRDefault="00BD3F49" w:rsidP="00A30383">
            <w:pPr>
              <w:spacing w:line="36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240" w:type="dxa"/>
            <w:vMerge/>
            <w:tcBorders>
              <w:bottom w:val="single" w:sz="4" w:space="0" w:color="auto"/>
            </w:tcBorders>
            <w:vAlign w:val="bottom"/>
          </w:tcPr>
          <w:p w14:paraId="777B3112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D3F49" w:rsidRPr="006312AA" w14:paraId="3588DD0F" w14:textId="77777777" w:rsidTr="00A30383">
        <w:trPr>
          <w:gridAfter w:val="1"/>
          <w:wAfter w:w="33" w:type="dxa"/>
          <w:trHeight w:val="5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  <w:tcBorders>
              <w:top w:val="single" w:sz="4" w:space="0" w:color="auto"/>
            </w:tcBorders>
          </w:tcPr>
          <w:p w14:paraId="17B09C71" w14:textId="77777777" w:rsidR="00BD3F49" w:rsidRPr="006312AA" w:rsidRDefault="00BD3F49" w:rsidP="00A30383">
            <w:pPr>
              <w:spacing w:line="360" w:lineRule="auto"/>
              <w:contextualSpacing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6312AA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Anger</w:t>
            </w:r>
          </w:p>
        </w:tc>
        <w:tc>
          <w:tcPr>
            <w:tcW w:w="769" w:type="dxa"/>
            <w:tcBorders>
              <w:top w:val="single" w:sz="4" w:space="0" w:color="auto"/>
            </w:tcBorders>
          </w:tcPr>
          <w:p w14:paraId="6D6E6C45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hAnsiTheme="majorBidi" w:cstheme="majorBidi"/>
                <w:sz w:val="24"/>
                <w:szCs w:val="24"/>
              </w:rPr>
              <w:t>18.30</w:t>
            </w:r>
          </w:p>
        </w:tc>
        <w:tc>
          <w:tcPr>
            <w:tcW w:w="856" w:type="dxa"/>
            <w:tcBorders>
              <w:top w:val="single" w:sz="4" w:space="0" w:color="auto"/>
            </w:tcBorders>
          </w:tcPr>
          <w:p w14:paraId="403C8F5F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hAnsiTheme="majorBidi" w:cstheme="majorBidi"/>
                <w:sz w:val="24"/>
                <w:szCs w:val="24"/>
              </w:rPr>
              <w:t>14.55</w:t>
            </w:r>
          </w:p>
        </w:tc>
        <w:tc>
          <w:tcPr>
            <w:tcW w:w="256" w:type="dxa"/>
            <w:tcBorders>
              <w:top w:val="single" w:sz="4" w:space="0" w:color="auto"/>
            </w:tcBorders>
          </w:tcPr>
          <w:p w14:paraId="6E551689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769" w:type="dxa"/>
            <w:tcBorders>
              <w:top w:val="single" w:sz="4" w:space="0" w:color="auto"/>
            </w:tcBorders>
          </w:tcPr>
          <w:p w14:paraId="514E7C9B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hAnsiTheme="majorBidi" w:cstheme="majorBidi"/>
                <w:sz w:val="24"/>
                <w:szCs w:val="24"/>
              </w:rPr>
              <w:t>65.09</w:t>
            </w:r>
          </w:p>
        </w:tc>
        <w:tc>
          <w:tcPr>
            <w:tcW w:w="856" w:type="dxa"/>
            <w:tcBorders>
              <w:top w:val="single" w:sz="4" w:space="0" w:color="auto"/>
            </w:tcBorders>
          </w:tcPr>
          <w:p w14:paraId="4B0F2372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hAnsiTheme="majorBidi" w:cstheme="majorBidi"/>
                <w:sz w:val="24"/>
                <w:szCs w:val="24"/>
              </w:rPr>
              <w:t>20.11</w:t>
            </w:r>
          </w:p>
        </w:tc>
        <w:tc>
          <w:tcPr>
            <w:tcW w:w="256" w:type="dxa"/>
            <w:tcBorders>
              <w:top w:val="single" w:sz="4" w:space="0" w:color="auto"/>
            </w:tcBorders>
          </w:tcPr>
          <w:p w14:paraId="1ECF9DCA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</w:tcBorders>
          </w:tcPr>
          <w:p w14:paraId="1DE50BE7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hAnsiTheme="majorBidi" w:cstheme="majorBidi"/>
                <w:sz w:val="24"/>
                <w:szCs w:val="24"/>
              </w:rPr>
              <w:t>62.91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14:paraId="77065543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hAnsiTheme="majorBidi" w:cstheme="majorBidi"/>
                <w:sz w:val="24"/>
                <w:szCs w:val="24"/>
              </w:rPr>
              <w:t>22.13</w:t>
            </w:r>
          </w:p>
        </w:tc>
        <w:tc>
          <w:tcPr>
            <w:tcW w:w="256" w:type="dxa"/>
            <w:tcBorders>
              <w:top w:val="single" w:sz="4" w:space="0" w:color="auto"/>
            </w:tcBorders>
          </w:tcPr>
          <w:p w14:paraId="4901DBF5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</w:tcBorders>
          </w:tcPr>
          <w:p w14:paraId="67602024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hAnsiTheme="majorBidi" w:cstheme="majorBidi"/>
                <w:sz w:val="24"/>
                <w:szCs w:val="24"/>
              </w:rPr>
              <w:t>50.92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14:paraId="6DBDF29F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hAnsiTheme="majorBidi" w:cstheme="majorBidi"/>
                <w:sz w:val="24"/>
                <w:szCs w:val="24"/>
              </w:rPr>
              <w:t>26.35</w:t>
            </w:r>
          </w:p>
        </w:tc>
        <w:tc>
          <w:tcPr>
            <w:tcW w:w="256" w:type="dxa"/>
            <w:tcBorders>
              <w:top w:val="single" w:sz="4" w:space="0" w:color="auto"/>
            </w:tcBorders>
          </w:tcPr>
          <w:p w14:paraId="2B11AD08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</w:tcBorders>
          </w:tcPr>
          <w:p w14:paraId="6027DBB4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6312AA">
              <w:rPr>
                <w:rFonts w:asciiTheme="majorBidi" w:hAnsiTheme="majorBidi" w:cstheme="majorBidi"/>
                <w:sz w:val="24"/>
                <w:szCs w:val="24"/>
              </w:rPr>
              <w:t>0.73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14:paraId="74247363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hAnsiTheme="majorBidi" w:cstheme="majorBidi"/>
                <w:sz w:val="24"/>
                <w:szCs w:val="24"/>
              </w:rPr>
              <w:t>0.32</w:t>
            </w:r>
          </w:p>
        </w:tc>
        <w:tc>
          <w:tcPr>
            <w:tcW w:w="1283" w:type="dxa"/>
            <w:tcBorders>
              <w:top w:val="single" w:sz="4" w:space="0" w:color="auto"/>
            </w:tcBorders>
          </w:tcPr>
          <w:p w14:paraId="356B857E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</w:pPr>
            <w:r w:rsidRPr="006312AA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0.60</w:t>
            </w:r>
          </w:p>
        </w:tc>
        <w:tc>
          <w:tcPr>
            <w:tcW w:w="2240" w:type="dxa"/>
            <w:tcBorders>
              <w:top w:val="single" w:sz="4" w:space="0" w:color="auto"/>
            </w:tcBorders>
          </w:tcPr>
          <w:p w14:paraId="78ECF53B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  <w:t>318</w:t>
            </w:r>
          </w:p>
        </w:tc>
      </w:tr>
      <w:tr w:rsidR="00BD3F49" w:rsidRPr="006312AA" w14:paraId="786F92E9" w14:textId="77777777" w:rsidTr="00A30383">
        <w:trPr>
          <w:gridAfter w:val="1"/>
          <w:wAfter w:w="33" w:type="dxa"/>
          <w:trHeight w:val="6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</w:tcPr>
          <w:p w14:paraId="5E954F68" w14:textId="77777777" w:rsidR="00BD3F49" w:rsidRPr="006312AA" w:rsidRDefault="00BD3F49" w:rsidP="00A30383">
            <w:pPr>
              <w:spacing w:line="360" w:lineRule="auto"/>
              <w:contextualSpacing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6312AA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Happiness, closed mouth</w:t>
            </w:r>
          </w:p>
        </w:tc>
        <w:tc>
          <w:tcPr>
            <w:tcW w:w="769" w:type="dxa"/>
          </w:tcPr>
          <w:p w14:paraId="21142326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hAnsiTheme="majorBidi" w:cstheme="majorBidi"/>
                <w:sz w:val="24"/>
                <w:szCs w:val="24"/>
              </w:rPr>
              <w:t>71.11</w:t>
            </w:r>
          </w:p>
        </w:tc>
        <w:tc>
          <w:tcPr>
            <w:tcW w:w="856" w:type="dxa"/>
          </w:tcPr>
          <w:p w14:paraId="1C951E88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hAnsiTheme="majorBidi" w:cstheme="majorBidi"/>
                <w:sz w:val="24"/>
                <w:szCs w:val="24"/>
              </w:rPr>
              <w:t>17.55</w:t>
            </w:r>
          </w:p>
        </w:tc>
        <w:tc>
          <w:tcPr>
            <w:tcW w:w="256" w:type="dxa"/>
          </w:tcPr>
          <w:p w14:paraId="1FC103F3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769" w:type="dxa"/>
          </w:tcPr>
          <w:p w14:paraId="4AC15220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hAnsiTheme="majorBidi" w:cstheme="majorBidi"/>
                <w:sz w:val="24"/>
                <w:szCs w:val="24"/>
              </w:rPr>
              <w:t>56.54</w:t>
            </w:r>
          </w:p>
        </w:tc>
        <w:tc>
          <w:tcPr>
            <w:tcW w:w="856" w:type="dxa"/>
          </w:tcPr>
          <w:p w14:paraId="75786F16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hAnsiTheme="majorBidi" w:cstheme="majorBidi"/>
                <w:sz w:val="24"/>
                <w:szCs w:val="24"/>
              </w:rPr>
              <w:t>20.82</w:t>
            </w:r>
          </w:p>
        </w:tc>
        <w:tc>
          <w:tcPr>
            <w:tcW w:w="256" w:type="dxa"/>
          </w:tcPr>
          <w:p w14:paraId="284A9A8D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</w:tcPr>
          <w:p w14:paraId="5117DAEE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hAnsiTheme="majorBidi" w:cstheme="majorBidi"/>
                <w:sz w:val="24"/>
                <w:szCs w:val="24"/>
              </w:rPr>
              <w:t>60.27</w:t>
            </w:r>
          </w:p>
        </w:tc>
        <w:tc>
          <w:tcPr>
            <w:tcW w:w="855" w:type="dxa"/>
          </w:tcPr>
          <w:p w14:paraId="1B36AFC9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hAnsiTheme="majorBidi" w:cstheme="majorBidi"/>
                <w:sz w:val="24"/>
                <w:szCs w:val="24"/>
              </w:rPr>
              <w:t>22.80</w:t>
            </w:r>
          </w:p>
        </w:tc>
        <w:tc>
          <w:tcPr>
            <w:tcW w:w="256" w:type="dxa"/>
          </w:tcPr>
          <w:p w14:paraId="1C0264E6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</w:tcPr>
          <w:p w14:paraId="22E58BD8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6312AA">
              <w:rPr>
                <w:rFonts w:asciiTheme="majorBidi" w:hAnsiTheme="majorBidi" w:cstheme="majorBidi"/>
                <w:sz w:val="24"/>
                <w:szCs w:val="24"/>
              </w:rPr>
              <w:t>57.17</w:t>
            </w:r>
          </w:p>
        </w:tc>
        <w:tc>
          <w:tcPr>
            <w:tcW w:w="855" w:type="dxa"/>
          </w:tcPr>
          <w:p w14:paraId="5B32B176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hAnsiTheme="majorBidi" w:cstheme="majorBidi"/>
                <w:sz w:val="24"/>
                <w:szCs w:val="24"/>
              </w:rPr>
              <w:t>23.59</w:t>
            </w:r>
          </w:p>
        </w:tc>
        <w:tc>
          <w:tcPr>
            <w:tcW w:w="256" w:type="dxa"/>
          </w:tcPr>
          <w:p w14:paraId="42CEED75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</w:tcPr>
          <w:p w14:paraId="1778896F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6312AA">
              <w:rPr>
                <w:rFonts w:asciiTheme="majorBidi" w:hAnsiTheme="majorBidi" w:cstheme="majorBidi"/>
                <w:sz w:val="24"/>
                <w:szCs w:val="24"/>
              </w:rPr>
              <w:t>0.78</w:t>
            </w:r>
          </w:p>
        </w:tc>
        <w:tc>
          <w:tcPr>
            <w:tcW w:w="855" w:type="dxa"/>
          </w:tcPr>
          <w:p w14:paraId="063D1855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hAnsiTheme="majorBidi" w:cstheme="majorBidi"/>
                <w:sz w:val="24"/>
                <w:szCs w:val="24"/>
              </w:rPr>
              <w:t>0.32</w:t>
            </w:r>
          </w:p>
        </w:tc>
        <w:tc>
          <w:tcPr>
            <w:tcW w:w="1283" w:type="dxa"/>
          </w:tcPr>
          <w:p w14:paraId="70DB2069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0.80</w:t>
            </w:r>
          </w:p>
        </w:tc>
        <w:tc>
          <w:tcPr>
            <w:tcW w:w="2240" w:type="dxa"/>
          </w:tcPr>
          <w:p w14:paraId="21774A71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</w:t>
            </w:r>
            <w:r w:rsidRPr="006312AA"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  <w:t>18</w:t>
            </w:r>
          </w:p>
        </w:tc>
      </w:tr>
      <w:tr w:rsidR="00BD3F49" w:rsidRPr="006312AA" w14:paraId="20F2726C" w14:textId="77777777" w:rsidTr="00A30383">
        <w:trPr>
          <w:gridAfter w:val="1"/>
          <w:wAfter w:w="33" w:type="dxa"/>
          <w:trHeight w:val="6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</w:tcPr>
          <w:p w14:paraId="6B63E7E2" w14:textId="77777777" w:rsidR="00BD3F49" w:rsidRPr="006312AA" w:rsidRDefault="00BD3F49" w:rsidP="00A30383">
            <w:pPr>
              <w:spacing w:line="360" w:lineRule="auto"/>
              <w:contextualSpacing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6312AA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Happiness, open mouth</w:t>
            </w:r>
          </w:p>
        </w:tc>
        <w:tc>
          <w:tcPr>
            <w:tcW w:w="769" w:type="dxa"/>
          </w:tcPr>
          <w:p w14:paraId="72C3B106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hAnsiTheme="majorBidi" w:cstheme="majorBidi"/>
                <w:sz w:val="24"/>
                <w:szCs w:val="24"/>
              </w:rPr>
              <w:t>86.90</w:t>
            </w:r>
          </w:p>
        </w:tc>
        <w:tc>
          <w:tcPr>
            <w:tcW w:w="856" w:type="dxa"/>
          </w:tcPr>
          <w:p w14:paraId="586B30FC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hAnsiTheme="majorBidi" w:cstheme="majorBidi"/>
                <w:sz w:val="24"/>
                <w:szCs w:val="24"/>
              </w:rPr>
              <w:t>13.21</w:t>
            </w:r>
          </w:p>
        </w:tc>
        <w:tc>
          <w:tcPr>
            <w:tcW w:w="256" w:type="dxa"/>
          </w:tcPr>
          <w:p w14:paraId="23430C7D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769" w:type="dxa"/>
          </w:tcPr>
          <w:p w14:paraId="5E42E230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hAnsiTheme="majorBidi" w:cstheme="majorBidi"/>
                <w:sz w:val="24"/>
                <w:szCs w:val="24"/>
              </w:rPr>
              <w:t>79.53</w:t>
            </w:r>
          </w:p>
        </w:tc>
        <w:tc>
          <w:tcPr>
            <w:tcW w:w="856" w:type="dxa"/>
          </w:tcPr>
          <w:p w14:paraId="46EC2FEB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hAnsiTheme="majorBidi" w:cstheme="majorBidi"/>
                <w:sz w:val="24"/>
                <w:szCs w:val="24"/>
              </w:rPr>
              <w:t>16.88</w:t>
            </w:r>
          </w:p>
        </w:tc>
        <w:tc>
          <w:tcPr>
            <w:tcW w:w="256" w:type="dxa"/>
          </w:tcPr>
          <w:p w14:paraId="6DF71419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</w:tcPr>
          <w:p w14:paraId="3ACAF918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hAnsiTheme="majorBidi" w:cstheme="majorBidi"/>
                <w:sz w:val="24"/>
                <w:szCs w:val="24"/>
              </w:rPr>
              <w:t>81.05</w:t>
            </w:r>
          </w:p>
        </w:tc>
        <w:tc>
          <w:tcPr>
            <w:tcW w:w="855" w:type="dxa"/>
          </w:tcPr>
          <w:p w14:paraId="17C2EADB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hAnsiTheme="majorBidi" w:cstheme="majorBidi"/>
                <w:sz w:val="24"/>
                <w:szCs w:val="24"/>
              </w:rPr>
              <w:t>18.20</w:t>
            </w:r>
          </w:p>
        </w:tc>
        <w:tc>
          <w:tcPr>
            <w:tcW w:w="256" w:type="dxa"/>
          </w:tcPr>
          <w:p w14:paraId="2BB8A4EF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</w:tcPr>
          <w:p w14:paraId="659C2257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6312AA">
              <w:rPr>
                <w:rFonts w:asciiTheme="majorBidi" w:hAnsiTheme="majorBidi" w:cstheme="majorBidi"/>
                <w:sz w:val="24"/>
                <w:szCs w:val="24"/>
              </w:rPr>
              <w:t>71.49</w:t>
            </w:r>
          </w:p>
        </w:tc>
        <w:tc>
          <w:tcPr>
            <w:tcW w:w="855" w:type="dxa"/>
          </w:tcPr>
          <w:p w14:paraId="31DE4251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hAnsiTheme="majorBidi" w:cstheme="majorBidi"/>
                <w:sz w:val="24"/>
                <w:szCs w:val="24"/>
              </w:rPr>
              <w:t>22.28</w:t>
            </w:r>
          </w:p>
        </w:tc>
        <w:tc>
          <w:tcPr>
            <w:tcW w:w="256" w:type="dxa"/>
          </w:tcPr>
          <w:p w14:paraId="36A2E7AE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</w:tcPr>
          <w:p w14:paraId="229ED847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6312AA">
              <w:rPr>
                <w:rFonts w:asciiTheme="majorBidi" w:hAnsiTheme="majorBidi" w:cstheme="majorBidi"/>
                <w:sz w:val="24"/>
                <w:szCs w:val="24"/>
              </w:rPr>
              <w:t>0.97</w:t>
            </w:r>
          </w:p>
        </w:tc>
        <w:tc>
          <w:tcPr>
            <w:tcW w:w="855" w:type="dxa"/>
          </w:tcPr>
          <w:p w14:paraId="42DBDC02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hAnsiTheme="majorBidi" w:cstheme="majorBidi"/>
                <w:sz w:val="24"/>
                <w:szCs w:val="24"/>
              </w:rPr>
              <w:t>0.13</w:t>
            </w:r>
          </w:p>
        </w:tc>
        <w:tc>
          <w:tcPr>
            <w:tcW w:w="1283" w:type="dxa"/>
          </w:tcPr>
          <w:p w14:paraId="079405C2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1.00</w:t>
            </w:r>
          </w:p>
        </w:tc>
        <w:tc>
          <w:tcPr>
            <w:tcW w:w="2240" w:type="dxa"/>
          </w:tcPr>
          <w:p w14:paraId="54AD8C76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</w:t>
            </w:r>
            <w:r w:rsidRPr="006312AA"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  <w:t>18</w:t>
            </w:r>
          </w:p>
        </w:tc>
      </w:tr>
      <w:tr w:rsidR="00BD3F49" w:rsidRPr="006312AA" w14:paraId="032A5A0B" w14:textId="77777777" w:rsidTr="00A30383">
        <w:trPr>
          <w:gridAfter w:val="1"/>
          <w:wAfter w:w="33" w:type="dxa"/>
          <w:trHeight w:val="6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</w:tcPr>
          <w:p w14:paraId="101C4DC3" w14:textId="77777777" w:rsidR="00BD3F49" w:rsidRPr="006312AA" w:rsidRDefault="00BD3F49" w:rsidP="00A30383">
            <w:pPr>
              <w:spacing w:line="360" w:lineRule="auto"/>
              <w:contextualSpacing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6312AA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Neutral without mask</w:t>
            </w:r>
          </w:p>
        </w:tc>
        <w:tc>
          <w:tcPr>
            <w:tcW w:w="769" w:type="dxa"/>
          </w:tcPr>
          <w:p w14:paraId="28DFF1FB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hAnsiTheme="majorBidi" w:cstheme="majorBidi"/>
                <w:sz w:val="24"/>
                <w:szCs w:val="24"/>
              </w:rPr>
              <w:t>40.31</w:t>
            </w:r>
          </w:p>
        </w:tc>
        <w:tc>
          <w:tcPr>
            <w:tcW w:w="856" w:type="dxa"/>
          </w:tcPr>
          <w:p w14:paraId="3252F03E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hAnsiTheme="majorBidi" w:cstheme="majorBidi"/>
                <w:sz w:val="24"/>
                <w:szCs w:val="24"/>
              </w:rPr>
              <w:t>14.23</w:t>
            </w:r>
          </w:p>
        </w:tc>
        <w:tc>
          <w:tcPr>
            <w:tcW w:w="256" w:type="dxa"/>
          </w:tcPr>
          <w:p w14:paraId="32D74DFF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769" w:type="dxa"/>
          </w:tcPr>
          <w:p w14:paraId="08D7F074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hAnsiTheme="majorBidi" w:cstheme="majorBidi"/>
                <w:sz w:val="24"/>
                <w:szCs w:val="24"/>
              </w:rPr>
              <w:t>59.97</w:t>
            </w:r>
          </w:p>
        </w:tc>
        <w:tc>
          <w:tcPr>
            <w:tcW w:w="856" w:type="dxa"/>
          </w:tcPr>
          <w:p w14:paraId="5F304A2F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hAnsiTheme="majorBidi" w:cstheme="majorBidi"/>
                <w:sz w:val="24"/>
                <w:szCs w:val="24"/>
              </w:rPr>
              <w:t>21.42</w:t>
            </w:r>
          </w:p>
        </w:tc>
        <w:tc>
          <w:tcPr>
            <w:tcW w:w="256" w:type="dxa"/>
          </w:tcPr>
          <w:p w14:paraId="5A9AE82E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</w:tcPr>
          <w:p w14:paraId="03CA1743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hAnsiTheme="majorBidi" w:cstheme="majorBidi"/>
                <w:sz w:val="24"/>
                <w:szCs w:val="24"/>
              </w:rPr>
              <w:t>56.39</w:t>
            </w:r>
          </w:p>
        </w:tc>
        <w:tc>
          <w:tcPr>
            <w:tcW w:w="855" w:type="dxa"/>
          </w:tcPr>
          <w:p w14:paraId="7AEB240D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hAnsiTheme="majorBidi" w:cstheme="majorBidi"/>
                <w:sz w:val="24"/>
                <w:szCs w:val="24"/>
              </w:rPr>
              <w:t>22.68</w:t>
            </w:r>
          </w:p>
        </w:tc>
        <w:tc>
          <w:tcPr>
            <w:tcW w:w="256" w:type="dxa"/>
          </w:tcPr>
          <w:p w14:paraId="29D30833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</w:tcPr>
          <w:p w14:paraId="1FEE6193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6312AA">
              <w:rPr>
                <w:rFonts w:asciiTheme="majorBidi" w:hAnsiTheme="majorBidi" w:cstheme="majorBidi"/>
                <w:sz w:val="24"/>
                <w:szCs w:val="24"/>
              </w:rPr>
              <w:t>63.19</w:t>
            </w:r>
          </w:p>
        </w:tc>
        <w:tc>
          <w:tcPr>
            <w:tcW w:w="855" w:type="dxa"/>
          </w:tcPr>
          <w:p w14:paraId="1721FE1A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hAnsiTheme="majorBidi" w:cstheme="majorBidi"/>
                <w:sz w:val="24"/>
                <w:szCs w:val="24"/>
              </w:rPr>
              <w:t>20.29</w:t>
            </w:r>
          </w:p>
        </w:tc>
        <w:tc>
          <w:tcPr>
            <w:tcW w:w="256" w:type="dxa"/>
          </w:tcPr>
          <w:p w14:paraId="0E1DD9AE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</w:tcPr>
          <w:p w14:paraId="2A349E76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6312AA">
              <w:rPr>
                <w:rFonts w:asciiTheme="majorBidi" w:hAnsiTheme="majorBidi" w:cstheme="majorBidi"/>
                <w:sz w:val="24"/>
                <w:szCs w:val="24"/>
              </w:rPr>
              <w:t>0.63</w:t>
            </w:r>
          </w:p>
        </w:tc>
        <w:tc>
          <w:tcPr>
            <w:tcW w:w="855" w:type="dxa"/>
          </w:tcPr>
          <w:p w14:paraId="3FAFDBD3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hAnsiTheme="majorBidi" w:cstheme="majorBidi"/>
                <w:sz w:val="24"/>
                <w:szCs w:val="24"/>
              </w:rPr>
              <w:t>0.37</w:t>
            </w:r>
          </w:p>
        </w:tc>
        <w:tc>
          <w:tcPr>
            <w:tcW w:w="1283" w:type="dxa"/>
          </w:tcPr>
          <w:p w14:paraId="58910804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0.40</w:t>
            </w:r>
          </w:p>
        </w:tc>
        <w:tc>
          <w:tcPr>
            <w:tcW w:w="2240" w:type="dxa"/>
          </w:tcPr>
          <w:p w14:paraId="4EED5D8A" w14:textId="77777777" w:rsidR="00BD3F49" w:rsidRPr="006312AA" w:rsidRDefault="00BD3F49" w:rsidP="00A30383">
            <w:pPr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</w:t>
            </w:r>
            <w:r w:rsidRPr="006312AA"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  <w:t>18</w:t>
            </w:r>
          </w:p>
        </w:tc>
      </w:tr>
      <w:tr w:rsidR="00BD3F49" w:rsidRPr="006312AA" w14:paraId="558C8111" w14:textId="77777777" w:rsidTr="00A30383">
        <w:trPr>
          <w:trHeight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66" w:type="dxa"/>
            <w:gridSpan w:val="18"/>
            <w:tcBorders>
              <w:top w:val="single" w:sz="4" w:space="0" w:color="auto"/>
            </w:tcBorders>
          </w:tcPr>
          <w:p w14:paraId="0ACD027C" w14:textId="77777777" w:rsidR="00BD3F49" w:rsidRPr="006312AA" w:rsidRDefault="00BD3F49" w:rsidP="00A30383">
            <w:pPr>
              <w:spacing w:line="360" w:lineRule="auto"/>
              <w:contextualSpacing/>
              <w:rPr>
                <w:rFonts w:asciiTheme="majorBidi" w:hAnsiTheme="majorBidi" w:cstheme="majorBidi"/>
                <w:b w:val="0"/>
                <w:bCs w:val="0"/>
                <w:color w:val="000000"/>
                <w:sz w:val="24"/>
                <w:szCs w:val="24"/>
              </w:rPr>
            </w:pPr>
            <w:r w:rsidRPr="006312AA">
              <w:rPr>
                <w:rFonts w:asciiTheme="majorBidi" w:hAnsiTheme="majorBidi" w:cstheme="majorBidi"/>
                <w:b w:val="0"/>
                <w:bCs w:val="0"/>
                <w:i/>
                <w:iCs/>
                <w:color w:val="000000"/>
                <w:sz w:val="24"/>
                <w:szCs w:val="24"/>
              </w:rPr>
              <w:t>Note.</w:t>
            </w:r>
            <w:r w:rsidRPr="006312AA">
              <w:rPr>
                <w:rFonts w:asciiTheme="majorBidi" w:hAnsiTheme="majorBidi" w:cstheme="majorBidi"/>
                <w:b w:val="0"/>
                <w:bCs w:val="0"/>
                <w:color w:val="000000"/>
                <w:sz w:val="24"/>
                <w:szCs w:val="24"/>
              </w:rPr>
              <w:t xml:space="preserve"> Scores represent the means and standard deviations of the mean scores of each face.</w:t>
            </w:r>
          </w:p>
          <w:p w14:paraId="75E50226" w14:textId="77777777" w:rsidR="00BD3F49" w:rsidRPr="006312AA" w:rsidRDefault="00BD3F49" w:rsidP="00A30383">
            <w:pPr>
              <w:spacing w:line="360" w:lineRule="auto"/>
              <w:contextualSpacing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hAnsiTheme="majorBidi" w:cstheme="majorBidi"/>
                <w:b w:val="0"/>
                <w:bCs w:val="0"/>
                <w:color w:val="000000"/>
                <w:sz w:val="24"/>
                <w:szCs w:val="24"/>
              </w:rPr>
              <w:t>We considered both “happiness” and “enjoyment” as correct recognitions of happiness (either with open or closed mouth).</w:t>
            </w:r>
          </w:p>
          <w:p w14:paraId="6D9057FD" w14:textId="77777777" w:rsidR="00BD3F49" w:rsidRPr="006312AA" w:rsidRDefault="00BD3F49" w:rsidP="00A30383">
            <w:pPr>
              <w:spacing w:line="360" w:lineRule="auto"/>
              <w:contextualSpacing/>
              <w:rPr>
                <w:rFonts w:asciiTheme="majorBidi" w:hAnsiTheme="majorBidi" w:cstheme="majorBidi"/>
                <w:b w:val="0"/>
                <w:bCs w:val="0"/>
                <w:color w:val="000000"/>
                <w:sz w:val="24"/>
                <w:szCs w:val="24"/>
              </w:rPr>
            </w:pPr>
            <w:r w:rsidRPr="006312AA">
              <w:rPr>
                <w:rFonts w:asciiTheme="majorBidi" w:hAnsiTheme="majorBidi" w:cstheme="majorBidi"/>
                <w:b w:val="0"/>
                <w:bCs w:val="0"/>
                <w:color w:val="000000"/>
                <w:sz w:val="24"/>
                <w:szCs w:val="24"/>
              </w:rPr>
              <w:t>≥ 0.667 recognized correctly = the proportion of face identities whose expressions were correctly recognized by at least 66.7% of participants.</w:t>
            </w:r>
          </w:p>
        </w:tc>
      </w:tr>
    </w:tbl>
    <w:p w14:paraId="0A404245" w14:textId="77777777" w:rsidR="00BD3F49" w:rsidRPr="006312AA" w:rsidRDefault="00BD3F49" w:rsidP="00BD3F49">
      <w:pPr>
        <w:spacing w:after="0" w:line="480" w:lineRule="auto"/>
        <w:contextualSpacing/>
        <w:rPr>
          <w:rFonts w:asciiTheme="majorBidi" w:hAnsiTheme="majorBidi" w:cstheme="majorBidi"/>
          <w:b/>
          <w:bCs/>
          <w:sz w:val="24"/>
          <w:szCs w:val="24"/>
        </w:rPr>
      </w:pPr>
    </w:p>
    <w:p w14:paraId="5E3B036B" w14:textId="77777777" w:rsidR="00BD3F49" w:rsidRPr="006312AA" w:rsidRDefault="00BD3F49" w:rsidP="00BD3F49">
      <w:pPr>
        <w:rPr>
          <w:rFonts w:asciiTheme="majorBidi" w:hAnsiTheme="majorBidi" w:cstheme="majorBidi"/>
          <w:b/>
          <w:bCs/>
          <w:sz w:val="24"/>
          <w:szCs w:val="24"/>
        </w:rPr>
      </w:pPr>
      <w:r w:rsidRPr="006312AA">
        <w:rPr>
          <w:rFonts w:asciiTheme="majorBidi" w:hAnsiTheme="majorBidi" w:cstheme="majorBidi"/>
          <w:b/>
          <w:bCs/>
          <w:sz w:val="24"/>
          <w:szCs w:val="24"/>
        </w:rPr>
        <w:br w:type="page"/>
      </w:r>
    </w:p>
    <w:p w14:paraId="18FEFC1C" w14:textId="77777777" w:rsidR="00BD3F49" w:rsidRPr="006312AA" w:rsidRDefault="00BD3F49" w:rsidP="00BD3F49">
      <w:pPr>
        <w:rPr>
          <w:rFonts w:asciiTheme="majorBidi" w:hAnsiTheme="majorBidi" w:cstheme="majorBidi"/>
          <w:b/>
          <w:bCs/>
          <w:sz w:val="24"/>
          <w:szCs w:val="24"/>
        </w:rPr>
        <w:sectPr w:rsidR="00BD3F49" w:rsidRPr="006312AA" w:rsidSect="00BD3F49">
          <w:pgSz w:w="16838" w:h="11906" w:orient="landscape"/>
          <w:pgMar w:top="1134" w:right="1134" w:bottom="1134" w:left="1134" w:header="708" w:footer="708" w:gutter="0"/>
          <w:cols w:space="708"/>
          <w:docGrid w:linePitch="360"/>
        </w:sectPr>
      </w:pPr>
    </w:p>
    <w:p w14:paraId="091A88A7" w14:textId="77777777" w:rsidR="00BD3F49" w:rsidRPr="006312AA" w:rsidRDefault="00BD3F49" w:rsidP="00BD3F49">
      <w:pPr>
        <w:rPr>
          <w:rFonts w:asciiTheme="majorBidi" w:hAnsiTheme="majorBidi" w:cstheme="majorBidi"/>
          <w:b/>
          <w:bCs/>
          <w:sz w:val="24"/>
          <w:szCs w:val="24"/>
        </w:rPr>
      </w:pPr>
    </w:p>
    <w:tbl>
      <w:tblPr>
        <w:tblW w:w="8856" w:type="dxa"/>
        <w:tblLook w:val="04A0" w:firstRow="1" w:lastRow="0" w:firstColumn="1" w:lastColumn="0" w:noHBand="0" w:noVBand="1"/>
      </w:tblPr>
      <w:tblGrid>
        <w:gridCol w:w="3796"/>
        <w:gridCol w:w="1013"/>
        <w:gridCol w:w="706"/>
        <w:gridCol w:w="1258"/>
        <w:gridCol w:w="1215"/>
        <w:gridCol w:w="868"/>
      </w:tblGrid>
      <w:tr w:rsidR="00BD3F49" w:rsidRPr="006312AA" w14:paraId="78DF70DF" w14:textId="77777777" w:rsidTr="00A30383">
        <w:trPr>
          <w:trHeight w:val="458"/>
        </w:trPr>
        <w:tc>
          <w:tcPr>
            <w:tcW w:w="8856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tbl>
            <w:tblPr>
              <w:tblW w:w="8640" w:type="dxa"/>
              <w:tblLook w:val="04A0" w:firstRow="1" w:lastRow="0" w:firstColumn="1" w:lastColumn="0" w:noHBand="0" w:noVBand="1"/>
            </w:tblPr>
            <w:tblGrid>
              <w:gridCol w:w="8640"/>
            </w:tblGrid>
            <w:tr w:rsidR="00BD3F49" w:rsidRPr="006312AA" w14:paraId="48CA52A5" w14:textId="77777777" w:rsidTr="00A30383">
              <w:trPr>
                <w:trHeight w:val="315"/>
              </w:trPr>
              <w:tc>
                <w:tcPr>
                  <w:tcW w:w="8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9F93746" w14:textId="77777777" w:rsidR="00BD3F49" w:rsidRPr="006312AA" w:rsidRDefault="00BD3F49" w:rsidP="00A3038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6312A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Table S2.</w:t>
                  </w:r>
                </w:p>
              </w:tc>
            </w:tr>
            <w:tr w:rsidR="00BD3F49" w:rsidRPr="006312AA" w14:paraId="3D472781" w14:textId="77777777" w:rsidTr="00A30383">
              <w:trPr>
                <w:trHeight w:val="330"/>
              </w:trPr>
              <w:tc>
                <w:tcPr>
                  <w:tcW w:w="8640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4D15218" w14:textId="77777777" w:rsidR="00BD3F49" w:rsidRPr="006312AA" w:rsidRDefault="00BD3F49" w:rsidP="00A3038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6312AA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  <w:t>Comparison Between Ratings of Expression of Faces from Chicago Face Database and Israeli Face Database in Study 1.</w:t>
                  </w:r>
                </w:p>
              </w:tc>
            </w:tr>
          </w:tbl>
          <w:p w14:paraId="6DC34FF6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4"/>
                <w:szCs w:val="24"/>
              </w:rPr>
            </w:pPr>
          </w:p>
        </w:tc>
      </w:tr>
      <w:tr w:rsidR="00BD3F49" w:rsidRPr="006312AA" w14:paraId="3EF6EBEB" w14:textId="77777777" w:rsidTr="00A30383">
        <w:trPr>
          <w:trHeight w:val="471"/>
        </w:trPr>
        <w:tc>
          <w:tcPr>
            <w:tcW w:w="379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EFA196B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Rating criteria and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e</w:t>
            </w: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xpressions</w:t>
            </w:r>
          </w:p>
        </w:tc>
        <w:tc>
          <w:tcPr>
            <w:tcW w:w="101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BADE1D5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i/>
                <w:iCs/>
                <w:color w:val="000000"/>
                <w:sz w:val="24"/>
                <w:szCs w:val="24"/>
              </w:rPr>
              <w:t>t</w:t>
            </w:r>
          </w:p>
        </w:tc>
        <w:tc>
          <w:tcPr>
            <w:tcW w:w="70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8BD788D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proofErr w:type="spellStart"/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25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7C6A0B3" w14:textId="77777777" w:rsidR="00BD3F49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95% CI</w:t>
            </w:r>
          </w:p>
          <w:p w14:paraId="2A0FC6F3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low</w:t>
            </w:r>
          </w:p>
        </w:tc>
        <w:tc>
          <w:tcPr>
            <w:tcW w:w="121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A501C8A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95% CI high</w:t>
            </w:r>
          </w:p>
        </w:tc>
        <w:tc>
          <w:tcPr>
            <w:tcW w:w="86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E639FD1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i/>
                <w:iCs/>
                <w:color w:val="000000"/>
                <w:sz w:val="24"/>
                <w:szCs w:val="24"/>
              </w:rPr>
              <w:t xml:space="preserve">p </w:t>
            </w:r>
          </w:p>
        </w:tc>
      </w:tr>
      <w:tr w:rsidR="00BD3F49" w:rsidRPr="006312AA" w14:paraId="47D309C3" w14:textId="77777777" w:rsidTr="00A30383">
        <w:trPr>
          <w:trHeight w:val="471"/>
        </w:trPr>
        <w:tc>
          <w:tcPr>
            <w:tcW w:w="379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1C56BCB" w14:textId="77777777" w:rsidR="00BD3F49" w:rsidRPr="006312AA" w:rsidRDefault="00BD3F49" w:rsidP="00A30383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01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DC500EC" w14:textId="77777777" w:rsidR="00BD3F49" w:rsidRPr="006312AA" w:rsidRDefault="00BD3F49" w:rsidP="00A30383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7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9C11DB8" w14:textId="77777777" w:rsidR="00BD3F49" w:rsidRPr="006312AA" w:rsidRDefault="00BD3F49" w:rsidP="00A30383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25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09E20B2" w14:textId="77777777" w:rsidR="00BD3F49" w:rsidRPr="006312AA" w:rsidRDefault="00BD3F49" w:rsidP="00A30383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2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D590216" w14:textId="77777777" w:rsidR="00BD3F49" w:rsidRPr="006312AA" w:rsidRDefault="00BD3F49" w:rsidP="00A30383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86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AB1F363" w14:textId="77777777" w:rsidR="00BD3F49" w:rsidRPr="006312AA" w:rsidRDefault="00BD3F49" w:rsidP="00A30383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</w:tr>
      <w:tr w:rsidR="00BD3F49" w:rsidRPr="006312AA" w14:paraId="6BE5E3D9" w14:textId="77777777" w:rsidTr="00A30383">
        <w:trPr>
          <w:trHeight w:val="285"/>
        </w:trPr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A4DCB" w14:textId="77777777" w:rsidR="00BD3F49" w:rsidRPr="006312AA" w:rsidRDefault="00BD3F49" w:rsidP="00A30383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Valence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710F5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240EC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1873C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DD90B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C6971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BD3F49" w:rsidRPr="006312AA" w14:paraId="5AA260C8" w14:textId="77777777" w:rsidTr="00A30383">
        <w:trPr>
          <w:trHeight w:val="315"/>
        </w:trPr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2E6D4" w14:textId="77777777" w:rsidR="00BD3F49" w:rsidRPr="006312AA" w:rsidRDefault="00BD3F49" w:rsidP="00A30383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</w:t>
            </w: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Anger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E3B8B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0.95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F05F6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317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46643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-0.69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40583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1.97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43F04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.428</w:t>
            </w:r>
          </w:p>
        </w:tc>
      </w:tr>
      <w:tr w:rsidR="00BD3F49" w:rsidRPr="006312AA" w14:paraId="7F0A4110" w14:textId="77777777" w:rsidTr="00A30383">
        <w:trPr>
          <w:trHeight w:val="315"/>
        </w:trPr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67BAD0" w14:textId="77777777" w:rsidR="00BD3F49" w:rsidRPr="006312AA" w:rsidRDefault="00BD3F49" w:rsidP="00A30383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</w:t>
            </w: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Happiness (closed mouth)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69575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-2.62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05F73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317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AB698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-4.18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B8ECE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-0.59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24768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.026</w:t>
            </w:r>
          </w:p>
        </w:tc>
      </w:tr>
      <w:tr w:rsidR="00BD3F49" w:rsidRPr="006312AA" w14:paraId="6BA224D5" w14:textId="77777777" w:rsidTr="00A30383">
        <w:trPr>
          <w:trHeight w:val="315"/>
        </w:trPr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6EEC50" w14:textId="77777777" w:rsidR="00BD3F49" w:rsidRPr="006312AA" w:rsidRDefault="00BD3F49" w:rsidP="00A30383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</w:t>
            </w: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Happiness (open mouth)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C8951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1.86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C8A25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317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C7D3E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-0.07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D7829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2.49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77F0E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.105</w:t>
            </w:r>
          </w:p>
        </w:tc>
      </w:tr>
      <w:tr w:rsidR="00BD3F49" w:rsidRPr="006312AA" w14:paraId="4015CB74" w14:textId="77777777" w:rsidTr="00A30383">
        <w:trPr>
          <w:trHeight w:val="315"/>
        </w:trPr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BFD09" w14:textId="77777777" w:rsidR="00BD3F49" w:rsidRPr="006312AA" w:rsidRDefault="00BD3F49" w:rsidP="00A30383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</w:t>
            </w: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Neutral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70D46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-2.24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50973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317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86482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-3.47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49FFF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-0.23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AF27F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.058</w:t>
            </w:r>
          </w:p>
        </w:tc>
      </w:tr>
      <w:tr w:rsidR="00BD3F49" w:rsidRPr="006312AA" w14:paraId="4F413452" w14:textId="77777777" w:rsidTr="00A30383">
        <w:trPr>
          <w:trHeight w:val="330"/>
        </w:trPr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AE866" w14:textId="77777777" w:rsidR="00BD3F49" w:rsidRPr="006312AA" w:rsidRDefault="00BD3F49" w:rsidP="00A30383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Clarity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260EE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D5610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B8837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58F1B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FD2A6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BD3F49" w:rsidRPr="006312AA" w14:paraId="6895C54E" w14:textId="77777777" w:rsidTr="00A30383">
        <w:trPr>
          <w:trHeight w:val="315"/>
        </w:trPr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11E1C" w14:textId="77777777" w:rsidR="00BD3F49" w:rsidRPr="006312AA" w:rsidRDefault="00BD3F49" w:rsidP="00A30383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</w:t>
            </w: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Anger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CD65C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1.45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87E7B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317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92693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-0.63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9B2D7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4.16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EA8FE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.197</w:t>
            </w:r>
          </w:p>
        </w:tc>
      </w:tr>
      <w:tr w:rsidR="00BD3F49" w:rsidRPr="006312AA" w14:paraId="10D60CC6" w14:textId="77777777" w:rsidTr="00A30383">
        <w:trPr>
          <w:trHeight w:val="315"/>
        </w:trPr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BF218B" w14:textId="77777777" w:rsidR="00BD3F49" w:rsidRPr="006312AA" w:rsidRDefault="00BD3F49" w:rsidP="00A30383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</w:t>
            </w: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Happiness (closed mouth)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6B407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-1.83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544EA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317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18CB6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-4.14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01BCE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760B7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.105</w:t>
            </w:r>
          </w:p>
        </w:tc>
      </w:tr>
      <w:tr w:rsidR="00BD3F49" w:rsidRPr="006312AA" w14:paraId="257765C6" w14:textId="77777777" w:rsidTr="00A30383">
        <w:trPr>
          <w:trHeight w:val="315"/>
        </w:trPr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B4B58F" w14:textId="77777777" w:rsidR="00BD3F49" w:rsidRPr="006312AA" w:rsidRDefault="00BD3F49" w:rsidP="00A30383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</w:t>
            </w: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Happiness (open mouth)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6208A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0.30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B3610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317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5B4E4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-1.30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967B2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1.78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BE6F1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.803</w:t>
            </w:r>
          </w:p>
        </w:tc>
      </w:tr>
      <w:tr w:rsidR="00BD3F49" w:rsidRPr="006312AA" w14:paraId="4FB1C46D" w14:textId="77777777" w:rsidTr="00A30383">
        <w:trPr>
          <w:trHeight w:val="315"/>
        </w:trPr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81593" w14:textId="77777777" w:rsidR="00BD3F49" w:rsidRPr="006312AA" w:rsidRDefault="00BD3F49" w:rsidP="00A30383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</w:t>
            </w: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Neutral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08E88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-2.08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8C110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317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34B7F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-4.98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401F4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-0.14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BDE09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.069</w:t>
            </w:r>
          </w:p>
        </w:tc>
      </w:tr>
      <w:tr w:rsidR="00BD3F49" w:rsidRPr="006312AA" w14:paraId="6943E92A" w14:textId="77777777" w:rsidTr="00A30383">
        <w:trPr>
          <w:trHeight w:val="285"/>
        </w:trPr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97C89" w14:textId="017B5A3A" w:rsidR="00BD3F49" w:rsidRPr="006312AA" w:rsidRDefault="002A7E6B" w:rsidP="00A30383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Honesty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B8609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1E143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B8095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0CBA4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121A0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BD3F49" w:rsidRPr="006312AA" w14:paraId="2C95C8C7" w14:textId="77777777" w:rsidTr="00A30383">
        <w:trPr>
          <w:trHeight w:val="315"/>
        </w:trPr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4DBA1" w14:textId="77777777" w:rsidR="00BD3F49" w:rsidRPr="006312AA" w:rsidRDefault="00BD3F49" w:rsidP="00A30383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</w:t>
            </w: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Anger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A947D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-0.21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F79EB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317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5059C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-2.71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51853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2.18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2FC4C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.831</w:t>
            </w:r>
          </w:p>
        </w:tc>
      </w:tr>
      <w:tr w:rsidR="00BD3F49" w:rsidRPr="006312AA" w14:paraId="3C571C88" w14:textId="77777777" w:rsidTr="00A30383">
        <w:trPr>
          <w:trHeight w:val="315"/>
        </w:trPr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44339E" w14:textId="77777777" w:rsidR="00BD3F49" w:rsidRPr="006312AA" w:rsidRDefault="00BD3F49" w:rsidP="00A30383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</w:t>
            </w: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Happiness (closed mouth)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CE627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0.70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63106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317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37844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-1.44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98E50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3.06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56316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.536</w:t>
            </w:r>
          </w:p>
        </w:tc>
      </w:tr>
      <w:tr w:rsidR="00BD3F49" w:rsidRPr="006312AA" w14:paraId="1429B9C3" w14:textId="77777777" w:rsidTr="00A30383">
        <w:trPr>
          <w:trHeight w:val="315"/>
        </w:trPr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EE6991" w14:textId="77777777" w:rsidR="00BD3F49" w:rsidRPr="006312AA" w:rsidRDefault="00BD3F49" w:rsidP="00A30383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</w:t>
            </w: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Happiness (open mouth)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4C98C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-1.67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4F306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317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C0E10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-3.78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45055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AA286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.137</w:t>
            </w:r>
          </w:p>
        </w:tc>
      </w:tr>
      <w:tr w:rsidR="00BD3F49" w:rsidRPr="006312AA" w14:paraId="32AE9977" w14:textId="77777777" w:rsidTr="00A30383">
        <w:trPr>
          <w:trHeight w:val="315"/>
        </w:trPr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82178" w14:textId="77777777" w:rsidR="00BD3F49" w:rsidRPr="006312AA" w:rsidRDefault="00BD3F49" w:rsidP="00A30383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</w:t>
            </w: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Neutral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8B1D6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-2.72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B5640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317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8CA97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-4.59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0C791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-0.74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4CECF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.023</w:t>
            </w:r>
          </w:p>
        </w:tc>
      </w:tr>
      <w:tr w:rsidR="00BD3F49" w:rsidRPr="006312AA" w14:paraId="2B3B60E5" w14:textId="77777777" w:rsidTr="00A30383">
        <w:trPr>
          <w:trHeight w:val="285"/>
        </w:trPr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241E5" w14:textId="77777777" w:rsidR="00BD3F49" w:rsidRPr="006312AA" w:rsidRDefault="00BD3F49" w:rsidP="00A30383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Intensity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6DBF6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14A41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A69F1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F2396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4ED96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BD3F49" w:rsidRPr="006312AA" w14:paraId="57E33F38" w14:textId="77777777" w:rsidTr="00A30383">
        <w:trPr>
          <w:trHeight w:val="315"/>
        </w:trPr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0FD05" w14:textId="77777777" w:rsidR="00BD3F49" w:rsidRPr="006312AA" w:rsidRDefault="00BD3F49" w:rsidP="00A30383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</w:t>
            </w: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Anger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77BC3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2.81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3C49B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317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A1CD7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0.83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13639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4.72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A2BE8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.023</w:t>
            </w:r>
          </w:p>
        </w:tc>
      </w:tr>
      <w:tr w:rsidR="00BD3F49" w:rsidRPr="006312AA" w14:paraId="6BA7ABDE" w14:textId="77777777" w:rsidTr="00A30383">
        <w:trPr>
          <w:trHeight w:val="315"/>
        </w:trPr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FD1C50" w14:textId="77777777" w:rsidR="00BD3F49" w:rsidRPr="006312AA" w:rsidRDefault="00BD3F49" w:rsidP="00A30383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</w:t>
            </w: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Happiness (closed mouth)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40227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-2.78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36AE2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317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83C57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-4.46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FA015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-0.76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D3499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.023</w:t>
            </w:r>
          </w:p>
        </w:tc>
      </w:tr>
      <w:tr w:rsidR="00BD3F49" w:rsidRPr="006312AA" w14:paraId="30F59ECE" w14:textId="77777777" w:rsidTr="00A30383">
        <w:trPr>
          <w:trHeight w:val="315"/>
        </w:trPr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795F22" w14:textId="77777777" w:rsidR="00BD3F49" w:rsidRPr="006312AA" w:rsidRDefault="00BD3F49" w:rsidP="00A30383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</w:t>
            </w: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Happiness (open mouth)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35C04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0.80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DD5ED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317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4C215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-0.90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6896D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2.14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306B8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.499</w:t>
            </w:r>
          </w:p>
        </w:tc>
      </w:tr>
      <w:tr w:rsidR="00BD3F49" w:rsidRPr="006312AA" w14:paraId="1DDC65B7" w14:textId="77777777" w:rsidTr="00A30383">
        <w:trPr>
          <w:trHeight w:val="315"/>
        </w:trPr>
        <w:tc>
          <w:tcPr>
            <w:tcW w:w="37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DA1648" w14:textId="77777777" w:rsidR="00BD3F49" w:rsidRPr="006312AA" w:rsidRDefault="00BD3F49" w:rsidP="00A30383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</w:t>
            </w: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Neutral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95B302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-2.18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0107F3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317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9AE644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-4.62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80BB9C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-0.23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AA21B8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.060</w:t>
            </w:r>
          </w:p>
        </w:tc>
      </w:tr>
      <w:tr w:rsidR="00BD3F49" w:rsidRPr="006312AA" w14:paraId="3E7C6946" w14:textId="77777777" w:rsidTr="00A30383">
        <w:trPr>
          <w:trHeight w:val="315"/>
        </w:trPr>
        <w:tc>
          <w:tcPr>
            <w:tcW w:w="885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36D71A" w14:textId="77777777" w:rsidR="00BD3F49" w:rsidRPr="006312AA" w:rsidRDefault="00BD3F49" w:rsidP="00A30383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i/>
                <w:iCs/>
                <w:color w:val="000000"/>
                <w:sz w:val="24"/>
                <w:szCs w:val="24"/>
              </w:rPr>
              <w:t>Note.</w:t>
            </w: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</w:t>
            </w:r>
            <w:r w:rsidRPr="006312AA">
              <w:rPr>
                <w:rFonts w:asciiTheme="majorBidi" w:eastAsia="Times New Roman" w:hAnsiTheme="majorBidi" w:cstheme="majorBidi"/>
                <w:i/>
                <w:iCs/>
                <w:color w:val="000000"/>
                <w:sz w:val="24"/>
                <w:szCs w:val="24"/>
              </w:rPr>
              <w:t>p</w:t>
            </w: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values are corrected for false-rate discovery (FDR).</w:t>
            </w:r>
          </w:p>
          <w:p w14:paraId="71E6CE11" w14:textId="77777777" w:rsidR="00BD3F49" w:rsidRPr="006312AA" w:rsidRDefault="00BD3F49" w:rsidP="00A30383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proofErr w:type="spellStart"/>
            <w:r w:rsidRPr="006312AA">
              <w:rPr>
                <w:rFonts w:asciiTheme="majorBidi" w:eastAsia="Times New Roman" w:hAnsiTheme="majorBidi" w:cstheme="majorBidi"/>
                <w:i/>
                <w:iCs/>
                <w:color w:val="000000"/>
                <w:sz w:val="24"/>
                <w:szCs w:val="24"/>
              </w:rPr>
              <w:t>df</w:t>
            </w:r>
            <w:proofErr w:type="spellEnd"/>
            <w:r w:rsidRPr="006312AA">
              <w:rPr>
                <w:rFonts w:asciiTheme="majorBidi" w:eastAsia="Times New Roman" w:hAnsiTheme="majorBidi" w:cstheme="majorBidi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= degrees of freedom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</w:t>
            </w:r>
          </w:p>
        </w:tc>
      </w:tr>
    </w:tbl>
    <w:p w14:paraId="45DF6916" w14:textId="77777777" w:rsidR="00BD3F49" w:rsidRPr="006312AA" w:rsidRDefault="00BD3F49" w:rsidP="00BD3F49">
      <w:pPr>
        <w:spacing w:after="0" w:line="480" w:lineRule="auto"/>
        <w:ind w:left="1440" w:hanging="1440"/>
        <w:rPr>
          <w:rFonts w:asciiTheme="majorBidi" w:hAnsiTheme="majorBidi" w:cstheme="majorBidi"/>
          <w:b/>
          <w:bCs/>
          <w:sz w:val="24"/>
          <w:szCs w:val="24"/>
        </w:rPr>
      </w:pPr>
    </w:p>
    <w:p w14:paraId="0AED55F7" w14:textId="77777777" w:rsidR="00A9311F" w:rsidRDefault="00A9311F">
      <w:pPr>
        <w:spacing w:line="278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br w:type="page"/>
      </w:r>
    </w:p>
    <w:p w14:paraId="150AD38F" w14:textId="0DB80A06" w:rsidR="00A9311F" w:rsidRDefault="00B156DD" w:rsidP="00A9311F">
      <w:pPr>
        <w:spacing w:after="0" w:line="480" w:lineRule="auto"/>
        <w:contextualSpacing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6865435F" wp14:editId="49B141DC">
            <wp:extent cx="6120130" cy="7534910"/>
            <wp:effectExtent l="0" t="0" r="0" b="8890"/>
            <wp:docPr id="14423416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2341637" name="Picture 144234163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534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1256E6" w14:textId="32630EFF" w:rsidR="00A9311F" w:rsidRPr="006312AA" w:rsidRDefault="00A9311F" w:rsidP="00A9311F">
      <w:pPr>
        <w:spacing w:after="0" w:line="480" w:lineRule="auto"/>
        <w:contextualSpacing/>
        <w:rPr>
          <w:rFonts w:asciiTheme="majorBidi" w:hAnsiTheme="majorBidi" w:cstheme="majorBidi"/>
          <w:sz w:val="24"/>
          <w:szCs w:val="24"/>
        </w:rPr>
        <w:sectPr w:rsidR="00A9311F" w:rsidRPr="006312AA" w:rsidSect="00A9311F">
          <w:headerReference w:type="default" r:id="rId8"/>
          <w:pgSz w:w="11906" w:h="16838"/>
          <w:pgMar w:top="1134" w:right="1134" w:bottom="1134" w:left="1134" w:header="708" w:footer="708" w:gutter="0"/>
          <w:cols w:space="708"/>
          <w:docGrid w:linePitch="360"/>
        </w:sectPr>
      </w:pPr>
      <w:r w:rsidRPr="009C5B32">
        <w:rPr>
          <w:rFonts w:asciiTheme="majorBidi" w:hAnsiTheme="majorBidi" w:cstheme="majorBidi"/>
          <w:b/>
          <w:bCs/>
          <w:sz w:val="24"/>
          <w:szCs w:val="24"/>
        </w:rPr>
        <w:t xml:space="preserve">Fig S1. </w:t>
      </w:r>
      <w:r w:rsidRPr="009C5B32">
        <w:rPr>
          <w:rFonts w:asciiTheme="majorBidi" w:hAnsiTheme="majorBidi" w:cstheme="majorBidi"/>
          <w:sz w:val="24"/>
          <w:szCs w:val="24"/>
        </w:rPr>
        <w:t>Examples of IFD face images and distribution of expression recognition responses to six expressions, adapted for impaired vision.</w:t>
      </w:r>
    </w:p>
    <w:p w14:paraId="49375E89" w14:textId="77777777" w:rsidR="00A9311F" w:rsidRDefault="00A9311F" w:rsidP="00BD3F49">
      <w:pPr>
        <w:spacing w:line="48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26CF55D9" w14:textId="3C7E029F" w:rsidR="00BD3F49" w:rsidRDefault="00BD3F49" w:rsidP="00BD3F49">
      <w:pPr>
        <w:spacing w:line="48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E545CB">
        <w:rPr>
          <w:rFonts w:asciiTheme="majorBidi" w:hAnsiTheme="majorBidi" w:cstheme="majorBidi"/>
          <w:b/>
          <w:bCs/>
          <w:sz w:val="24"/>
          <w:szCs w:val="24"/>
        </w:rPr>
        <w:t xml:space="preserve">Additional </w:t>
      </w:r>
      <w:r>
        <w:rPr>
          <w:rFonts w:asciiTheme="majorBidi" w:hAnsiTheme="majorBidi" w:cstheme="majorBidi"/>
          <w:b/>
          <w:bCs/>
          <w:sz w:val="24"/>
          <w:szCs w:val="24"/>
        </w:rPr>
        <w:t>demographic information regarding rating participants in Study 2</w:t>
      </w:r>
    </w:p>
    <w:p w14:paraId="7B1D2C09" w14:textId="77777777" w:rsidR="00BD3F49" w:rsidRPr="00E545CB" w:rsidRDefault="00BD3F49" w:rsidP="00BD3F49">
      <w:pPr>
        <w:spacing w:line="480" w:lineRule="auto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r>
        <w:rPr>
          <w:rFonts w:asciiTheme="majorBidi" w:hAnsiTheme="majorBidi" w:cstheme="majorBidi"/>
          <w:b/>
          <w:bCs/>
          <w:i/>
          <w:iCs/>
          <w:sz w:val="24"/>
          <w:szCs w:val="24"/>
        </w:rPr>
        <w:t>Israeli sample</w:t>
      </w:r>
    </w:p>
    <w:p w14:paraId="292F5D0B" w14:textId="77777777" w:rsidR="00BD3F49" w:rsidRDefault="00BD3F49" w:rsidP="00BD3F49">
      <w:pPr>
        <w:spacing w:line="480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ab/>
        <w:t xml:space="preserve">Religiosity level. </w:t>
      </w:r>
      <w:r w:rsidRPr="00092977">
        <w:rPr>
          <w:rFonts w:asciiTheme="majorBidi" w:hAnsiTheme="majorBidi" w:cstheme="majorBidi"/>
          <w:sz w:val="24"/>
          <w:szCs w:val="24"/>
        </w:rPr>
        <w:t xml:space="preserve">Among the participants included in the analysis, 57.49% self-identified as </w:t>
      </w:r>
      <w:r>
        <w:rPr>
          <w:rFonts w:asciiTheme="majorBidi" w:hAnsiTheme="majorBidi" w:cstheme="majorBidi"/>
          <w:sz w:val="24"/>
          <w:szCs w:val="24"/>
        </w:rPr>
        <w:t>non-religious</w:t>
      </w:r>
      <w:r w:rsidRPr="00092977">
        <w:rPr>
          <w:rFonts w:asciiTheme="majorBidi" w:hAnsiTheme="majorBidi" w:cstheme="majorBidi"/>
          <w:sz w:val="24"/>
          <w:szCs w:val="24"/>
        </w:rPr>
        <w:t>, 21.03% as conservative, 9.06% as moderately religious, 6.29% as religious, 1.12% as ultra-Orthodox, and 5.01% specified other identifications.</w:t>
      </w:r>
    </w:p>
    <w:p w14:paraId="19112792" w14:textId="77777777" w:rsidR="00BD3F49" w:rsidRDefault="00BD3F49" w:rsidP="00BD3F49">
      <w:pPr>
        <w:spacing w:line="480" w:lineRule="auto"/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ab/>
      </w:r>
      <w:bookmarkStart w:id="0" w:name="_Hlk186372523"/>
      <w:r>
        <w:rPr>
          <w:rFonts w:asciiTheme="majorBidi" w:hAnsiTheme="majorBidi" w:cstheme="majorBidi"/>
          <w:b/>
          <w:bCs/>
          <w:sz w:val="24"/>
          <w:szCs w:val="24"/>
        </w:rPr>
        <w:t>Education level.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092977">
        <w:rPr>
          <w:rFonts w:asciiTheme="majorBidi" w:hAnsiTheme="majorBidi" w:cstheme="majorBidi"/>
          <w:sz w:val="24"/>
          <w:szCs w:val="24"/>
        </w:rPr>
        <w:t>Among the participants included in the analysis, 27.10% had completed high school, 37.28% had completed a bachelor's degree (B.A. or B.Sc.), 18.64% had completed a master's degree (M.A., M.B.A., or M.Sc.), 1.95% had completed a Ph.D. or M.D., 12.50% had earned another professional diploma, and 0.75% specified other education levels.</w:t>
      </w:r>
      <w:bookmarkEnd w:id="0"/>
    </w:p>
    <w:p w14:paraId="4227C4D6" w14:textId="77777777" w:rsidR="00BD3F49" w:rsidRDefault="00BD3F49" w:rsidP="00BD3F49">
      <w:pPr>
        <w:spacing w:line="480" w:lineRule="auto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r w:rsidRPr="003A2D05">
        <w:rPr>
          <w:rFonts w:asciiTheme="majorBidi" w:hAnsiTheme="majorBidi" w:cstheme="majorBidi"/>
          <w:b/>
          <w:bCs/>
          <w:i/>
          <w:iCs/>
          <w:sz w:val="24"/>
          <w:szCs w:val="24"/>
        </w:rPr>
        <w:t>U.S. sample</w:t>
      </w:r>
    </w:p>
    <w:p w14:paraId="0AB71372" w14:textId="77777777" w:rsidR="00BD3F49" w:rsidRDefault="00BD3F49" w:rsidP="00BD3F49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3A2D05">
        <w:rPr>
          <w:rFonts w:asciiTheme="majorBidi" w:hAnsiTheme="majorBidi" w:cstheme="majorBidi"/>
          <w:b/>
          <w:bCs/>
          <w:i/>
          <w:iCs/>
          <w:sz w:val="24"/>
          <w:szCs w:val="24"/>
        </w:rPr>
        <w:tab/>
      </w:r>
      <w:r w:rsidRPr="003A2D05">
        <w:rPr>
          <w:rFonts w:asciiTheme="majorBidi" w:hAnsiTheme="majorBidi" w:cstheme="majorBidi"/>
          <w:b/>
          <w:bCs/>
          <w:sz w:val="24"/>
          <w:szCs w:val="24"/>
        </w:rPr>
        <w:t>Religion.</w:t>
      </w:r>
      <w:r w:rsidRPr="003A2D05">
        <w:rPr>
          <w:rFonts w:asciiTheme="majorBidi" w:hAnsiTheme="majorBidi" w:cstheme="majorBidi"/>
          <w:sz w:val="24"/>
          <w:szCs w:val="24"/>
        </w:rPr>
        <w:t xml:space="preserve"> Among the participants included in the analysis, 42.95% self-identified as non-religious, 25.60% as Protestant Christian, 20.77 as Catholic or Orthodox Christian, 2.25% as Muslim, 1.50% as Jewish, 1.08% as Buddhist</w:t>
      </w:r>
      <w:r>
        <w:rPr>
          <w:rFonts w:asciiTheme="majorBidi" w:hAnsiTheme="majorBidi" w:cstheme="majorBidi"/>
          <w:sz w:val="24"/>
          <w:szCs w:val="24"/>
        </w:rPr>
        <w:t xml:space="preserve">, </w:t>
      </w:r>
      <w:r w:rsidRPr="003A2D05">
        <w:rPr>
          <w:rFonts w:asciiTheme="majorBidi" w:hAnsiTheme="majorBidi" w:cstheme="majorBidi"/>
          <w:sz w:val="24"/>
          <w:szCs w:val="24"/>
        </w:rPr>
        <w:t>Confucian</w:t>
      </w:r>
      <w:r>
        <w:rPr>
          <w:rFonts w:asciiTheme="majorBidi" w:hAnsiTheme="majorBidi" w:cstheme="majorBidi"/>
          <w:sz w:val="24"/>
          <w:szCs w:val="24"/>
        </w:rPr>
        <w:t xml:space="preserve">, or </w:t>
      </w:r>
      <w:r w:rsidRPr="003A2D05">
        <w:rPr>
          <w:rFonts w:asciiTheme="majorBidi" w:hAnsiTheme="majorBidi" w:cstheme="majorBidi"/>
          <w:sz w:val="24"/>
          <w:szCs w:val="24"/>
        </w:rPr>
        <w:t>Shinto</w:t>
      </w:r>
      <w:r>
        <w:rPr>
          <w:rFonts w:asciiTheme="majorBidi" w:hAnsiTheme="majorBidi" w:cstheme="majorBidi"/>
          <w:sz w:val="24"/>
          <w:szCs w:val="24"/>
        </w:rPr>
        <w:t xml:space="preserve">, and 5.85% </w:t>
      </w:r>
      <w:r w:rsidRPr="00092977">
        <w:rPr>
          <w:rFonts w:asciiTheme="majorBidi" w:hAnsiTheme="majorBidi" w:cstheme="majorBidi"/>
          <w:sz w:val="24"/>
          <w:szCs w:val="24"/>
        </w:rPr>
        <w:t>specified other identifications</w:t>
      </w:r>
      <w:r>
        <w:rPr>
          <w:rFonts w:asciiTheme="majorBidi" w:hAnsiTheme="majorBidi" w:cstheme="majorBidi"/>
          <w:sz w:val="24"/>
          <w:szCs w:val="24"/>
        </w:rPr>
        <w:t>.</w:t>
      </w:r>
    </w:p>
    <w:p w14:paraId="2C71BDC1" w14:textId="77777777" w:rsidR="00BD3F49" w:rsidRDefault="00BD3F49" w:rsidP="00BD3F49">
      <w:pPr>
        <w:spacing w:line="480" w:lineRule="auto"/>
        <w:ind w:firstLine="72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Education level.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092977">
        <w:rPr>
          <w:rFonts w:asciiTheme="majorBidi" w:hAnsiTheme="majorBidi" w:cstheme="majorBidi"/>
          <w:sz w:val="24"/>
          <w:szCs w:val="24"/>
        </w:rPr>
        <w:t xml:space="preserve">Among the participants included in the analysis, </w:t>
      </w:r>
      <w:r>
        <w:rPr>
          <w:rFonts w:asciiTheme="majorBidi" w:hAnsiTheme="majorBidi" w:cstheme="majorBidi"/>
          <w:sz w:val="24"/>
          <w:szCs w:val="24"/>
        </w:rPr>
        <w:t xml:space="preserve">1.00% had completed </w:t>
      </w:r>
      <w:r w:rsidRPr="00C8322E">
        <w:rPr>
          <w:rFonts w:asciiTheme="majorBidi" w:hAnsiTheme="majorBidi" w:cstheme="majorBidi"/>
          <w:sz w:val="24"/>
          <w:szCs w:val="24"/>
        </w:rPr>
        <w:t>Junior high or middle school</w:t>
      </w:r>
      <w:r>
        <w:rPr>
          <w:rFonts w:asciiTheme="majorBidi" w:hAnsiTheme="majorBidi" w:cstheme="majorBidi"/>
          <w:sz w:val="24"/>
          <w:szCs w:val="24"/>
        </w:rPr>
        <w:t>, 31.69</w:t>
      </w:r>
      <w:r w:rsidRPr="00092977">
        <w:rPr>
          <w:rFonts w:asciiTheme="majorBidi" w:hAnsiTheme="majorBidi" w:cstheme="majorBidi"/>
          <w:sz w:val="24"/>
          <w:szCs w:val="24"/>
        </w:rPr>
        <w:t xml:space="preserve">% had completed high school, </w:t>
      </w:r>
      <w:r>
        <w:rPr>
          <w:rFonts w:asciiTheme="majorBidi" w:hAnsiTheme="majorBidi" w:cstheme="majorBidi"/>
          <w:sz w:val="24"/>
          <w:szCs w:val="24"/>
        </w:rPr>
        <w:t>39.87</w:t>
      </w:r>
      <w:r w:rsidRPr="00092977">
        <w:rPr>
          <w:rFonts w:asciiTheme="majorBidi" w:hAnsiTheme="majorBidi" w:cstheme="majorBidi"/>
          <w:sz w:val="24"/>
          <w:szCs w:val="24"/>
        </w:rPr>
        <w:t xml:space="preserve">% had completed a bachelor's degree (B.A. or B.Sc.), </w:t>
      </w:r>
      <w:r>
        <w:rPr>
          <w:rFonts w:asciiTheme="majorBidi" w:hAnsiTheme="majorBidi" w:cstheme="majorBidi"/>
          <w:sz w:val="24"/>
          <w:szCs w:val="24"/>
        </w:rPr>
        <w:t>14.01</w:t>
      </w:r>
      <w:r w:rsidRPr="00092977">
        <w:rPr>
          <w:rFonts w:asciiTheme="majorBidi" w:hAnsiTheme="majorBidi" w:cstheme="majorBidi"/>
          <w:sz w:val="24"/>
          <w:szCs w:val="24"/>
        </w:rPr>
        <w:t>% had completed a master's degree (M.A., M.B.A., M.Sc.</w:t>
      </w:r>
      <w:r>
        <w:rPr>
          <w:rFonts w:asciiTheme="majorBidi" w:hAnsiTheme="majorBidi" w:cstheme="majorBidi"/>
          <w:sz w:val="24"/>
          <w:szCs w:val="24"/>
        </w:rPr>
        <w:t>)</w:t>
      </w:r>
      <w:r w:rsidRPr="00092977">
        <w:rPr>
          <w:rFonts w:asciiTheme="majorBidi" w:hAnsiTheme="majorBidi" w:cstheme="majorBidi"/>
          <w:sz w:val="24"/>
          <w:szCs w:val="24"/>
        </w:rPr>
        <w:t xml:space="preserve">, </w:t>
      </w:r>
      <w:r>
        <w:rPr>
          <w:rFonts w:asciiTheme="majorBidi" w:hAnsiTheme="majorBidi" w:cstheme="majorBidi"/>
          <w:sz w:val="24"/>
          <w:szCs w:val="24"/>
        </w:rPr>
        <w:t>3.50</w:t>
      </w:r>
      <w:r w:rsidRPr="00092977">
        <w:rPr>
          <w:rFonts w:asciiTheme="majorBidi" w:hAnsiTheme="majorBidi" w:cstheme="majorBidi"/>
          <w:sz w:val="24"/>
          <w:szCs w:val="24"/>
        </w:rPr>
        <w:t>% had completed a Ph.D.</w:t>
      </w:r>
      <w:r>
        <w:rPr>
          <w:rFonts w:asciiTheme="majorBidi" w:hAnsiTheme="majorBidi" w:cstheme="majorBidi"/>
          <w:sz w:val="24"/>
          <w:szCs w:val="24"/>
        </w:rPr>
        <w:t>,</w:t>
      </w:r>
      <w:r w:rsidRPr="00092977">
        <w:rPr>
          <w:rFonts w:asciiTheme="majorBidi" w:hAnsiTheme="majorBidi" w:cstheme="majorBidi"/>
          <w:sz w:val="24"/>
          <w:szCs w:val="24"/>
        </w:rPr>
        <w:t xml:space="preserve"> M.D.</w:t>
      </w:r>
      <w:r>
        <w:rPr>
          <w:rFonts w:asciiTheme="majorBidi" w:hAnsiTheme="majorBidi" w:cstheme="majorBidi"/>
          <w:sz w:val="24"/>
          <w:szCs w:val="24"/>
        </w:rPr>
        <w:t xml:space="preserve"> or J.D.</w:t>
      </w:r>
      <w:r w:rsidRPr="00092977">
        <w:rPr>
          <w:rFonts w:asciiTheme="majorBidi" w:hAnsiTheme="majorBidi" w:cstheme="majorBidi"/>
          <w:sz w:val="24"/>
          <w:szCs w:val="24"/>
        </w:rPr>
        <w:t xml:space="preserve">, </w:t>
      </w:r>
      <w:r>
        <w:rPr>
          <w:rFonts w:asciiTheme="majorBidi" w:hAnsiTheme="majorBidi" w:cstheme="majorBidi"/>
          <w:sz w:val="24"/>
          <w:szCs w:val="24"/>
        </w:rPr>
        <w:t>0.33</w:t>
      </w:r>
      <w:r w:rsidRPr="00092977">
        <w:rPr>
          <w:rFonts w:asciiTheme="majorBidi" w:hAnsiTheme="majorBidi" w:cstheme="majorBidi"/>
          <w:sz w:val="24"/>
          <w:szCs w:val="24"/>
        </w:rPr>
        <w:t xml:space="preserve">% had earned another professional diploma, and </w:t>
      </w:r>
      <w:r>
        <w:rPr>
          <w:rFonts w:asciiTheme="majorBidi" w:hAnsiTheme="majorBidi" w:cstheme="majorBidi"/>
          <w:sz w:val="24"/>
          <w:szCs w:val="24"/>
        </w:rPr>
        <w:t>9.59</w:t>
      </w:r>
      <w:r w:rsidRPr="00092977">
        <w:rPr>
          <w:rFonts w:asciiTheme="majorBidi" w:hAnsiTheme="majorBidi" w:cstheme="majorBidi"/>
          <w:sz w:val="24"/>
          <w:szCs w:val="24"/>
        </w:rPr>
        <w:t>% specified other education levels.</w:t>
      </w:r>
    </w:p>
    <w:p w14:paraId="10E1C091" w14:textId="248FA1F1" w:rsidR="00BD3F49" w:rsidRDefault="00BD3F49" w:rsidP="005E7254">
      <w:pPr>
        <w:spacing w:line="480" w:lineRule="auto"/>
        <w:rPr>
          <w:rFonts w:asciiTheme="majorBidi" w:hAnsiTheme="majorBidi" w:cstheme="majorBidi"/>
          <w:i/>
          <w:iCs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</w:r>
      <w:r w:rsidRPr="003A2D05">
        <w:rPr>
          <w:rFonts w:asciiTheme="majorBidi" w:hAnsiTheme="majorBidi" w:cstheme="majorBidi"/>
          <w:sz w:val="24"/>
          <w:szCs w:val="24"/>
        </w:rPr>
        <w:tab/>
      </w:r>
    </w:p>
    <w:p w14:paraId="3FA5471A" w14:textId="77777777" w:rsidR="00BD3F49" w:rsidRPr="003A2D05" w:rsidRDefault="00BD3F49" w:rsidP="00BD3F49">
      <w:pPr>
        <w:spacing w:line="48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3A2D05">
        <w:rPr>
          <w:rFonts w:asciiTheme="majorBidi" w:hAnsiTheme="majorBidi" w:cstheme="majorBidi"/>
          <w:b/>
          <w:bCs/>
          <w:sz w:val="24"/>
          <w:szCs w:val="24"/>
        </w:rPr>
        <w:br w:type="page"/>
      </w:r>
    </w:p>
    <w:tbl>
      <w:tblPr>
        <w:tblW w:w="10615" w:type="dxa"/>
        <w:tblLook w:val="04A0" w:firstRow="1" w:lastRow="0" w:firstColumn="1" w:lastColumn="0" w:noHBand="0" w:noVBand="1"/>
      </w:tblPr>
      <w:tblGrid>
        <w:gridCol w:w="1763"/>
        <w:gridCol w:w="1845"/>
        <w:gridCol w:w="922"/>
        <w:gridCol w:w="276"/>
        <w:gridCol w:w="1845"/>
        <w:gridCol w:w="922"/>
        <w:gridCol w:w="276"/>
        <w:gridCol w:w="922"/>
        <w:gridCol w:w="922"/>
        <w:gridCol w:w="922"/>
      </w:tblGrid>
      <w:tr w:rsidR="00BD3F49" w:rsidRPr="006312AA" w14:paraId="48DEEDE2" w14:textId="77777777" w:rsidTr="00A30383">
        <w:trPr>
          <w:trHeight w:val="303"/>
        </w:trPr>
        <w:tc>
          <w:tcPr>
            <w:tcW w:w="10615" w:type="dxa"/>
            <w:gridSpan w:val="10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2A594C6" w14:textId="77777777" w:rsidR="00BD3F49" w:rsidRPr="006312AA" w:rsidRDefault="00BD3F49" w:rsidP="00A30383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lastRenderedPageBreak/>
              <w:t>Table S3</w:t>
            </w:r>
          </w:p>
          <w:p w14:paraId="65495215" w14:textId="77777777" w:rsidR="00BD3F49" w:rsidRPr="006312AA" w:rsidRDefault="00BD3F49" w:rsidP="00A30383">
            <w:pPr>
              <w:spacing w:after="0" w:line="360" w:lineRule="auto"/>
              <w:rPr>
                <w:rFonts w:asciiTheme="majorBidi" w:eastAsia="Times New Roman" w:hAnsiTheme="majorBidi" w:cstheme="majorBidi"/>
                <w:i/>
                <w:iCs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i/>
                <w:iCs/>
                <w:color w:val="000000"/>
                <w:sz w:val="24"/>
                <w:szCs w:val="24"/>
              </w:rPr>
              <w:t>Results of the Comparisons of Social Traits Between the U.S. and Israeli Samples in Study 2.</w:t>
            </w:r>
          </w:p>
        </w:tc>
      </w:tr>
      <w:tr w:rsidR="00BD3F49" w:rsidRPr="006312AA" w14:paraId="00096C98" w14:textId="77777777" w:rsidTr="00A30383">
        <w:trPr>
          <w:trHeight w:val="303"/>
        </w:trPr>
        <w:tc>
          <w:tcPr>
            <w:tcW w:w="176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B58D36A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Rating Criterion</w:t>
            </w:r>
          </w:p>
        </w:tc>
        <w:tc>
          <w:tcPr>
            <w:tcW w:w="27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B35AF5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Israel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52D7D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9EEF01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US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39DA1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30008" w14:textId="77777777" w:rsidR="00BD3F49" w:rsidRPr="006312AA" w:rsidRDefault="00BD3F49" w:rsidP="00A30383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51058" w14:textId="77777777" w:rsidR="00BD3F49" w:rsidRPr="006312AA" w:rsidRDefault="00BD3F49" w:rsidP="00A30383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0C6DB" w14:textId="77777777" w:rsidR="00BD3F49" w:rsidRPr="006312AA" w:rsidRDefault="00BD3F49" w:rsidP="00A30383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</w:tr>
      <w:tr w:rsidR="00BD3F49" w:rsidRPr="006312AA" w14:paraId="716A8510" w14:textId="77777777" w:rsidTr="00A30383">
        <w:trPr>
          <w:trHeight w:val="303"/>
        </w:trPr>
        <w:tc>
          <w:tcPr>
            <w:tcW w:w="176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497BD11" w14:textId="77777777" w:rsidR="00BD3F49" w:rsidRPr="006312AA" w:rsidRDefault="00BD3F49" w:rsidP="00A30383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3CF158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M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039EFE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SD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F75EB8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F9C0FC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M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6D8566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SD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A36BA6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65B817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i/>
                <w:iCs/>
                <w:color w:val="000000"/>
                <w:sz w:val="24"/>
                <w:szCs w:val="24"/>
              </w:rPr>
              <w:t>t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541CB4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proofErr w:type="spellStart"/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DDF0C5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i/>
                <w:iCs/>
                <w:color w:val="000000"/>
                <w:sz w:val="24"/>
                <w:szCs w:val="24"/>
              </w:rPr>
              <w:t>p</w:t>
            </w:r>
          </w:p>
        </w:tc>
      </w:tr>
      <w:tr w:rsidR="00BD3F49" w:rsidRPr="006312AA" w14:paraId="1D9FFA9F" w14:textId="77777777" w:rsidTr="00A30383">
        <w:trPr>
          <w:trHeight w:val="303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FAC4D" w14:textId="77777777" w:rsidR="00BD3F49" w:rsidRPr="006312AA" w:rsidRDefault="00BD3F49" w:rsidP="00A30383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Perceived age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01D89F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31.51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E00CA7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3.04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5221AE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E30732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31.57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97F416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3.08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7BD19F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5B499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-0.13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E4AE4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153.98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BE9AA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.917</w:t>
            </w:r>
          </w:p>
        </w:tc>
      </w:tr>
      <w:tr w:rsidR="00BD3F49" w:rsidRPr="006312AA" w14:paraId="4343E008" w14:textId="77777777" w:rsidTr="00A30383">
        <w:trPr>
          <w:trHeight w:val="303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E73C4" w14:textId="77777777" w:rsidR="00BD3F49" w:rsidRPr="006312AA" w:rsidRDefault="00BD3F49" w:rsidP="00A30383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Typicality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8BDD0D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42.99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AC1410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9.47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8A8993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CC8520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32.23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1BE35C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11.23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EE05E1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47131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6.47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72039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149.73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BDFC1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&lt; .001</w:t>
            </w:r>
          </w:p>
        </w:tc>
      </w:tr>
      <w:tr w:rsidR="00BD3F49" w:rsidRPr="006312AA" w14:paraId="5712C936" w14:textId="77777777" w:rsidTr="00A30383">
        <w:trPr>
          <w:trHeight w:val="303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6628F" w14:textId="77777777" w:rsidR="00BD3F49" w:rsidRPr="006312AA" w:rsidRDefault="00BD3F49" w:rsidP="00A30383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Aggressiveness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2FBEA6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-18.86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B1B0B6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20.85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D4F7C1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318573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-13.11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D95A8F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19.17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73C1E5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22C87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-1.79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33C0B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152.93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3355B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.153</w:t>
            </w:r>
          </w:p>
        </w:tc>
      </w:tr>
      <w:tr w:rsidR="00BD3F49" w:rsidRPr="006312AA" w14:paraId="3B7C7F03" w14:textId="77777777" w:rsidTr="00A30383">
        <w:trPr>
          <w:trHeight w:val="303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DFEB4" w14:textId="77777777" w:rsidR="00BD3F49" w:rsidRPr="006312AA" w:rsidRDefault="00BD3F49" w:rsidP="00A30383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Attractiveness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E0E9F3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-3.03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7BEFB5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19.83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A7EA30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D021F4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5.86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B38AC5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19.50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DF8E72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86E06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-2.82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1C860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153.96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0EFCE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.018</w:t>
            </w:r>
          </w:p>
        </w:tc>
      </w:tr>
      <w:tr w:rsidR="00BD3F49" w:rsidRPr="006312AA" w14:paraId="1B2A3604" w14:textId="77777777" w:rsidTr="00A30383">
        <w:trPr>
          <w:trHeight w:val="303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17360" w14:textId="77777777" w:rsidR="00BD3F49" w:rsidRPr="006312AA" w:rsidRDefault="00BD3F49" w:rsidP="00A30383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Care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54092F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11.97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F12BB6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15.63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26C493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5024F9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9.05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A7621C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15.19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6BBD8A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32A27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1.18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4FDE6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153.87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D3154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.331</w:t>
            </w:r>
          </w:p>
        </w:tc>
      </w:tr>
      <w:tr w:rsidR="00BD3F49" w:rsidRPr="006312AA" w14:paraId="482331C5" w14:textId="77777777" w:rsidTr="00A30383">
        <w:trPr>
          <w:trHeight w:val="303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6EA68" w14:textId="77777777" w:rsidR="00BD3F49" w:rsidRPr="006312AA" w:rsidRDefault="00BD3F49" w:rsidP="00A30383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Dominance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3B5F0A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7.77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B9D281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15.33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CD90D5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39F97F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9.10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2546DD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20.37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1C824D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F7ABF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-0.46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4C2C2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143.04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0705B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.775</w:t>
            </w:r>
          </w:p>
        </w:tc>
      </w:tr>
      <w:tr w:rsidR="00BD3F49" w:rsidRPr="006312AA" w14:paraId="7F9AFF07" w14:textId="77777777" w:rsidTr="00A30383">
        <w:trPr>
          <w:trHeight w:val="303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91CD3" w14:textId="77777777" w:rsidR="00BD3F49" w:rsidRPr="006312AA" w:rsidRDefault="00BD3F49" w:rsidP="00A30383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Emotional stability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137E5A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17.33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E32945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14.64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B32F87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334AB9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10.60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C67EA4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15.44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F50E79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9414D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2.79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AFEDC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153.57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04098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0.018</w:t>
            </w:r>
          </w:p>
        </w:tc>
      </w:tr>
      <w:tr w:rsidR="00BD3F49" w:rsidRPr="006312AA" w14:paraId="0EC2E8F6" w14:textId="77777777" w:rsidTr="00A30383">
        <w:trPr>
          <w:trHeight w:val="303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69A63" w14:textId="77777777" w:rsidR="00BD3F49" w:rsidRPr="006312AA" w:rsidRDefault="00BD3F49" w:rsidP="00A30383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Friendliness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CDC911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13.97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A769D1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14.93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934C31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DEE8C4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2.96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946F6F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18.43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83D30F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4C935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4.10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7B950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147.62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D21B5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&lt; .001</w:t>
            </w:r>
          </w:p>
        </w:tc>
      </w:tr>
      <w:tr w:rsidR="00BD3F49" w:rsidRPr="006312AA" w14:paraId="42588383" w14:textId="77777777" w:rsidTr="00A30383">
        <w:trPr>
          <w:trHeight w:val="303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FCE6D" w14:textId="77777777" w:rsidR="00BD3F49" w:rsidRPr="006312AA" w:rsidRDefault="00BD3F49" w:rsidP="00A30383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Meanness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4F1A1D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-17.33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A9C7AA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17.92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5DABA2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8E4ED3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-4.46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72E0D9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17.41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28C9C2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10B05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-4.55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075E4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153.87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772B5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&lt; .001</w:t>
            </w:r>
          </w:p>
        </w:tc>
      </w:tr>
      <w:tr w:rsidR="00BD3F49" w:rsidRPr="006312AA" w14:paraId="70B3AEC5" w14:textId="77777777" w:rsidTr="00A30383">
        <w:trPr>
          <w:trHeight w:val="303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A18DF" w14:textId="77777777" w:rsidR="00BD3F49" w:rsidRPr="006312AA" w:rsidRDefault="00BD3F49" w:rsidP="00A30383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Responsibility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590C82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24.16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41CDD6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14.50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827942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72D61A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25.68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8CB0AF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14.68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63128D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B710F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-0.65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D0B03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153.98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C65A2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.660</w:t>
            </w:r>
          </w:p>
        </w:tc>
      </w:tr>
      <w:tr w:rsidR="00BD3F49" w:rsidRPr="006312AA" w14:paraId="334D8675" w14:textId="77777777" w:rsidTr="00A30383">
        <w:trPr>
          <w:trHeight w:val="303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4C13D" w14:textId="6D6EA01E" w:rsidR="00BD3F49" w:rsidRPr="006312AA" w:rsidRDefault="00B64F51" w:rsidP="00A30383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Self-confidence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B61CCC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18.60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7B9D92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14.33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58AD41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FB4777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18.35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F18A8E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15.66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5D39D6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08ED4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0.10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40473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152.80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B9AC6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.917</w:t>
            </w:r>
          </w:p>
        </w:tc>
      </w:tr>
      <w:tr w:rsidR="00BD3F49" w:rsidRPr="006312AA" w14:paraId="22F4B9F0" w14:textId="77777777" w:rsidTr="00A30383">
        <w:trPr>
          <w:trHeight w:val="303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BF8F7" w14:textId="77777777" w:rsidR="00BD3F49" w:rsidRPr="006312AA" w:rsidRDefault="00BD3F49" w:rsidP="00A30383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Intelligence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FAF9FD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21.06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554C15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13.95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548E22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DD734A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23.91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9C958E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9.99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2240DA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EC3FD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-1.47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17DC0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139.51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21B7A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.237</w:t>
            </w:r>
          </w:p>
        </w:tc>
      </w:tr>
      <w:tr w:rsidR="00BD3F49" w:rsidRPr="006312AA" w14:paraId="1D8EDBC6" w14:textId="77777777" w:rsidTr="00A30383">
        <w:trPr>
          <w:trHeight w:val="303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E02E2" w14:textId="77777777" w:rsidR="00BD3F49" w:rsidRPr="006312AA" w:rsidRDefault="00BD3F49" w:rsidP="00A30383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Trustworthiness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1168A6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16.72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E88C43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17.10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59A5A7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34E429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12.43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21F9B3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13.68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7504CC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5C57F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1.73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68C9A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146.93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CC644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.154</w:t>
            </w:r>
          </w:p>
        </w:tc>
      </w:tr>
      <w:tr w:rsidR="00BD3F49" w:rsidRPr="006312AA" w14:paraId="585A669C" w14:textId="77777777" w:rsidTr="00A30383">
        <w:trPr>
          <w:trHeight w:val="303"/>
        </w:trPr>
        <w:tc>
          <w:tcPr>
            <w:tcW w:w="17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1EFD5" w14:textId="77777777" w:rsidR="00BD3F49" w:rsidRPr="006312AA" w:rsidRDefault="00BD3F49" w:rsidP="00A30383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Weirdness</w:t>
            </w:r>
          </w:p>
        </w:tc>
        <w:tc>
          <w:tcPr>
            <w:tcW w:w="184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55AA7AFF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-12.09</w:t>
            </w:r>
          </w:p>
        </w:tc>
        <w:tc>
          <w:tcPr>
            <w:tcW w:w="922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083D6075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19.01</w:t>
            </w:r>
          </w:p>
        </w:tc>
        <w:tc>
          <w:tcPr>
            <w:tcW w:w="276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35AA177C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5953C59D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-17.22</w:t>
            </w:r>
          </w:p>
        </w:tc>
        <w:tc>
          <w:tcPr>
            <w:tcW w:w="922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7DD10281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16.90</w:t>
            </w:r>
          </w:p>
        </w:tc>
        <w:tc>
          <w:tcPr>
            <w:tcW w:w="276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565A1356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4A97A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1.78</w:t>
            </w:r>
          </w:p>
        </w:tc>
        <w:tc>
          <w:tcPr>
            <w:tcW w:w="9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681FD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151.91</w:t>
            </w:r>
          </w:p>
        </w:tc>
        <w:tc>
          <w:tcPr>
            <w:tcW w:w="9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5AA7D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.153</w:t>
            </w:r>
          </w:p>
        </w:tc>
      </w:tr>
      <w:tr w:rsidR="00BD3F49" w:rsidRPr="006312AA" w14:paraId="12293A71" w14:textId="77777777" w:rsidTr="00A30383">
        <w:trPr>
          <w:trHeight w:val="303"/>
        </w:trPr>
        <w:tc>
          <w:tcPr>
            <w:tcW w:w="17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F1F496A" w14:textId="77777777" w:rsidR="00BD3F49" w:rsidRPr="006312AA" w:rsidRDefault="00BD3F49" w:rsidP="00A30383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Femininity (female faces)</w:t>
            </w:r>
          </w:p>
        </w:tc>
        <w:tc>
          <w:tcPr>
            <w:tcW w:w="184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E5019B7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32.39</w:t>
            </w:r>
          </w:p>
        </w:tc>
        <w:tc>
          <w:tcPr>
            <w:tcW w:w="922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31F7296B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15.69</w:t>
            </w:r>
          </w:p>
        </w:tc>
        <w:tc>
          <w:tcPr>
            <w:tcW w:w="276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71FCC097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8754F14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41.05</w:t>
            </w:r>
          </w:p>
        </w:tc>
        <w:tc>
          <w:tcPr>
            <w:tcW w:w="922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7676D3D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14.03</w:t>
            </w:r>
          </w:p>
        </w:tc>
        <w:tc>
          <w:tcPr>
            <w:tcW w:w="276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75D66EC2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E64121F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–3.00</w:t>
            </w:r>
          </w:p>
        </w:tc>
        <w:tc>
          <w:tcPr>
            <w:tcW w:w="9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017FCAA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102.72</w:t>
            </w:r>
          </w:p>
        </w:tc>
        <w:tc>
          <w:tcPr>
            <w:tcW w:w="9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344D196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.015</w:t>
            </w:r>
          </w:p>
        </w:tc>
      </w:tr>
      <w:tr w:rsidR="00BD3F49" w:rsidRPr="006312AA" w14:paraId="1E1C67A2" w14:textId="77777777" w:rsidTr="00A30383">
        <w:trPr>
          <w:trHeight w:val="303"/>
        </w:trPr>
        <w:tc>
          <w:tcPr>
            <w:tcW w:w="17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2B3B773" w14:textId="77777777" w:rsidR="00BD3F49" w:rsidRPr="006312AA" w:rsidRDefault="00BD3F49" w:rsidP="00A30383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Femininity (male face)</w:t>
            </w:r>
          </w:p>
        </w:tc>
        <w:tc>
          <w:tcPr>
            <w:tcW w:w="184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53918BAC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–63.45</w:t>
            </w:r>
          </w:p>
        </w:tc>
        <w:tc>
          <w:tcPr>
            <w:tcW w:w="922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1A8179C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8.99</w:t>
            </w:r>
          </w:p>
        </w:tc>
        <w:tc>
          <w:tcPr>
            <w:tcW w:w="276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789E7224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718DD14D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–64.07</w:t>
            </w:r>
          </w:p>
        </w:tc>
        <w:tc>
          <w:tcPr>
            <w:tcW w:w="922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8A36B7C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7.42</w:t>
            </w:r>
          </w:p>
        </w:tc>
        <w:tc>
          <w:tcPr>
            <w:tcW w:w="276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05F5F45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5D6B122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9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85641BD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46.33</w:t>
            </w:r>
          </w:p>
        </w:tc>
        <w:tc>
          <w:tcPr>
            <w:tcW w:w="9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024C814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.889</w:t>
            </w:r>
          </w:p>
        </w:tc>
      </w:tr>
      <w:tr w:rsidR="00BD3F49" w:rsidRPr="006312AA" w14:paraId="3F8BE8D1" w14:textId="77777777" w:rsidTr="00A30383">
        <w:trPr>
          <w:trHeight w:val="303"/>
        </w:trPr>
        <w:tc>
          <w:tcPr>
            <w:tcW w:w="17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2C06674" w14:textId="77777777" w:rsidR="00BD3F49" w:rsidRPr="006312AA" w:rsidRDefault="00BD3F49" w:rsidP="00A30383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Masculinity (female faces)</w:t>
            </w:r>
          </w:p>
        </w:tc>
        <w:tc>
          <w:tcPr>
            <w:tcW w:w="184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A2745A2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–22.19</w:t>
            </w:r>
          </w:p>
        </w:tc>
        <w:tc>
          <w:tcPr>
            <w:tcW w:w="922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7FA73B5A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15.78</w:t>
            </w:r>
          </w:p>
        </w:tc>
        <w:tc>
          <w:tcPr>
            <w:tcW w:w="276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D9CF44A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95499D2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–26.04</w:t>
            </w:r>
          </w:p>
        </w:tc>
        <w:tc>
          <w:tcPr>
            <w:tcW w:w="922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5D9DC615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15.60</w:t>
            </w:r>
          </w:p>
        </w:tc>
        <w:tc>
          <w:tcPr>
            <w:tcW w:w="276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8C507B2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9C4F901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1.26</w:t>
            </w:r>
          </w:p>
        </w:tc>
        <w:tc>
          <w:tcPr>
            <w:tcW w:w="9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4915DD3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103.99</w:t>
            </w:r>
          </w:p>
        </w:tc>
        <w:tc>
          <w:tcPr>
            <w:tcW w:w="9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7C945EA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.314</w:t>
            </w:r>
          </w:p>
        </w:tc>
      </w:tr>
      <w:tr w:rsidR="00BD3F49" w:rsidRPr="006312AA" w14:paraId="18A23F25" w14:textId="77777777" w:rsidTr="00A30383">
        <w:trPr>
          <w:trHeight w:val="303"/>
        </w:trPr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56F665A" w14:textId="77777777" w:rsidR="00BD3F49" w:rsidRPr="006312AA" w:rsidRDefault="00BD3F49" w:rsidP="00A30383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Masculinity (male faces)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DB66F06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64.56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ACE1B69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6.52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FFE6A00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E3580B4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67.82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5975939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5.79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A46C5C2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81D8C73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–1.87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0A203F9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47.33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27F4C62" w14:textId="77777777" w:rsidR="00BD3F49" w:rsidRPr="006312AA" w:rsidRDefault="00BD3F49" w:rsidP="00A3038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.153</w:t>
            </w:r>
          </w:p>
        </w:tc>
      </w:tr>
      <w:tr w:rsidR="00BD3F49" w:rsidRPr="006312AA" w14:paraId="6E878823" w14:textId="77777777" w:rsidTr="00A30383">
        <w:trPr>
          <w:trHeight w:val="303"/>
        </w:trPr>
        <w:tc>
          <w:tcPr>
            <w:tcW w:w="10615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D2584" w14:textId="77777777" w:rsidR="00BD3F49" w:rsidRPr="006312AA" w:rsidRDefault="00BD3F49" w:rsidP="00A30383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i/>
                <w:iCs/>
                <w:color w:val="000000"/>
                <w:sz w:val="24"/>
                <w:szCs w:val="24"/>
              </w:rPr>
              <w:t>Note.</w:t>
            </w: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</w:t>
            </w:r>
            <w:r w:rsidRPr="006312AA">
              <w:rPr>
                <w:rFonts w:asciiTheme="majorBidi" w:eastAsia="Times New Roman" w:hAnsiTheme="majorBidi" w:cstheme="majorBidi"/>
                <w:i/>
                <w:iCs/>
                <w:color w:val="000000"/>
                <w:sz w:val="24"/>
                <w:szCs w:val="24"/>
              </w:rPr>
              <w:t>p</w:t>
            </w: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values are corrected for false-rate discovery (FDR).</w:t>
            </w:r>
          </w:p>
          <w:p w14:paraId="4774FFD6" w14:textId="77777777" w:rsidR="00BD3F49" w:rsidRPr="006312AA" w:rsidRDefault="00BD3F49" w:rsidP="00A30383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proofErr w:type="spellStart"/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df</w:t>
            </w:r>
            <w:proofErr w:type="spellEnd"/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= degrees of freedom.</w:t>
            </w:r>
          </w:p>
        </w:tc>
      </w:tr>
    </w:tbl>
    <w:p w14:paraId="607E86EC" w14:textId="77777777" w:rsidR="00BD3F49" w:rsidRPr="006312AA" w:rsidRDefault="00BD3F49" w:rsidP="00BD3F49">
      <w:pPr>
        <w:spacing w:after="0" w:line="480" w:lineRule="auto"/>
        <w:ind w:left="1440" w:hanging="1440"/>
        <w:rPr>
          <w:rFonts w:asciiTheme="majorBidi" w:hAnsiTheme="majorBidi" w:cstheme="majorBidi"/>
          <w:b/>
          <w:bCs/>
          <w:sz w:val="24"/>
          <w:szCs w:val="24"/>
        </w:rPr>
      </w:pPr>
    </w:p>
    <w:p w14:paraId="710AEE43" w14:textId="77777777" w:rsidR="00BD3F49" w:rsidRPr="006312AA" w:rsidRDefault="00BD3F49" w:rsidP="00BD3F49">
      <w:pPr>
        <w:rPr>
          <w:rFonts w:asciiTheme="majorBidi" w:hAnsiTheme="majorBidi" w:cstheme="majorBidi"/>
          <w:b/>
          <w:bCs/>
          <w:sz w:val="24"/>
          <w:szCs w:val="24"/>
        </w:rPr>
      </w:pPr>
      <w:r w:rsidRPr="006312AA">
        <w:rPr>
          <w:rFonts w:asciiTheme="majorBidi" w:hAnsiTheme="majorBidi" w:cstheme="majorBidi"/>
          <w:b/>
          <w:bCs/>
          <w:sz w:val="24"/>
          <w:szCs w:val="24"/>
        </w:rPr>
        <w:br w:type="page"/>
      </w:r>
    </w:p>
    <w:tbl>
      <w:tblPr>
        <w:tblW w:w="8852" w:type="dxa"/>
        <w:tblLook w:val="04A0" w:firstRow="1" w:lastRow="0" w:firstColumn="1" w:lastColumn="0" w:noHBand="0" w:noVBand="1"/>
      </w:tblPr>
      <w:tblGrid>
        <w:gridCol w:w="2475"/>
        <w:gridCol w:w="995"/>
        <w:gridCol w:w="945"/>
        <w:gridCol w:w="1073"/>
        <w:gridCol w:w="363"/>
        <w:gridCol w:w="1083"/>
        <w:gridCol w:w="735"/>
        <w:gridCol w:w="1183"/>
      </w:tblGrid>
      <w:tr w:rsidR="00BD3F49" w:rsidRPr="006312AA" w14:paraId="2981A6BC" w14:textId="77777777" w:rsidTr="00A30383">
        <w:trPr>
          <w:trHeight w:val="299"/>
        </w:trPr>
        <w:tc>
          <w:tcPr>
            <w:tcW w:w="885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B637B12" w14:textId="77777777" w:rsidR="00BD3F49" w:rsidRPr="006312AA" w:rsidRDefault="00BD3F49" w:rsidP="00A30383">
            <w:pPr>
              <w:spacing w:after="0"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312A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lastRenderedPageBreak/>
              <w:t>Table S4.</w:t>
            </w:r>
          </w:p>
          <w:p w14:paraId="42754FC2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</w:rPr>
              <w:t>Test results of the comparisons of rated social traits to the scale’s middle point.</w:t>
            </w:r>
          </w:p>
        </w:tc>
      </w:tr>
      <w:tr w:rsidR="00BD3F49" w:rsidRPr="006312AA" w14:paraId="54F5CEBB" w14:textId="77777777" w:rsidTr="00A30383">
        <w:trPr>
          <w:trHeight w:val="299"/>
        </w:trPr>
        <w:tc>
          <w:tcPr>
            <w:tcW w:w="2475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64B4B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Rated trait </w:t>
            </w:r>
          </w:p>
        </w:tc>
        <w:tc>
          <w:tcPr>
            <w:tcW w:w="3013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E363A6" w14:textId="77777777" w:rsidR="00BD3F49" w:rsidRPr="006312AA" w:rsidRDefault="00BD3F49" w:rsidP="00A30383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US</w:t>
            </w:r>
          </w:p>
        </w:tc>
        <w:tc>
          <w:tcPr>
            <w:tcW w:w="36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2A441" w14:textId="77777777" w:rsidR="00BD3F49" w:rsidRPr="006312AA" w:rsidRDefault="00BD3F49" w:rsidP="00A30383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3001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14405B" w14:textId="77777777" w:rsidR="00BD3F49" w:rsidRPr="006312AA" w:rsidRDefault="00BD3F49" w:rsidP="00A30383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Israel</w:t>
            </w:r>
          </w:p>
        </w:tc>
      </w:tr>
      <w:tr w:rsidR="00BD3F49" w:rsidRPr="006312AA" w14:paraId="67857294" w14:textId="77777777" w:rsidTr="00A30383">
        <w:trPr>
          <w:trHeight w:val="299"/>
        </w:trPr>
        <w:tc>
          <w:tcPr>
            <w:tcW w:w="2475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08B672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4C1D6F" w14:textId="77777777" w:rsidR="00BD3F49" w:rsidRPr="006312AA" w:rsidRDefault="00BD3F49" w:rsidP="00A30383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i/>
                <w:iCs/>
                <w:color w:val="000000"/>
                <w:sz w:val="24"/>
                <w:szCs w:val="24"/>
              </w:rPr>
              <w:t>t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122C6E" w14:textId="77777777" w:rsidR="00BD3F49" w:rsidRPr="006312AA" w:rsidRDefault="00BD3F49" w:rsidP="00A30383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6312AA">
              <w:rPr>
                <w:rFonts w:asciiTheme="majorBidi" w:eastAsia="Times New Roman" w:hAnsiTheme="majorBidi" w:cstheme="majorBidi"/>
                <w:i/>
                <w:iCs/>
                <w:color w:val="000000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3F2A2A" w14:textId="77777777" w:rsidR="00BD3F49" w:rsidRPr="006312AA" w:rsidRDefault="00BD3F49" w:rsidP="00A30383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i/>
                <w:iCs/>
                <w:color w:val="000000"/>
                <w:sz w:val="24"/>
                <w:szCs w:val="24"/>
              </w:rPr>
              <w:t>P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415B90" w14:textId="77777777" w:rsidR="00BD3F49" w:rsidRPr="006312AA" w:rsidRDefault="00BD3F49" w:rsidP="00A30383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624FAB" w14:textId="77777777" w:rsidR="00BD3F49" w:rsidRPr="006312AA" w:rsidRDefault="00BD3F49" w:rsidP="00A30383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i/>
                <w:iCs/>
                <w:color w:val="000000"/>
                <w:sz w:val="24"/>
                <w:szCs w:val="24"/>
              </w:rPr>
              <w:t>t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974158" w14:textId="77777777" w:rsidR="00BD3F49" w:rsidRPr="006312AA" w:rsidRDefault="00BD3F49" w:rsidP="00A30383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6312AA">
              <w:rPr>
                <w:rFonts w:asciiTheme="majorBidi" w:eastAsia="Times New Roman" w:hAnsiTheme="majorBidi" w:cstheme="majorBidi"/>
                <w:i/>
                <w:iCs/>
                <w:color w:val="000000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B29EDE" w14:textId="77777777" w:rsidR="00BD3F49" w:rsidRPr="006312AA" w:rsidRDefault="00BD3F49" w:rsidP="00A30383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i/>
                <w:iCs/>
                <w:color w:val="000000"/>
                <w:sz w:val="24"/>
                <w:szCs w:val="24"/>
              </w:rPr>
              <w:t>p</w:t>
            </w:r>
          </w:p>
        </w:tc>
      </w:tr>
      <w:tr w:rsidR="00BD3F49" w:rsidRPr="006312AA" w14:paraId="47722BDE" w14:textId="77777777" w:rsidTr="00A30383">
        <w:trPr>
          <w:trHeight w:val="299"/>
        </w:trPr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97FFF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Perceived age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00027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90.59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29995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77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AB28F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&lt; .001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0F216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42389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91.54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42E30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77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CC51A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&lt; .001</w:t>
            </w:r>
          </w:p>
        </w:tc>
      </w:tr>
      <w:tr w:rsidR="00BD3F49" w:rsidRPr="006312AA" w14:paraId="1ADCCD6C" w14:textId="77777777" w:rsidTr="00A30383">
        <w:trPr>
          <w:trHeight w:val="299"/>
        </w:trPr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9D10C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Typicality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57454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25.34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C927B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77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C72F7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&lt; .001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3585B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160BD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40.09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93004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77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3DEF2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&lt; .001</w:t>
            </w:r>
          </w:p>
        </w:tc>
      </w:tr>
      <w:tr w:rsidR="00BD3F49" w:rsidRPr="006312AA" w14:paraId="24F18B3E" w14:textId="77777777" w:rsidTr="00A30383">
        <w:trPr>
          <w:trHeight w:val="299"/>
        </w:trPr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1641B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Aggressiveness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A184E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-6.04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34086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77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F4CDE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&lt; .001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4A19C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8CA05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-7.99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AEE51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77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584B9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&lt; .001</w:t>
            </w:r>
          </w:p>
        </w:tc>
      </w:tr>
      <w:tr w:rsidR="00BD3F49" w:rsidRPr="006312AA" w14:paraId="416DC090" w14:textId="77777777" w:rsidTr="00A30383">
        <w:trPr>
          <w:trHeight w:val="299"/>
        </w:trPr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7A1CA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Attractiveness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69B2C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2.66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BCA30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77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88028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.011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96DE1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90138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-1.35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088D3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77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DEB6F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.182</w:t>
            </w:r>
          </w:p>
        </w:tc>
      </w:tr>
      <w:tr w:rsidR="00BD3F49" w:rsidRPr="006312AA" w14:paraId="48B6CB5B" w14:textId="77777777" w:rsidTr="00A30383">
        <w:trPr>
          <w:trHeight w:val="299"/>
        </w:trPr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139D8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Care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4CBAA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5.26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61B6F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77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779FE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&lt; .001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FEB1A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B1896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6.76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B3205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77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AC9A7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&lt; .001</w:t>
            </w:r>
          </w:p>
        </w:tc>
      </w:tr>
      <w:tr w:rsidR="00BD3F49" w:rsidRPr="006312AA" w14:paraId="5521D33C" w14:textId="77777777" w:rsidTr="00A30383">
        <w:trPr>
          <w:trHeight w:val="299"/>
        </w:trPr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44B09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Dominance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F5E1A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3.95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9F05F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77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7600D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&lt; .001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CB002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91C08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4.48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560E9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77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383BD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&lt; .001</w:t>
            </w:r>
          </w:p>
        </w:tc>
      </w:tr>
      <w:tr w:rsidR="00BD3F49" w:rsidRPr="006312AA" w14:paraId="19963C61" w14:textId="77777777" w:rsidTr="00A30383">
        <w:trPr>
          <w:trHeight w:val="299"/>
        </w:trPr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18A67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Emotional stability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75094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6.06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B42B0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77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A3CC4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&lt; .001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A1B86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EA1DF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10.45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4B8B5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77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EE9A5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&lt; .001</w:t>
            </w:r>
          </w:p>
        </w:tc>
      </w:tr>
      <w:tr w:rsidR="00BD3F49" w:rsidRPr="006312AA" w14:paraId="2FEA4CBA" w14:textId="77777777" w:rsidTr="00A30383">
        <w:trPr>
          <w:trHeight w:val="299"/>
        </w:trPr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71C1F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Friendliness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EA4A8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1.42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FA13C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77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983B0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.166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DF1BF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FFB23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8.27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243E2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77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30A98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&lt; .001</w:t>
            </w:r>
          </w:p>
        </w:tc>
      </w:tr>
      <w:tr w:rsidR="00BD3F49" w:rsidRPr="006312AA" w14:paraId="40F90FCB" w14:textId="77777777" w:rsidTr="00A30383">
        <w:trPr>
          <w:trHeight w:val="299"/>
        </w:trPr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E3770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Meanness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1A28C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-2.26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5AD0C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77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C9D8C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.029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4C4D3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F98A4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-8.54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F71B7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77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A64C8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&lt; .001</w:t>
            </w:r>
          </w:p>
        </w:tc>
      </w:tr>
      <w:tr w:rsidR="00BD3F49" w:rsidRPr="006312AA" w14:paraId="7B95C78B" w14:textId="77777777" w:rsidTr="00A30383">
        <w:trPr>
          <w:trHeight w:val="299"/>
        </w:trPr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FAEFF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Responsibility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934B7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15.45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846A5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77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AECA8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&lt; .001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58BCD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0F5BC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14.71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02B53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77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AFCEB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&lt; .001</w:t>
            </w:r>
          </w:p>
        </w:tc>
      </w:tr>
      <w:tr w:rsidR="00BD3F49" w:rsidRPr="006312AA" w14:paraId="7A801D92" w14:textId="77777777" w:rsidTr="00A30383">
        <w:trPr>
          <w:trHeight w:val="299"/>
        </w:trPr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50938" w14:textId="2513D4C1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Self</w:t>
            </w:r>
            <w:r w:rsidR="005E06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</w:t>
            </w: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confidence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F8E93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10.35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D6018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77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C1F29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&lt; .001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42258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63128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11.47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8A54B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77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A1F50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&lt; .001</w:t>
            </w:r>
          </w:p>
        </w:tc>
      </w:tr>
      <w:tr w:rsidR="00BD3F49" w:rsidRPr="006312AA" w14:paraId="1DA15C94" w14:textId="77777777" w:rsidTr="00A30383">
        <w:trPr>
          <w:trHeight w:val="299"/>
        </w:trPr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B5E41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Intelligence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BB2F7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21.14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D6EEC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77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50843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&lt; .001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AB27A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DDEBE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13.33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6F293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77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492D2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&lt; .001</w:t>
            </w:r>
          </w:p>
        </w:tc>
      </w:tr>
      <w:tr w:rsidR="00BD3F49" w:rsidRPr="006312AA" w14:paraId="21341D89" w14:textId="77777777" w:rsidTr="00A30383">
        <w:trPr>
          <w:trHeight w:val="299"/>
        </w:trPr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96EE2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Trustworthiness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FBB21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8.02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AB177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77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6D8DB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&lt; .001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A0CFE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15865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8.64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8F8BA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77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ACFD6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&lt; .001</w:t>
            </w:r>
          </w:p>
        </w:tc>
      </w:tr>
      <w:tr w:rsidR="00BD3F49" w:rsidRPr="006312AA" w14:paraId="4DDB8CC6" w14:textId="77777777" w:rsidTr="00A30383">
        <w:trPr>
          <w:trHeight w:val="299"/>
        </w:trPr>
        <w:tc>
          <w:tcPr>
            <w:tcW w:w="247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5DCD9C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Weirdness</w:t>
            </w:r>
          </w:p>
        </w:tc>
        <w:tc>
          <w:tcPr>
            <w:tcW w:w="99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A5C665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-9.00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B8D9AC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77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83722D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&lt; .001</w:t>
            </w:r>
          </w:p>
        </w:tc>
        <w:tc>
          <w:tcPr>
            <w:tcW w:w="36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C00842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0992A3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-5.61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4B35B5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77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5826F7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&lt; .001</w:t>
            </w:r>
          </w:p>
        </w:tc>
      </w:tr>
      <w:tr w:rsidR="00BD3F49" w:rsidRPr="006312AA" w14:paraId="6F52E243" w14:textId="77777777" w:rsidTr="00A30383">
        <w:trPr>
          <w:trHeight w:val="299"/>
        </w:trPr>
        <w:tc>
          <w:tcPr>
            <w:tcW w:w="8852" w:type="dxa"/>
            <w:gridSpan w:val="8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B466DC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i/>
                <w:iCs/>
                <w:color w:val="000000"/>
                <w:sz w:val="24"/>
                <w:szCs w:val="24"/>
              </w:rPr>
              <w:t>Note.</w:t>
            </w: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Scales’ range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was</w:t>
            </w: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-100 to 100, except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for </w:t>
            </w:r>
            <w:proofErr w:type="gramStart"/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perceived</w:t>
            </w:r>
            <w:proofErr w:type="gramEnd"/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age, which was 18-99.</w:t>
            </w:r>
          </w:p>
          <w:p w14:paraId="75DB0B71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All </w:t>
            </w:r>
            <w:r w:rsidRPr="006312AA">
              <w:rPr>
                <w:rFonts w:asciiTheme="majorBidi" w:eastAsia="Times New Roman" w:hAnsiTheme="majorBidi" w:cstheme="majorBidi"/>
                <w:i/>
                <w:iCs/>
                <w:color w:val="000000"/>
                <w:sz w:val="24"/>
                <w:szCs w:val="24"/>
              </w:rPr>
              <w:t>p</w:t>
            </w: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values are corrected for FDR.</w:t>
            </w:r>
          </w:p>
        </w:tc>
      </w:tr>
    </w:tbl>
    <w:p w14:paraId="59BF1A0D" w14:textId="77777777" w:rsidR="00BD3F49" w:rsidRPr="006312AA" w:rsidRDefault="00BD3F49" w:rsidP="00BD3F49">
      <w:pPr>
        <w:spacing w:after="0" w:line="480" w:lineRule="auto"/>
        <w:ind w:left="1440" w:hanging="1440"/>
        <w:rPr>
          <w:rFonts w:asciiTheme="majorBidi" w:hAnsiTheme="majorBidi" w:cstheme="majorBidi"/>
          <w:sz w:val="24"/>
          <w:szCs w:val="24"/>
        </w:rPr>
      </w:pPr>
    </w:p>
    <w:p w14:paraId="13574C5A" w14:textId="77777777" w:rsidR="00BD3F49" w:rsidRPr="006312AA" w:rsidRDefault="00BD3F49" w:rsidP="00BD3F49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6312AA">
        <w:rPr>
          <w:rFonts w:asciiTheme="majorBidi" w:hAnsiTheme="majorBidi" w:cstheme="majorBidi"/>
          <w:sz w:val="24"/>
          <w:szCs w:val="24"/>
        </w:rPr>
        <w:br w:type="page"/>
      </w:r>
    </w:p>
    <w:tbl>
      <w:tblPr>
        <w:tblW w:w="5010" w:type="dxa"/>
        <w:tblLook w:val="04A0" w:firstRow="1" w:lastRow="0" w:firstColumn="1" w:lastColumn="0" w:noHBand="0" w:noVBand="1"/>
      </w:tblPr>
      <w:tblGrid>
        <w:gridCol w:w="3166"/>
        <w:gridCol w:w="962"/>
        <w:gridCol w:w="882"/>
      </w:tblGrid>
      <w:tr w:rsidR="00BD3F49" w:rsidRPr="006312AA" w14:paraId="0F4B99BA" w14:textId="77777777" w:rsidTr="00A30383">
        <w:trPr>
          <w:trHeight w:val="294"/>
        </w:trPr>
        <w:tc>
          <w:tcPr>
            <w:tcW w:w="501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718D431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lastRenderedPageBreak/>
              <w:t>Table S5.</w:t>
            </w:r>
          </w:p>
          <w:p w14:paraId="2E9117D2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i/>
                <w:iCs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i/>
                <w:iCs/>
                <w:color w:val="000000"/>
                <w:sz w:val="24"/>
                <w:szCs w:val="24"/>
              </w:rPr>
              <w:t>Results of Spearman’s correlation tests between the mean social ratings of face identities given by U.S. and Israeli raters.</w:t>
            </w:r>
          </w:p>
        </w:tc>
      </w:tr>
      <w:tr w:rsidR="00BD3F49" w:rsidRPr="006312AA" w14:paraId="27AB0925" w14:textId="77777777" w:rsidTr="00A30383">
        <w:trPr>
          <w:trHeight w:val="294"/>
        </w:trPr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551E27" w14:textId="77777777" w:rsidR="00BD3F49" w:rsidRPr="006312AA" w:rsidRDefault="00BD3F49" w:rsidP="00A30383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Rated trait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72B719" w14:textId="77777777" w:rsidR="00BD3F49" w:rsidRPr="006312AA" w:rsidRDefault="00BD3F49" w:rsidP="00A30383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i/>
                <w:iCs/>
                <w:color w:val="000000"/>
                <w:sz w:val="24"/>
                <w:szCs w:val="24"/>
              </w:rPr>
              <w:t>r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E740BB" w14:textId="77777777" w:rsidR="00BD3F49" w:rsidRPr="006312AA" w:rsidRDefault="00BD3F49" w:rsidP="00A30383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i/>
                <w:iCs/>
                <w:color w:val="000000"/>
                <w:sz w:val="24"/>
                <w:szCs w:val="24"/>
              </w:rPr>
              <w:t>P</w:t>
            </w:r>
          </w:p>
        </w:tc>
      </w:tr>
      <w:tr w:rsidR="00BD3F49" w:rsidRPr="006312AA" w14:paraId="76D3D7E8" w14:textId="77777777" w:rsidTr="00A30383">
        <w:trPr>
          <w:trHeight w:val="294"/>
        </w:trPr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AA7A8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Perceived age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EC25B" w14:textId="77777777" w:rsidR="00BD3F49" w:rsidRPr="006312AA" w:rsidRDefault="00BD3F49" w:rsidP="00A30383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.95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2ED3B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&lt; .001</w:t>
            </w:r>
          </w:p>
        </w:tc>
      </w:tr>
      <w:tr w:rsidR="00BD3F49" w:rsidRPr="006312AA" w14:paraId="0BB7B902" w14:textId="77777777" w:rsidTr="00A30383">
        <w:trPr>
          <w:trHeight w:val="294"/>
        </w:trPr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ED991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Typicality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D53F0" w14:textId="77777777" w:rsidR="00BD3F49" w:rsidRPr="006312AA" w:rsidRDefault="00BD3F49" w:rsidP="00A30383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.50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9E3DE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&lt; .001</w:t>
            </w:r>
          </w:p>
        </w:tc>
      </w:tr>
      <w:tr w:rsidR="00BD3F49" w:rsidRPr="006312AA" w14:paraId="7D95B9DA" w14:textId="77777777" w:rsidTr="00A30383">
        <w:trPr>
          <w:trHeight w:val="294"/>
        </w:trPr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130DC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Aggressiveness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C2510" w14:textId="77777777" w:rsidR="00BD3F49" w:rsidRPr="006312AA" w:rsidRDefault="00BD3F49" w:rsidP="00A30383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.77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6B90C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&lt; .001</w:t>
            </w:r>
          </w:p>
        </w:tc>
      </w:tr>
      <w:tr w:rsidR="00BD3F49" w:rsidRPr="006312AA" w14:paraId="2370B2F8" w14:textId="77777777" w:rsidTr="00A30383">
        <w:trPr>
          <w:trHeight w:val="294"/>
        </w:trPr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7DEBF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Attractiveness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93DA5" w14:textId="77777777" w:rsidR="00BD3F49" w:rsidRPr="006312AA" w:rsidRDefault="00BD3F49" w:rsidP="00A30383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.79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ED150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&lt; .001</w:t>
            </w:r>
          </w:p>
        </w:tc>
      </w:tr>
      <w:tr w:rsidR="00BD3F49" w:rsidRPr="006312AA" w14:paraId="2C980DE5" w14:textId="77777777" w:rsidTr="00A30383">
        <w:trPr>
          <w:trHeight w:val="294"/>
        </w:trPr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EA3D2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Care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F6CF5" w14:textId="77777777" w:rsidR="00BD3F49" w:rsidRPr="006312AA" w:rsidRDefault="00BD3F49" w:rsidP="00A30383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.70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3B94A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&lt; .001</w:t>
            </w:r>
          </w:p>
        </w:tc>
      </w:tr>
      <w:tr w:rsidR="00BD3F49" w:rsidRPr="006312AA" w14:paraId="2DFDFEE7" w14:textId="77777777" w:rsidTr="00A30383">
        <w:trPr>
          <w:trHeight w:val="294"/>
        </w:trPr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9E501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Dominance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34DE6" w14:textId="77777777" w:rsidR="00BD3F49" w:rsidRPr="006312AA" w:rsidRDefault="00BD3F49" w:rsidP="00A30383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.49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05808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&lt; .001</w:t>
            </w:r>
          </w:p>
        </w:tc>
      </w:tr>
      <w:tr w:rsidR="00BD3F49" w:rsidRPr="006312AA" w14:paraId="3AFD68DA" w14:textId="77777777" w:rsidTr="00A30383">
        <w:trPr>
          <w:trHeight w:val="294"/>
        </w:trPr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8AF26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Emotional stability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4065E" w14:textId="77777777" w:rsidR="00BD3F49" w:rsidRPr="006312AA" w:rsidRDefault="00BD3F49" w:rsidP="00A30383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.74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51B85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&lt; .001</w:t>
            </w:r>
          </w:p>
        </w:tc>
      </w:tr>
      <w:tr w:rsidR="00BD3F49" w:rsidRPr="006312AA" w14:paraId="09E5E452" w14:textId="77777777" w:rsidTr="00A30383">
        <w:trPr>
          <w:trHeight w:val="294"/>
        </w:trPr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C3B21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Friendliness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522DA" w14:textId="77777777" w:rsidR="00BD3F49" w:rsidRPr="006312AA" w:rsidRDefault="00BD3F49" w:rsidP="00A30383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.71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6D213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&lt; .001</w:t>
            </w:r>
          </w:p>
        </w:tc>
      </w:tr>
      <w:tr w:rsidR="00BD3F49" w:rsidRPr="006312AA" w14:paraId="13B5D587" w14:textId="77777777" w:rsidTr="00A30383">
        <w:trPr>
          <w:trHeight w:val="294"/>
        </w:trPr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4C0DB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Meanness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76BB3" w14:textId="77777777" w:rsidR="00BD3F49" w:rsidRPr="006312AA" w:rsidRDefault="00BD3F49" w:rsidP="00A30383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.69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B7936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&lt; .001</w:t>
            </w:r>
          </w:p>
        </w:tc>
      </w:tr>
      <w:tr w:rsidR="00BD3F49" w:rsidRPr="006312AA" w14:paraId="0EB065FA" w14:textId="77777777" w:rsidTr="00A30383">
        <w:trPr>
          <w:trHeight w:val="294"/>
        </w:trPr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D4567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Responsibility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C6472" w14:textId="77777777" w:rsidR="00BD3F49" w:rsidRPr="006312AA" w:rsidRDefault="00BD3F49" w:rsidP="00A30383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.52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6560F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&lt; .001</w:t>
            </w:r>
          </w:p>
        </w:tc>
      </w:tr>
      <w:tr w:rsidR="00BD3F49" w:rsidRPr="006312AA" w14:paraId="22CF3C70" w14:textId="77777777" w:rsidTr="00A30383">
        <w:trPr>
          <w:trHeight w:val="294"/>
        </w:trPr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4EA36" w14:textId="1EB7270A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Self</w:t>
            </w:r>
            <w:r w:rsidR="00024F4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</w:t>
            </w: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confidence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9CA8C" w14:textId="77777777" w:rsidR="00BD3F49" w:rsidRPr="006312AA" w:rsidRDefault="00BD3F49" w:rsidP="00A30383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.79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C27C9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&lt; .001</w:t>
            </w:r>
          </w:p>
        </w:tc>
      </w:tr>
      <w:tr w:rsidR="00BD3F49" w:rsidRPr="006312AA" w14:paraId="6A72216A" w14:textId="77777777" w:rsidTr="00A30383">
        <w:trPr>
          <w:trHeight w:val="294"/>
        </w:trPr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E562E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Intelligence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CCCBE" w14:textId="77777777" w:rsidR="00BD3F49" w:rsidRPr="006312AA" w:rsidRDefault="00BD3F49" w:rsidP="00A30383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.61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79167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&lt; .001</w:t>
            </w:r>
          </w:p>
        </w:tc>
      </w:tr>
      <w:tr w:rsidR="00BD3F49" w:rsidRPr="006312AA" w14:paraId="67E3CD53" w14:textId="77777777" w:rsidTr="00A30383">
        <w:trPr>
          <w:trHeight w:val="294"/>
        </w:trPr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8C93C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Trustworthiness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CC197" w14:textId="77777777" w:rsidR="00BD3F49" w:rsidRPr="006312AA" w:rsidRDefault="00BD3F49" w:rsidP="00A30383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.74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B7992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&lt; .001</w:t>
            </w:r>
          </w:p>
        </w:tc>
      </w:tr>
      <w:tr w:rsidR="00BD3F49" w:rsidRPr="006312AA" w14:paraId="3E850C68" w14:textId="77777777" w:rsidTr="00A30383">
        <w:trPr>
          <w:trHeight w:val="294"/>
        </w:trPr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8C996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Weirdness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A5090" w14:textId="77777777" w:rsidR="00BD3F49" w:rsidRPr="006312AA" w:rsidRDefault="00BD3F49" w:rsidP="00A30383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.66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192AE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&lt; .001</w:t>
            </w:r>
          </w:p>
        </w:tc>
      </w:tr>
      <w:tr w:rsidR="00BD3F49" w:rsidRPr="006312AA" w14:paraId="2B77FF8D" w14:textId="77777777" w:rsidTr="00A30383">
        <w:trPr>
          <w:trHeight w:val="294"/>
        </w:trPr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9BA8A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Males' masculinity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601EB" w14:textId="77777777" w:rsidR="00BD3F49" w:rsidRPr="006312AA" w:rsidRDefault="00BD3F49" w:rsidP="00A30383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.91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480A4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&lt; .001</w:t>
            </w:r>
          </w:p>
        </w:tc>
      </w:tr>
      <w:tr w:rsidR="00BD3F49" w:rsidRPr="006312AA" w14:paraId="0CAEC781" w14:textId="77777777" w:rsidTr="00A30383">
        <w:trPr>
          <w:trHeight w:val="294"/>
        </w:trPr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3943F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Males' femininity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B0E6C" w14:textId="77777777" w:rsidR="00BD3F49" w:rsidRPr="006312AA" w:rsidRDefault="00BD3F49" w:rsidP="00A30383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.86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547C3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&lt; .001</w:t>
            </w:r>
          </w:p>
        </w:tc>
      </w:tr>
      <w:tr w:rsidR="00BD3F49" w:rsidRPr="006312AA" w14:paraId="090F4689" w14:textId="77777777" w:rsidTr="00A30383">
        <w:trPr>
          <w:trHeight w:val="294"/>
        </w:trPr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8542A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Females' masculinity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1A0DB" w14:textId="77777777" w:rsidR="00BD3F49" w:rsidRPr="006312AA" w:rsidRDefault="00BD3F49" w:rsidP="00A30383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.94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4C3FB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&lt; .001</w:t>
            </w:r>
          </w:p>
        </w:tc>
      </w:tr>
      <w:tr w:rsidR="00BD3F49" w:rsidRPr="006312AA" w14:paraId="6B234AB2" w14:textId="77777777" w:rsidTr="00A30383">
        <w:trPr>
          <w:trHeight w:val="294"/>
        </w:trPr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19AC9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Females' femininity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BE086" w14:textId="77777777" w:rsidR="00BD3F49" w:rsidRPr="006312AA" w:rsidRDefault="00BD3F49" w:rsidP="00A30383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.94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11D71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&lt; .001</w:t>
            </w:r>
          </w:p>
        </w:tc>
      </w:tr>
    </w:tbl>
    <w:p w14:paraId="43F58161" w14:textId="77777777" w:rsidR="00BD3F49" w:rsidRPr="006312AA" w:rsidRDefault="00BD3F49" w:rsidP="00BD3F49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6312AA">
        <w:rPr>
          <w:rFonts w:asciiTheme="majorBidi" w:hAnsiTheme="majorBidi" w:cstheme="majorBidi"/>
          <w:sz w:val="24"/>
          <w:szCs w:val="24"/>
        </w:rPr>
        <w:br w:type="page"/>
      </w:r>
    </w:p>
    <w:tbl>
      <w:tblPr>
        <w:tblW w:w="9788" w:type="dxa"/>
        <w:tblLook w:val="04A0" w:firstRow="1" w:lastRow="0" w:firstColumn="1" w:lastColumn="0" w:noHBand="0" w:noVBand="1"/>
      </w:tblPr>
      <w:tblGrid>
        <w:gridCol w:w="4846"/>
        <w:gridCol w:w="2470"/>
        <w:gridCol w:w="2472"/>
      </w:tblGrid>
      <w:tr w:rsidR="00BD3F49" w:rsidRPr="006312AA" w14:paraId="472E7B54" w14:textId="77777777" w:rsidTr="00A30383">
        <w:trPr>
          <w:trHeight w:val="300"/>
        </w:trPr>
        <w:tc>
          <w:tcPr>
            <w:tcW w:w="97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C7143AD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lastRenderedPageBreak/>
              <w:t>Table S6</w:t>
            </w:r>
          </w:p>
          <w:p w14:paraId="603E0ABA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i/>
                <w:iCs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i/>
                <w:iCs/>
                <w:color w:val="000000"/>
                <w:sz w:val="24"/>
                <w:szCs w:val="24"/>
              </w:rPr>
              <w:t>Results of Levene’s tests comparing heterogeneity of ratings given by U.S. compared to Israeli participants in Study 2.</w:t>
            </w:r>
          </w:p>
        </w:tc>
      </w:tr>
      <w:tr w:rsidR="00BD3F49" w:rsidRPr="006312AA" w14:paraId="653A919C" w14:textId="77777777" w:rsidTr="00A30383">
        <w:trPr>
          <w:trHeight w:val="300"/>
        </w:trPr>
        <w:tc>
          <w:tcPr>
            <w:tcW w:w="48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3E25B9" w14:textId="77777777" w:rsidR="00BD3F49" w:rsidRPr="006312AA" w:rsidRDefault="00BD3F49" w:rsidP="00A30383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Rated trait</w:t>
            </w:r>
          </w:p>
        </w:tc>
        <w:tc>
          <w:tcPr>
            <w:tcW w:w="24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3A0CBD" w14:textId="77777777" w:rsidR="00BD3F49" w:rsidRPr="006312AA" w:rsidRDefault="00BD3F49" w:rsidP="00A30383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proofErr w:type="gramStart"/>
            <w:r w:rsidRPr="006312AA">
              <w:rPr>
                <w:rFonts w:asciiTheme="majorBidi" w:eastAsia="Times New Roman" w:hAnsiTheme="majorBidi" w:cstheme="majorBidi"/>
                <w:i/>
                <w:iCs/>
                <w:color w:val="000000"/>
                <w:sz w:val="24"/>
                <w:szCs w:val="24"/>
              </w:rPr>
              <w:t>F</w:t>
            </w: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</w:t>
            </w:r>
            <w:proofErr w:type="gramEnd"/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1,154)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078308" w14:textId="77777777" w:rsidR="00BD3F49" w:rsidRPr="006312AA" w:rsidRDefault="00BD3F49" w:rsidP="00A30383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i/>
                <w:iCs/>
                <w:color w:val="000000"/>
                <w:sz w:val="24"/>
                <w:szCs w:val="24"/>
              </w:rPr>
              <w:t>p</w:t>
            </w:r>
          </w:p>
        </w:tc>
      </w:tr>
      <w:tr w:rsidR="00BD3F49" w:rsidRPr="006312AA" w14:paraId="586A3F55" w14:textId="77777777" w:rsidTr="00A30383">
        <w:trPr>
          <w:trHeight w:val="300"/>
        </w:trPr>
        <w:tc>
          <w:tcPr>
            <w:tcW w:w="4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1075C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Perceived age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4074C" w14:textId="77777777" w:rsidR="00BD3F49" w:rsidRPr="006312AA" w:rsidRDefault="00BD3F49" w:rsidP="00A30383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8D542" w14:textId="77777777" w:rsidR="00BD3F49" w:rsidRPr="006312AA" w:rsidRDefault="00BD3F49" w:rsidP="00A30383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.788</w:t>
            </w:r>
          </w:p>
        </w:tc>
      </w:tr>
      <w:tr w:rsidR="00BD3F49" w:rsidRPr="006312AA" w14:paraId="1BF6FCAD" w14:textId="77777777" w:rsidTr="00A30383">
        <w:trPr>
          <w:trHeight w:val="300"/>
        </w:trPr>
        <w:tc>
          <w:tcPr>
            <w:tcW w:w="4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C918B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Typicality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87064" w14:textId="77777777" w:rsidR="00BD3F49" w:rsidRPr="006312AA" w:rsidRDefault="00BD3F49" w:rsidP="00A30383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3.27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C7F93" w14:textId="77777777" w:rsidR="00BD3F49" w:rsidRPr="006312AA" w:rsidRDefault="00BD3F49" w:rsidP="00A30383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.073</w:t>
            </w:r>
          </w:p>
        </w:tc>
      </w:tr>
      <w:tr w:rsidR="00BD3F49" w:rsidRPr="006312AA" w14:paraId="30FEBF0C" w14:textId="77777777" w:rsidTr="00A30383">
        <w:trPr>
          <w:trHeight w:val="300"/>
        </w:trPr>
        <w:tc>
          <w:tcPr>
            <w:tcW w:w="4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83D41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Aggressiveness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2E09A" w14:textId="77777777" w:rsidR="00BD3F49" w:rsidRPr="006312AA" w:rsidRDefault="00BD3F49" w:rsidP="00A30383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F1C54" w14:textId="77777777" w:rsidR="00BD3F49" w:rsidRPr="006312AA" w:rsidRDefault="00BD3F49" w:rsidP="00A30383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.664</w:t>
            </w:r>
          </w:p>
        </w:tc>
      </w:tr>
      <w:tr w:rsidR="00BD3F49" w:rsidRPr="006312AA" w14:paraId="5578B63E" w14:textId="77777777" w:rsidTr="00A30383">
        <w:trPr>
          <w:trHeight w:val="300"/>
        </w:trPr>
        <w:tc>
          <w:tcPr>
            <w:tcW w:w="4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40501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Attractiveness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0C271" w14:textId="77777777" w:rsidR="00BD3F49" w:rsidRPr="006312AA" w:rsidRDefault="00BD3F49" w:rsidP="00A30383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0430B" w14:textId="77777777" w:rsidR="00BD3F49" w:rsidRPr="006312AA" w:rsidRDefault="00BD3F49" w:rsidP="00A30383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.792</w:t>
            </w:r>
          </w:p>
        </w:tc>
      </w:tr>
      <w:tr w:rsidR="00BD3F49" w:rsidRPr="006312AA" w14:paraId="18DDD7E6" w14:textId="77777777" w:rsidTr="00A30383">
        <w:trPr>
          <w:trHeight w:val="300"/>
        </w:trPr>
        <w:tc>
          <w:tcPr>
            <w:tcW w:w="4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439AD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Care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54A76" w14:textId="77777777" w:rsidR="00BD3F49" w:rsidRPr="006312AA" w:rsidRDefault="00BD3F49" w:rsidP="00A30383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65593" w14:textId="77777777" w:rsidR="00BD3F49" w:rsidRPr="006312AA" w:rsidRDefault="00BD3F49" w:rsidP="00A30383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.743</w:t>
            </w:r>
          </w:p>
        </w:tc>
      </w:tr>
      <w:tr w:rsidR="00BD3F49" w:rsidRPr="006312AA" w14:paraId="58D9F6F4" w14:textId="77777777" w:rsidTr="00A30383">
        <w:trPr>
          <w:trHeight w:val="300"/>
        </w:trPr>
        <w:tc>
          <w:tcPr>
            <w:tcW w:w="4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050D3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Dominance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95FF5" w14:textId="77777777" w:rsidR="00BD3F49" w:rsidRPr="006312AA" w:rsidRDefault="00BD3F49" w:rsidP="00A30383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4.83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30169" w14:textId="77777777" w:rsidR="00BD3F49" w:rsidRPr="006312AA" w:rsidRDefault="00BD3F49" w:rsidP="00A30383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.029</w:t>
            </w:r>
          </w:p>
        </w:tc>
      </w:tr>
      <w:tr w:rsidR="00BD3F49" w:rsidRPr="006312AA" w14:paraId="37D3A8FD" w14:textId="77777777" w:rsidTr="00A30383">
        <w:trPr>
          <w:trHeight w:val="300"/>
        </w:trPr>
        <w:tc>
          <w:tcPr>
            <w:tcW w:w="4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3D85D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Emotional stability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04CF1" w14:textId="77777777" w:rsidR="00BD3F49" w:rsidRPr="006312AA" w:rsidRDefault="00BD3F49" w:rsidP="00A30383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47545" w14:textId="77777777" w:rsidR="00BD3F49" w:rsidRPr="006312AA" w:rsidRDefault="00BD3F49" w:rsidP="00A30383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.767</w:t>
            </w:r>
          </w:p>
        </w:tc>
      </w:tr>
      <w:tr w:rsidR="00BD3F49" w:rsidRPr="006312AA" w14:paraId="3CF8C845" w14:textId="77777777" w:rsidTr="00A30383">
        <w:trPr>
          <w:trHeight w:val="300"/>
        </w:trPr>
        <w:tc>
          <w:tcPr>
            <w:tcW w:w="4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6D258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Friendliness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04B0A" w14:textId="77777777" w:rsidR="00BD3F49" w:rsidRPr="006312AA" w:rsidRDefault="00BD3F49" w:rsidP="00A30383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3.25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BAD00" w14:textId="77777777" w:rsidR="00BD3F49" w:rsidRPr="006312AA" w:rsidRDefault="00BD3F49" w:rsidP="00A30383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.073</w:t>
            </w:r>
          </w:p>
        </w:tc>
      </w:tr>
      <w:tr w:rsidR="00BD3F49" w:rsidRPr="006312AA" w14:paraId="4D636CC2" w14:textId="77777777" w:rsidTr="00A30383">
        <w:trPr>
          <w:trHeight w:val="300"/>
        </w:trPr>
        <w:tc>
          <w:tcPr>
            <w:tcW w:w="4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7CECB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Meanness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4FF6A" w14:textId="77777777" w:rsidR="00BD3F49" w:rsidRPr="006312AA" w:rsidRDefault="00BD3F49" w:rsidP="00A30383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74BCA" w14:textId="77777777" w:rsidR="00BD3F49" w:rsidRPr="006312AA" w:rsidRDefault="00BD3F49" w:rsidP="00A30383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.689</w:t>
            </w:r>
          </w:p>
        </w:tc>
      </w:tr>
      <w:tr w:rsidR="00BD3F49" w:rsidRPr="006312AA" w14:paraId="0E2CB019" w14:textId="77777777" w:rsidTr="00A30383">
        <w:trPr>
          <w:trHeight w:val="300"/>
        </w:trPr>
        <w:tc>
          <w:tcPr>
            <w:tcW w:w="4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0295D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Responsibility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FBB49" w14:textId="77777777" w:rsidR="00BD3F49" w:rsidRPr="006312AA" w:rsidRDefault="00BD3F49" w:rsidP="00A30383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1.76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0CBF1" w14:textId="77777777" w:rsidR="00BD3F49" w:rsidRPr="006312AA" w:rsidRDefault="00BD3F49" w:rsidP="00A30383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.186</w:t>
            </w:r>
          </w:p>
        </w:tc>
      </w:tr>
      <w:tr w:rsidR="00BD3F49" w:rsidRPr="006312AA" w14:paraId="61F0C757" w14:textId="77777777" w:rsidTr="00A30383">
        <w:trPr>
          <w:trHeight w:val="300"/>
        </w:trPr>
        <w:tc>
          <w:tcPr>
            <w:tcW w:w="4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C76DD" w14:textId="06193486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Self</w:t>
            </w:r>
            <w:r w:rsidR="00024F4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</w:t>
            </w: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confidence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8D693" w14:textId="77777777" w:rsidR="00BD3F49" w:rsidRPr="006312AA" w:rsidRDefault="00BD3F49" w:rsidP="00A30383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1.91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C9A85" w14:textId="77777777" w:rsidR="00BD3F49" w:rsidRPr="006312AA" w:rsidRDefault="00BD3F49" w:rsidP="00A30383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.169</w:t>
            </w:r>
          </w:p>
        </w:tc>
      </w:tr>
      <w:tr w:rsidR="00BD3F49" w:rsidRPr="006312AA" w14:paraId="1BA88252" w14:textId="77777777" w:rsidTr="00A30383">
        <w:trPr>
          <w:trHeight w:val="300"/>
        </w:trPr>
        <w:tc>
          <w:tcPr>
            <w:tcW w:w="4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C4B84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Intelligence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9EAE8" w14:textId="77777777" w:rsidR="00BD3F49" w:rsidRPr="006312AA" w:rsidRDefault="00BD3F49" w:rsidP="00A30383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7.87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5AC1C" w14:textId="77777777" w:rsidR="00BD3F49" w:rsidRPr="006312AA" w:rsidRDefault="00BD3F49" w:rsidP="00A30383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.006</w:t>
            </w:r>
          </w:p>
        </w:tc>
      </w:tr>
      <w:tr w:rsidR="00BD3F49" w:rsidRPr="006312AA" w14:paraId="55C49E1A" w14:textId="77777777" w:rsidTr="00A30383">
        <w:trPr>
          <w:trHeight w:val="300"/>
        </w:trPr>
        <w:tc>
          <w:tcPr>
            <w:tcW w:w="4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C3698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Trustworthiness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71E8A" w14:textId="77777777" w:rsidR="00BD3F49" w:rsidRPr="006312AA" w:rsidRDefault="00BD3F49" w:rsidP="00A30383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B6C3F" w14:textId="77777777" w:rsidR="00BD3F49" w:rsidRPr="006312AA" w:rsidRDefault="00BD3F49" w:rsidP="00A30383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.463</w:t>
            </w:r>
          </w:p>
        </w:tc>
      </w:tr>
      <w:tr w:rsidR="00BD3F49" w:rsidRPr="006312AA" w14:paraId="70447D8B" w14:textId="77777777" w:rsidTr="00A30383">
        <w:trPr>
          <w:trHeight w:val="300"/>
        </w:trPr>
        <w:tc>
          <w:tcPr>
            <w:tcW w:w="4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236E4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Weirdness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0B4CD" w14:textId="77777777" w:rsidR="00BD3F49" w:rsidRPr="006312AA" w:rsidRDefault="00BD3F49" w:rsidP="00A30383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2.16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4EC92" w14:textId="77777777" w:rsidR="00BD3F49" w:rsidRPr="006312AA" w:rsidRDefault="00BD3F49" w:rsidP="00A30383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.144</w:t>
            </w:r>
          </w:p>
        </w:tc>
      </w:tr>
      <w:tr w:rsidR="00BD3F49" w:rsidRPr="006312AA" w14:paraId="74DF2D44" w14:textId="77777777" w:rsidTr="00A30383">
        <w:trPr>
          <w:trHeight w:val="300"/>
        </w:trPr>
        <w:tc>
          <w:tcPr>
            <w:tcW w:w="4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13BE7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Males' masculinity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3D0E0" w14:textId="77777777" w:rsidR="00BD3F49" w:rsidRPr="006312AA" w:rsidRDefault="00BD3F49" w:rsidP="00A30383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117EA" w14:textId="77777777" w:rsidR="00BD3F49" w:rsidRPr="006312AA" w:rsidRDefault="00BD3F49" w:rsidP="00A30383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.533</w:t>
            </w:r>
          </w:p>
        </w:tc>
      </w:tr>
      <w:tr w:rsidR="00BD3F49" w:rsidRPr="006312AA" w14:paraId="3DCF86C2" w14:textId="77777777" w:rsidTr="00A30383">
        <w:trPr>
          <w:trHeight w:val="300"/>
        </w:trPr>
        <w:tc>
          <w:tcPr>
            <w:tcW w:w="4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891ED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Males' femininity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2ED43" w14:textId="77777777" w:rsidR="00BD3F49" w:rsidRPr="006312AA" w:rsidRDefault="00BD3F49" w:rsidP="00A30383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51E13" w14:textId="77777777" w:rsidR="00BD3F49" w:rsidRPr="006312AA" w:rsidRDefault="00BD3F49" w:rsidP="00A30383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.469</w:t>
            </w:r>
          </w:p>
        </w:tc>
      </w:tr>
      <w:tr w:rsidR="00BD3F49" w:rsidRPr="006312AA" w14:paraId="2D3A8B42" w14:textId="77777777" w:rsidTr="00A30383">
        <w:trPr>
          <w:trHeight w:val="300"/>
        </w:trPr>
        <w:tc>
          <w:tcPr>
            <w:tcW w:w="4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1A1BB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Females' masculinity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67A4B" w14:textId="77777777" w:rsidR="00BD3F49" w:rsidRPr="006312AA" w:rsidRDefault="00BD3F49" w:rsidP="00A30383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E76A5" w14:textId="77777777" w:rsidR="00BD3F49" w:rsidRPr="006312AA" w:rsidRDefault="00BD3F49" w:rsidP="00A30383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.708</w:t>
            </w:r>
          </w:p>
        </w:tc>
      </w:tr>
      <w:tr w:rsidR="00BD3F49" w:rsidRPr="006312AA" w14:paraId="3EBD04A4" w14:textId="77777777" w:rsidTr="00A30383">
        <w:trPr>
          <w:trHeight w:val="300"/>
        </w:trPr>
        <w:tc>
          <w:tcPr>
            <w:tcW w:w="4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D2B6F" w14:textId="77777777" w:rsidR="00BD3F49" w:rsidRPr="006312AA" w:rsidRDefault="00BD3F49" w:rsidP="00A30383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Females' femininity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80D9A" w14:textId="77777777" w:rsidR="00BD3F49" w:rsidRPr="006312AA" w:rsidRDefault="00BD3F49" w:rsidP="00A30383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1.22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EA356" w14:textId="77777777" w:rsidR="00BD3F49" w:rsidRPr="006312AA" w:rsidRDefault="00BD3F49" w:rsidP="00A30383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312A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.272</w:t>
            </w:r>
          </w:p>
        </w:tc>
      </w:tr>
    </w:tbl>
    <w:p w14:paraId="7467DEB8" w14:textId="77777777" w:rsidR="00BD3F49" w:rsidRPr="006312AA" w:rsidRDefault="00BD3F49" w:rsidP="00BD3F49">
      <w:pPr>
        <w:spacing w:after="0" w:line="480" w:lineRule="auto"/>
        <w:ind w:left="1440" w:hanging="1440"/>
        <w:rPr>
          <w:rFonts w:asciiTheme="majorBidi" w:hAnsiTheme="majorBidi" w:cstheme="majorBidi"/>
          <w:sz w:val="24"/>
          <w:szCs w:val="24"/>
        </w:rPr>
      </w:pPr>
    </w:p>
    <w:p w14:paraId="4FD81C33" w14:textId="77777777" w:rsidR="00BD3F49" w:rsidRPr="006312AA" w:rsidRDefault="00BD3F49" w:rsidP="00BD3F49">
      <w:pPr>
        <w:spacing w:after="0" w:line="48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6312AA">
        <w:rPr>
          <w:rFonts w:asciiTheme="majorBidi" w:hAnsiTheme="majorBidi" w:cstheme="majorBidi"/>
          <w:b/>
          <w:bCs/>
          <w:sz w:val="24"/>
          <w:szCs w:val="24"/>
        </w:rPr>
        <w:lastRenderedPageBreak/>
        <w:t>a</w:t>
      </w:r>
      <w:r w:rsidRPr="006312AA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250370D7" wp14:editId="5FA6DEA6">
            <wp:extent cx="5032545" cy="3779087"/>
            <wp:effectExtent l="0" t="0" r="0" b="0"/>
            <wp:docPr id="4" name="Picture 4" descr="A diagram of a diagram of a company's workfl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diagram of a diagram of a company's workflow&#10;&#10;Description automatically generated with medium confidence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17" b="22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2545" cy="37790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BEA4F9" w14:textId="77777777" w:rsidR="00BD3F49" w:rsidRPr="006312AA" w:rsidRDefault="00BD3F49" w:rsidP="00BD3F49">
      <w:pPr>
        <w:spacing w:after="0" w:line="480" w:lineRule="auto"/>
        <w:rPr>
          <w:rFonts w:asciiTheme="majorBidi" w:hAnsiTheme="majorBidi" w:cstheme="majorBidi"/>
          <w:sz w:val="24"/>
          <w:szCs w:val="24"/>
        </w:rPr>
      </w:pPr>
      <w:r w:rsidRPr="006312AA">
        <w:rPr>
          <w:rFonts w:asciiTheme="majorBidi" w:hAnsiTheme="majorBidi" w:cstheme="majorBidi"/>
          <w:b/>
          <w:bCs/>
          <w:sz w:val="24"/>
          <w:szCs w:val="24"/>
        </w:rPr>
        <w:t>b</w:t>
      </w:r>
      <w:r w:rsidRPr="006312AA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501DE4C4" wp14:editId="2AFDA4C5">
            <wp:extent cx="4988932" cy="3795180"/>
            <wp:effectExtent l="0" t="0" r="2540" b="0"/>
            <wp:docPr id="5" name="Picture 5" descr="A diagram of a variety of colored circl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diagram of a variety of colored circles&#10;&#10;Description automatically generated with medium confidence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60" b="26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8932" cy="37951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CBB322" w14:textId="3A8BE7EE" w:rsidR="00BD3F49" w:rsidRPr="006312AA" w:rsidRDefault="00BD3F49" w:rsidP="00BD3F49">
      <w:pPr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6312AA">
        <w:rPr>
          <w:rFonts w:asciiTheme="majorBidi" w:hAnsiTheme="majorBidi" w:cstheme="majorBidi"/>
          <w:b/>
          <w:bCs/>
          <w:sz w:val="24"/>
          <w:szCs w:val="24"/>
        </w:rPr>
        <w:t>Fig. S</w:t>
      </w:r>
      <w:r w:rsidR="00B619D0">
        <w:rPr>
          <w:rFonts w:asciiTheme="majorBidi" w:hAnsiTheme="majorBidi" w:cstheme="majorBidi"/>
          <w:b/>
          <w:bCs/>
          <w:sz w:val="24"/>
          <w:szCs w:val="24"/>
        </w:rPr>
        <w:t>2</w:t>
      </w:r>
    </w:p>
    <w:p w14:paraId="533AAB39" w14:textId="12498EF2" w:rsidR="00612649" w:rsidRDefault="00BD3F49" w:rsidP="00BD3F49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6312AA">
        <w:rPr>
          <w:rFonts w:asciiTheme="majorBidi" w:hAnsiTheme="majorBidi" w:cstheme="majorBidi"/>
          <w:sz w:val="24"/>
          <w:szCs w:val="24"/>
        </w:rPr>
        <w:t xml:space="preserve">Cross-correlation matrix of average face ratings across multiple traits as rated by (a) the Israeli sample and (b) the U.S. sample. The matrix shows the Spearmen correlation coefficients between </w:t>
      </w:r>
      <w:r w:rsidRPr="006312AA">
        <w:rPr>
          <w:rFonts w:asciiTheme="majorBidi" w:hAnsiTheme="majorBidi" w:cstheme="majorBidi"/>
          <w:sz w:val="24"/>
          <w:szCs w:val="24"/>
        </w:rPr>
        <w:lastRenderedPageBreak/>
        <w:t xml:space="preserve">each pair of traits. All correlations were computed using the mean ratings for each face across all participants. * = </w:t>
      </w:r>
      <w:r w:rsidRPr="006312AA">
        <w:rPr>
          <w:rFonts w:asciiTheme="majorBidi" w:hAnsiTheme="majorBidi" w:cstheme="majorBidi"/>
          <w:i/>
          <w:iCs/>
          <w:sz w:val="24"/>
          <w:szCs w:val="24"/>
        </w:rPr>
        <w:t>p</w:t>
      </w:r>
      <w:r w:rsidRPr="006312AA">
        <w:rPr>
          <w:rFonts w:asciiTheme="majorBidi" w:hAnsiTheme="majorBidi" w:cstheme="majorBidi"/>
          <w:sz w:val="24"/>
          <w:szCs w:val="24"/>
        </w:rPr>
        <w:t xml:space="preserve"> &lt; .05, **</w:t>
      </w:r>
      <w:r w:rsidRPr="006312AA">
        <w:rPr>
          <w:rFonts w:asciiTheme="majorBidi" w:hAnsiTheme="majorBidi" w:cstheme="majorBidi"/>
          <w:i/>
          <w:iCs/>
          <w:sz w:val="24"/>
          <w:szCs w:val="24"/>
        </w:rPr>
        <w:t xml:space="preserve"> = p</w:t>
      </w:r>
      <w:r w:rsidRPr="006312AA">
        <w:rPr>
          <w:rFonts w:asciiTheme="majorBidi" w:hAnsiTheme="majorBidi" w:cstheme="majorBidi"/>
          <w:sz w:val="24"/>
          <w:szCs w:val="24"/>
        </w:rPr>
        <w:t xml:space="preserve"> &lt; .01, *** = </w:t>
      </w:r>
      <w:r w:rsidRPr="006312AA">
        <w:rPr>
          <w:rFonts w:asciiTheme="majorBidi" w:hAnsiTheme="majorBidi" w:cstheme="majorBidi"/>
          <w:i/>
          <w:iCs/>
          <w:sz w:val="24"/>
          <w:szCs w:val="24"/>
        </w:rPr>
        <w:t>p</w:t>
      </w:r>
      <w:r w:rsidRPr="006312AA">
        <w:rPr>
          <w:rFonts w:asciiTheme="majorBidi" w:hAnsiTheme="majorBidi" w:cstheme="majorBidi"/>
          <w:sz w:val="24"/>
          <w:szCs w:val="24"/>
        </w:rPr>
        <w:t xml:space="preserve"> &lt; .001.</w:t>
      </w:r>
    </w:p>
    <w:p w14:paraId="48100187" w14:textId="77777777" w:rsidR="00B619D0" w:rsidRDefault="00B619D0" w:rsidP="00BD3F49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14:paraId="0195D281" w14:textId="4CB2E498" w:rsidR="00B619D0" w:rsidRDefault="00F75DDD" w:rsidP="00BD3F49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  <w14:ligatures w14:val="standardContextual"/>
        </w:rPr>
        <w:drawing>
          <wp:inline distT="0" distB="0" distL="0" distR="0" wp14:anchorId="05F88180" wp14:editId="20583F8D">
            <wp:extent cx="6120130" cy="3671570"/>
            <wp:effectExtent l="0" t="0" r="0" b="5080"/>
            <wp:docPr id="170025042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0250425" name="Picture 170025042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671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BF904B" w14:textId="571C12BD" w:rsidR="00F75DDD" w:rsidRPr="009C5B32" w:rsidRDefault="00B619D0" w:rsidP="00F75DDD">
      <w:pPr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9C5B32">
        <w:rPr>
          <w:rFonts w:asciiTheme="majorBidi" w:hAnsiTheme="majorBidi" w:cstheme="majorBidi"/>
          <w:b/>
          <w:bCs/>
          <w:sz w:val="24"/>
          <w:szCs w:val="24"/>
        </w:rPr>
        <w:t>Fig. S3</w:t>
      </w:r>
    </w:p>
    <w:p w14:paraId="090F3D47" w14:textId="2D79773A" w:rsidR="00F75DDD" w:rsidRPr="006312AA" w:rsidRDefault="00F75DDD" w:rsidP="00F75DDD">
      <w:pPr>
        <w:spacing w:after="0" w:line="480" w:lineRule="auto"/>
        <w:rPr>
          <w:rFonts w:asciiTheme="majorBidi" w:hAnsiTheme="majorBidi" w:cstheme="majorBidi"/>
          <w:sz w:val="24"/>
          <w:szCs w:val="24"/>
        </w:rPr>
      </w:pPr>
      <w:r w:rsidRPr="009C5B32">
        <w:rPr>
          <w:rFonts w:asciiTheme="majorBidi" w:hAnsiTheme="majorBidi" w:cstheme="majorBidi"/>
          <w:sz w:val="24"/>
          <w:szCs w:val="24"/>
        </w:rPr>
        <w:t xml:space="preserve">Distributions of social ratings, as rated by U.S. and Israeli participants in Study 2, adapted for impaired vision. * = </w:t>
      </w:r>
      <w:r w:rsidRPr="009C5B32">
        <w:rPr>
          <w:rFonts w:asciiTheme="majorBidi" w:hAnsiTheme="majorBidi" w:cstheme="majorBidi"/>
          <w:i/>
          <w:iCs/>
          <w:sz w:val="24"/>
          <w:szCs w:val="24"/>
        </w:rPr>
        <w:t>p</w:t>
      </w:r>
      <w:r w:rsidRPr="009C5B32">
        <w:rPr>
          <w:rFonts w:asciiTheme="majorBidi" w:hAnsiTheme="majorBidi" w:cstheme="majorBidi"/>
          <w:sz w:val="24"/>
          <w:szCs w:val="24"/>
        </w:rPr>
        <w:t xml:space="preserve"> &lt; .05; *** = </w:t>
      </w:r>
      <w:r w:rsidRPr="009C5B32">
        <w:rPr>
          <w:rFonts w:asciiTheme="majorBidi" w:hAnsiTheme="majorBidi" w:cstheme="majorBidi"/>
          <w:i/>
          <w:iCs/>
          <w:sz w:val="24"/>
          <w:szCs w:val="24"/>
        </w:rPr>
        <w:t>p</w:t>
      </w:r>
      <w:r w:rsidRPr="009C5B32">
        <w:rPr>
          <w:rFonts w:asciiTheme="majorBidi" w:hAnsiTheme="majorBidi" w:cstheme="majorBidi"/>
          <w:sz w:val="24"/>
          <w:szCs w:val="24"/>
        </w:rPr>
        <w:t xml:space="preserve"> &lt; .001.</w:t>
      </w:r>
    </w:p>
    <w:p w14:paraId="76679CDD" w14:textId="77777777" w:rsidR="00B619D0" w:rsidRDefault="00B619D0" w:rsidP="00BD3F49">
      <w:pPr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2E4CBE66" w14:textId="2EF2BE35" w:rsidR="00B619D0" w:rsidRDefault="00F75DDD" w:rsidP="00BD3F49">
      <w:pPr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3177D1B2" wp14:editId="5C4D663E">
            <wp:extent cx="6120130" cy="4965065"/>
            <wp:effectExtent l="0" t="0" r="0" b="6985"/>
            <wp:docPr id="101648537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6485379" name="Picture 1016485379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965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BE2211" w14:textId="404D92A1" w:rsidR="00B619D0" w:rsidRPr="009C5B32" w:rsidRDefault="00B619D0" w:rsidP="00BD3F49">
      <w:pPr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9C5B32">
        <w:rPr>
          <w:rFonts w:asciiTheme="majorBidi" w:hAnsiTheme="majorBidi" w:cstheme="majorBidi"/>
          <w:b/>
          <w:bCs/>
          <w:sz w:val="24"/>
          <w:szCs w:val="24"/>
        </w:rPr>
        <w:t>Fig. S4</w:t>
      </w:r>
    </w:p>
    <w:p w14:paraId="220896B4" w14:textId="11C4BF76" w:rsidR="00B619D0" w:rsidRPr="00F75DDD" w:rsidRDefault="00F75DDD" w:rsidP="00F75DDD">
      <w:pPr>
        <w:spacing w:after="0" w:line="48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9C5B32">
        <w:rPr>
          <w:rFonts w:asciiTheme="majorBidi" w:hAnsiTheme="majorBidi" w:cstheme="majorBidi"/>
          <w:sz w:val="24"/>
          <w:szCs w:val="24"/>
        </w:rPr>
        <w:t>Distribution of the most frequent ethnicity categorizations of faces, as categorized by U.S. and Israeli participants, adapted for impaired vision.</w:t>
      </w:r>
    </w:p>
    <w:sectPr w:rsidR="00B619D0" w:rsidRPr="00F75DDD" w:rsidSect="00BD3F49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A7538" w14:textId="77777777" w:rsidR="0017759A" w:rsidRDefault="0017759A">
      <w:pPr>
        <w:spacing w:after="0" w:line="240" w:lineRule="auto"/>
      </w:pPr>
      <w:r>
        <w:separator/>
      </w:r>
    </w:p>
  </w:endnote>
  <w:endnote w:type="continuationSeparator" w:id="0">
    <w:p w14:paraId="3321AA6D" w14:textId="77777777" w:rsidR="0017759A" w:rsidRDefault="001775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1303F6" w14:textId="77777777" w:rsidR="0017759A" w:rsidRDefault="0017759A">
      <w:pPr>
        <w:spacing w:after="0" w:line="240" w:lineRule="auto"/>
      </w:pPr>
      <w:r>
        <w:separator/>
      </w:r>
    </w:p>
  </w:footnote>
  <w:footnote w:type="continuationSeparator" w:id="0">
    <w:p w14:paraId="38CE3DC5" w14:textId="77777777" w:rsidR="0017759A" w:rsidRDefault="001775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C7399" w14:textId="77777777" w:rsidR="004A57A4" w:rsidRPr="00202047" w:rsidRDefault="00000000">
    <w:pPr>
      <w:pStyle w:val="Header"/>
      <w:rPr>
        <w:rFonts w:asciiTheme="majorBidi" w:hAnsiTheme="majorBidi" w:cstheme="majorBidi"/>
      </w:rPr>
    </w:pPr>
    <w:r w:rsidRPr="00202047">
      <w:rPr>
        <w:rFonts w:asciiTheme="majorBidi" w:hAnsiTheme="majorBidi" w:cstheme="majorBidi"/>
      </w:rPr>
      <w:t xml:space="preserve">ISRAELI FACES DATABASE </w:t>
    </w:r>
    <w:r>
      <w:rPr>
        <w:rFonts w:asciiTheme="majorBidi" w:hAnsiTheme="majorBidi" w:cstheme="majorBidi"/>
      </w:rPr>
      <w:tab/>
    </w:r>
    <w:r>
      <w:rPr>
        <w:rFonts w:asciiTheme="majorBidi" w:hAnsiTheme="majorBidi" w:cstheme="majorBidi"/>
      </w:rPr>
      <w:tab/>
      <w:t xml:space="preserve"> </w:t>
    </w:r>
    <w:sdt>
      <w:sdtPr>
        <w:rPr>
          <w:rFonts w:asciiTheme="majorBidi" w:hAnsiTheme="majorBidi" w:cstheme="majorBidi"/>
        </w:rPr>
        <w:id w:val="169365741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202047">
          <w:rPr>
            <w:rFonts w:asciiTheme="majorBidi" w:hAnsiTheme="majorBidi" w:cstheme="majorBidi"/>
          </w:rPr>
          <w:fldChar w:fldCharType="begin"/>
        </w:r>
        <w:r w:rsidRPr="00202047">
          <w:rPr>
            <w:rFonts w:asciiTheme="majorBidi" w:hAnsiTheme="majorBidi" w:cstheme="majorBidi"/>
          </w:rPr>
          <w:instrText xml:space="preserve"> PAGE   \* MERGEFORMAT </w:instrText>
        </w:r>
        <w:r w:rsidRPr="00202047">
          <w:rPr>
            <w:rFonts w:asciiTheme="majorBidi" w:hAnsiTheme="majorBidi" w:cstheme="majorBidi"/>
          </w:rPr>
          <w:fldChar w:fldCharType="separate"/>
        </w:r>
        <w:r>
          <w:rPr>
            <w:rFonts w:asciiTheme="majorBidi" w:hAnsiTheme="majorBidi" w:cstheme="majorBidi"/>
            <w:noProof/>
          </w:rPr>
          <w:t>4</w:t>
        </w:r>
        <w:r w:rsidRPr="00202047">
          <w:rPr>
            <w:rFonts w:asciiTheme="majorBidi" w:hAnsiTheme="majorBidi" w:cstheme="majorBidi"/>
            <w:noProof/>
          </w:rPr>
          <w:fldChar w:fldCharType="end"/>
        </w:r>
      </w:sdtContent>
    </w:sdt>
  </w:p>
  <w:p w14:paraId="710B7757" w14:textId="77777777" w:rsidR="004A57A4" w:rsidRPr="00202047" w:rsidRDefault="004A57A4">
    <w:pPr>
      <w:pStyle w:val="Header"/>
      <w:rPr>
        <w:rFonts w:asciiTheme="majorBidi" w:hAnsiTheme="majorBidi" w:cstheme="majorBid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8126B"/>
    <w:multiLevelType w:val="hybridMultilevel"/>
    <w:tmpl w:val="A3662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5D4789"/>
    <w:multiLevelType w:val="hybridMultilevel"/>
    <w:tmpl w:val="40AEB346"/>
    <w:lvl w:ilvl="0" w:tplc="85048B58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ajorBidi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9E1320"/>
    <w:multiLevelType w:val="hybridMultilevel"/>
    <w:tmpl w:val="C2FCAE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9E4DAB"/>
    <w:multiLevelType w:val="hybridMultilevel"/>
    <w:tmpl w:val="DE180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E24C7B"/>
    <w:multiLevelType w:val="hybridMultilevel"/>
    <w:tmpl w:val="7DCA24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855696"/>
    <w:multiLevelType w:val="hybridMultilevel"/>
    <w:tmpl w:val="001EFCD6"/>
    <w:lvl w:ilvl="0" w:tplc="F6D03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567B74"/>
    <w:multiLevelType w:val="hybridMultilevel"/>
    <w:tmpl w:val="D99A688A"/>
    <w:lvl w:ilvl="0" w:tplc="5C9A143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10137E"/>
    <w:multiLevelType w:val="hybridMultilevel"/>
    <w:tmpl w:val="B0182DCE"/>
    <w:lvl w:ilvl="0" w:tplc="3D44D778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ajorBidi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7865960">
    <w:abstractNumId w:val="5"/>
  </w:num>
  <w:num w:numId="2" w16cid:durableId="160704232">
    <w:abstractNumId w:val="6"/>
  </w:num>
  <w:num w:numId="3" w16cid:durableId="267471655">
    <w:abstractNumId w:val="0"/>
  </w:num>
  <w:num w:numId="4" w16cid:durableId="1651791124">
    <w:abstractNumId w:val="4"/>
  </w:num>
  <w:num w:numId="5" w16cid:durableId="1392116473">
    <w:abstractNumId w:val="2"/>
  </w:num>
  <w:num w:numId="6" w16cid:durableId="1499928711">
    <w:abstractNumId w:val="7"/>
  </w:num>
  <w:num w:numId="7" w16cid:durableId="2057468699">
    <w:abstractNumId w:val="1"/>
  </w:num>
  <w:num w:numId="8" w16cid:durableId="16553791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F49"/>
    <w:rsid w:val="00024F48"/>
    <w:rsid w:val="000440A8"/>
    <w:rsid w:val="0017759A"/>
    <w:rsid w:val="002A7E6B"/>
    <w:rsid w:val="003E2C16"/>
    <w:rsid w:val="00424956"/>
    <w:rsid w:val="004A57A4"/>
    <w:rsid w:val="005B657A"/>
    <w:rsid w:val="005E06FE"/>
    <w:rsid w:val="005E7254"/>
    <w:rsid w:val="00612649"/>
    <w:rsid w:val="00656171"/>
    <w:rsid w:val="00661625"/>
    <w:rsid w:val="00792968"/>
    <w:rsid w:val="009C5B32"/>
    <w:rsid w:val="00A82304"/>
    <w:rsid w:val="00A9311F"/>
    <w:rsid w:val="00B156DD"/>
    <w:rsid w:val="00B619D0"/>
    <w:rsid w:val="00B64F51"/>
    <w:rsid w:val="00BD3F49"/>
    <w:rsid w:val="00CB2C28"/>
    <w:rsid w:val="00E72F84"/>
    <w:rsid w:val="00F75DDD"/>
    <w:rsid w:val="00FE6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8A3092"/>
  <w15:chartTrackingRefBased/>
  <w15:docId w15:val="{AB3C4CF8-4567-4E55-A894-B79089B29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3F49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3F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3F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3F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3F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3F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3F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3F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3F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3F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3F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3F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3F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3F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3F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3F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3F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3F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3F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3F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3F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3F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3F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3F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3F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3F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3F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3F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3F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3F4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D3F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3F49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D3F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3F49"/>
    <w:rPr>
      <w:kern w:val="0"/>
      <w:sz w:val="22"/>
      <w:szCs w:val="22"/>
      <w14:ligatures w14:val="none"/>
    </w:rPr>
  </w:style>
  <w:style w:type="paragraph" w:styleId="CommentText">
    <w:name w:val="annotation text"/>
    <w:basedOn w:val="Normal"/>
    <w:link w:val="CommentTextChar"/>
    <w:uiPriority w:val="99"/>
    <w:unhideWhenUsed/>
    <w:rsid w:val="00BD3F49"/>
    <w:pPr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  <w:lang w:bidi="ar-SA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D3F49"/>
    <w:rPr>
      <w:rFonts w:ascii="Times New Roman" w:eastAsia="Times New Roman" w:hAnsi="Times New Roman" w:cs="Times New Roman"/>
      <w:kern w:val="0"/>
      <w:sz w:val="20"/>
      <w:szCs w:val="20"/>
      <w:lang w:bidi="ar-SA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BD3F4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3F49"/>
    <w:pPr>
      <w:spacing w:after="160"/>
      <w:jc w:val="left"/>
    </w:pPr>
    <w:rPr>
      <w:rFonts w:asciiTheme="minorHAnsi" w:eastAsiaTheme="minorHAnsi" w:hAnsiTheme="minorHAnsi" w:cstheme="minorBidi"/>
      <w:b/>
      <w:bCs/>
      <w:lang w:bidi="he-I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3F49"/>
    <w:rPr>
      <w:rFonts w:ascii="Times New Roman" w:eastAsia="Times New Roman" w:hAnsi="Times New Roman" w:cs="Times New Roman"/>
      <w:b/>
      <w:bCs/>
      <w:kern w:val="0"/>
      <w:sz w:val="20"/>
      <w:szCs w:val="20"/>
      <w:lang w:bidi="ar-SA"/>
      <w14:ligatures w14:val="none"/>
    </w:rPr>
  </w:style>
  <w:style w:type="paragraph" w:styleId="Revision">
    <w:name w:val="Revision"/>
    <w:hidden/>
    <w:uiPriority w:val="99"/>
    <w:semiHidden/>
    <w:rsid w:val="00BD3F49"/>
    <w:pPr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mi">
    <w:name w:val="mi"/>
    <w:basedOn w:val="DefaultParagraphFont"/>
    <w:rsid w:val="00BD3F49"/>
  </w:style>
  <w:style w:type="character" w:customStyle="1" w:styleId="mn">
    <w:name w:val="mn"/>
    <w:basedOn w:val="DefaultParagraphFont"/>
    <w:rsid w:val="00BD3F49"/>
  </w:style>
  <w:style w:type="character" w:styleId="Hyperlink">
    <w:name w:val="Hyperlink"/>
    <w:basedOn w:val="DefaultParagraphFont"/>
    <w:uiPriority w:val="99"/>
    <w:unhideWhenUsed/>
    <w:rsid w:val="00BD3F49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D3F4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3F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3F49"/>
    <w:rPr>
      <w:rFonts w:ascii="Segoe UI" w:hAnsi="Segoe UI" w:cs="Segoe UI"/>
      <w:kern w:val="0"/>
      <w:sz w:val="18"/>
      <w:szCs w:val="18"/>
      <w14:ligatures w14:val="none"/>
    </w:rPr>
  </w:style>
  <w:style w:type="paragraph" w:styleId="Bibliography">
    <w:name w:val="Bibliography"/>
    <w:basedOn w:val="Normal"/>
    <w:next w:val="Normal"/>
    <w:uiPriority w:val="37"/>
    <w:unhideWhenUsed/>
    <w:rsid w:val="00BD3F49"/>
    <w:pPr>
      <w:spacing w:after="0" w:line="480" w:lineRule="auto"/>
      <w:ind w:left="720" w:hanging="720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BD3F4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D3F49"/>
    <w:rPr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BD3F49"/>
    <w:rPr>
      <w:vertAlign w:val="superscript"/>
    </w:rPr>
  </w:style>
  <w:style w:type="paragraph" w:customStyle="1" w:styleId="pf0">
    <w:name w:val="pf0"/>
    <w:basedOn w:val="Normal"/>
    <w:rsid w:val="00BD3F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f01">
    <w:name w:val="cf01"/>
    <w:basedOn w:val="DefaultParagraphFont"/>
    <w:rsid w:val="00BD3F49"/>
    <w:rPr>
      <w:rFonts w:ascii="Segoe UI" w:hAnsi="Segoe UI" w:cs="Segoe UI" w:hint="default"/>
      <w:sz w:val="18"/>
      <w:szCs w:val="18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D3F49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D3F4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BD3F49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BD3F4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D3F49"/>
    <w:rPr>
      <w:color w:val="96607D" w:themeColor="followedHyperlink"/>
      <w:u w:val="single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BD3F49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BD3F49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D3F4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D3F49"/>
    <w:rPr>
      <w:rFonts w:ascii="Consolas" w:hAnsi="Consolas"/>
      <w:kern w:val="0"/>
      <w:sz w:val="20"/>
      <w:szCs w:val="2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BD3F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5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1194</Words>
  <Characters>6807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Maayan Trzewik</dc:creator>
  <cp:keywords/>
  <dc:description/>
  <cp:lastModifiedBy>Maaian Trzewik</cp:lastModifiedBy>
  <cp:revision>11</cp:revision>
  <dcterms:created xsi:type="dcterms:W3CDTF">2024-12-30T09:26:00Z</dcterms:created>
  <dcterms:modified xsi:type="dcterms:W3CDTF">2025-04-27T08:45:00Z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7a31e61e-eba9-493a-a0ee-a9f3e70f4a29</vt:lpwstr>
  </property>
</Properties>
</file>