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BDFE9" w14:textId="77777777" w:rsidR="00370BED" w:rsidRDefault="00370BED" w:rsidP="00370BED">
      <w:pPr>
        <w:keepNext/>
      </w:pPr>
      <w:r>
        <w:rPr>
          <w:noProof/>
        </w:rPr>
        <w:drawing>
          <wp:inline distT="0" distB="0" distL="0" distR="0" wp14:anchorId="05EBE1DF" wp14:editId="396D8CB6">
            <wp:extent cx="5727700" cy="3716020"/>
            <wp:effectExtent l="0" t="0" r="0" b="5080"/>
            <wp:docPr id="12113509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350973" name="Picture 121135097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71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89E0E" w14:textId="77777777" w:rsidR="00B62A99" w:rsidRDefault="00B62A99" w:rsidP="00370BED">
      <w:pPr>
        <w:pStyle w:val="Caption"/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</w:pPr>
    </w:p>
    <w:p w14:paraId="26ADC951" w14:textId="4306348E" w:rsidR="00DC4579" w:rsidRPr="00370BED" w:rsidRDefault="00370BED" w:rsidP="00370BED">
      <w:pPr>
        <w:pStyle w:val="Caption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370BED"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  <w:t>Figure S1</w:t>
      </w:r>
      <w:r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  <w:t xml:space="preserve">: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Individual curve fits for both in-lab and online task settings</w:t>
      </w:r>
      <w:r w:rsidR="00EE7467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. A Gaussian function provided a better fit for some participants, while separate half-normal distributions to the positive and negative SOAs provided a better fit to others. </w:t>
      </w:r>
    </w:p>
    <w:sectPr w:rsidR="00DC4579" w:rsidRPr="00370BED" w:rsidSect="00E93E6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BED"/>
    <w:rsid w:val="00143995"/>
    <w:rsid w:val="002373EF"/>
    <w:rsid w:val="002B41C3"/>
    <w:rsid w:val="00341065"/>
    <w:rsid w:val="00370BED"/>
    <w:rsid w:val="004D6B72"/>
    <w:rsid w:val="00AE0D20"/>
    <w:rsid w:val="00B070EF"/>
    <w:rsid w:val="00B62A99"/>
    <w:rsid w:val="00DC4579"/>
    <w:rsid w:val="00E93E6D"/>
    <w:rsid w:val="00EE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B9C2B1"/>
  <w15:chartTrackingRefBased/>
  <w15:docId w15:val="{A5600763-CAEF-344B-AD6F-ECC23D1E8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0B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0B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0B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0B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0B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0BE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0BE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0BE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0BE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0BE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0BE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0BED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0BED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0BED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0BED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0BED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0BED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0BED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370B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0BED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0BE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0BED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370BE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0BED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370B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0B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0B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0BED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370BED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370BED"/>
    <w:pPr>
      <w:spacing w:after="200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McGovern</dc:creator>
  <cp:keywords/>
  <dc:description/>
  <cp:lastModifiedBy>David McGovern</cp:lastModifiedBy>
  <cp:revision>3</cp:revision>
  <dcterms:created xsi:type="dcterms:W3CDTF">2025-07-24T13:49:00Z</dcterms:created>
  <dcterms:modified xsi:type="dcterms:W3CDTF">2025-07-24T13:58:00Z</dcterms:modified>
</cp:coreProperties>
</file>