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002E" w14:textId="77777777" w:rsidR="00082E31" w:rsidRDefault="00082E31" w:rsidP="00082E31">
      <w:pPr>
        <w:rPr>
          <w:rFonts w:ascii="Times New Roman" w:hAnsi="Times New Roman" w:cs="Times New Roman"/>
          <w:b/>
          <w:bCs/>
          <w:lang w:val="en-US"/>
        </w:rPr>
      </w:pPr>
      <w:r w:rsidRPr="00C03F91">
        <w:rPr>
          <w:rFonts w:ascii="Times New Roman" w:hAnsi="Times New Roman" w:cs="Times New Roman"/>
          <w:b/>
          <w:bCs/>
          <w:lang w:val="en-US"/>
        </w:rPr>
        <w:t xml:space="preserve">Supplementary material </w:t>
      </w:r>
      <w:r>
        <w:rPr>
          <w:rFonts w:ascii="Times New Roman" w:hAnsi="Times New Roman" w:cs="Times New Roman"/>
          <w:b/>
          <w:bCs/>
          <w:lang w:val="en-US"/>
        </w:rPr>
        <w:t>–</w:t>
      </w:r>
      <w:r w:rsidRPr="00C03F91">
        <w:rPr>
          <w:rFonts w:ascii="Times New Roman" w:hAnsi="Times New Roman" w:cs="Times New Roman"/>
          <w:b/>
          <w:bCs/>
          <w:lang w:val="en-US"/>
        </w:rPr>
        <w:t xml:space="preserve"> Tables</w:t>
      </w:r>
    </w:p>
    <w:tbl>
      <w:tblPr>
        <w:tblW w:w="122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0"/>
        <w:gridCol w:w="1300"/>
        <w:gridCol w:w="2020"/>
        <w:gridCol w:w="1300"/>
        <w:gridCol w:w="2020"/>
        <w:gridCol w:w="1300"/>
        <w:gridCol w:w="2020"/>
      </w:tblGrid>
      <w:tr w:rsidR="00F40D43" w:rsidRPr="00F40D43" w14:paraId="0715F030" w14:textId="77777777" w:rsidTr="00601E8B">
        <w:trPr>
          <w:trHeight w:val="3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03DE2" w14:textId="59A1CC30" w:rsidR="00F40D43" w:rsidRDefault="00F40D43" w:rsidP="00F40D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2F23216F" w14:textId="77777777" w:rsidR="00082E31" w:rsidRDefault="00082E31" w:rsidP="00F40D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4D05D2C9" w14:textId="77777777" w:rsidR="00082E31" w:rsidRDefault="00082E31" w:rsidP="00F40D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4D3FE83D" w14:textId="3722CC56" w:rsidR="00082E31" w:rsidRPr="00F40D43" w:rsidRDefault="00082E31" w:rsidP="00F40D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D5270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06A35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72CBA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B9B42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01BF4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D3C7A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40D43" w:rsidRPr="00F40D43" w14:paraId="35E4FB1D" w14:textId="77777777" w:rsidTr="00601E8B">
        <w:trPr>
          <w:trHeight w:val="320"/>
        </w:trPr>
        <w:tc>
          <w:tcPr>
            <w:tcW w:w="12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AC0912" w14:textId="6DFAFC06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Supplementary material Table </w:t>
            </w:r>
            <w:r w:rsidR="00BE1AAB" w:rsidRPr="00BE1A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F40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: Differences between age classes (significant differences are marked with an asterisk)</w:t>
            </w:r>
          </w:p>
        </w:tc>
      </w:tr>
      <w:tr w:rsidR="00F40D43" w:rsidRPr="00F40D43" w14:paraId="6F7547D1" w14:textId="77777777" w:rsidTr="00601E8B">
        <w:trPr>
          <w:trHeight w:val="20"/>
        </w:trPr>
        <w:tc>
          <w:tcPr>
            <w:tcW w:w="2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25FE1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A4F423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369B6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5DE6C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629AB1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D560C0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ED8787" w14:textId="77777777" w:rsidR="00F40D43" w:rsidRPr="00F40D43" w:rsidRDefault="00F40D43" w:rsidP="00F40D4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0D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40D43" w:rsidRPr="00F40D43" w14:paraId="5FBF4AC0" w14:textId="77777777" w:rsidTr="00601E8B">
        <w:trPr>
          <w:trHeight w:val="340"/>
        </w:trPr>
        <w:tc>
          <w:tcPr>
            <w:tcW w:w="2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1510DD9" w14:textId="7FE542E8" w:rsidR="00F40D43" w:rsidRPr="00F40D43" w:rsidRDefault="00E3486A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similarity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tests</w:t>
            </w:r>
          </w:p>
        </w:tc>
        <w:tc>
          <w:tcPr>
            <w:tcW w:w="332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CE71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 vs. M4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B46F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 vs. M5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E214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M4 vs. M5</w:t>
            </w:r>
          </w:p>
        </w:tc>
      </w:tr>
      <w:tr w:rsidR="00F40D43" w:rsidRPr="00F40D43" w14:paraId="255FFB7F" w14:textId="77777777" w:rsidTr="00601E8B">
        <w:trPr>
          <w:trHeight w:val="320"/>
        </w:trPr>
        <w:tc>
          <w:tcPr>
            <w:tcW w:w="2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39D2A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11FE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2FF32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C5062B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A73C3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7FF5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C98D5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F40D43" w:rsidRPr="00F40D43" w14:paraId="1DFC252F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001FD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All-male groups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9325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DB92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5F7A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B52C9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39F90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D6081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0D43" w:rsidRPr="00F40D43" w14:paraId="474561B6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B3A56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All-male group size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9F34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68BFD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52E4B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DD4BB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6C97A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C01F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</w:tr>
      <w:tr w:rsidR="00F40D43" w:rsidRPr="00F40D43" w14:paraId="40257743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2674C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Mixed-sex groups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A2D3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07F2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AB072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FBE82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6ACE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A11B0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0D43" w:rsidRPr="00F40D43" w14:paraId="60B30E01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D1583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Males per female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2A11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A22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33D37" w14:textId="77DC5E32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0288B" w14:textId="5C169A06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033DE" w14:textId="5BA50F58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2772E" w14:textId="664A88B8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</w:tr>
      <w:tr w:rsidR="00F40D43" w:rsidRPr="00F40D43" w14:paraId="17E27426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D2496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 Females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181BB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ACAB5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F719F" w14:textId="6A1FCDBD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6C1DE" w14:textId="6124CBA3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84B13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4E141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</w:tr>
      <w:tr w:rsidR="00F40D43" w:rsidRPr="00F40D43" w14:paraId="2A96CFB5" w14:textId="77777777" w:rsidTr="00601E8B">
        <w:trPr>
          <w:trHeight w:val="340"/>
        </w:trPr>
        <w:tc>
          <w:tcPr>
            <w:tcW w:w="2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EA141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 Females in consortships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D3772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4DB6A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26AE4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B908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E58EB9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121B3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</w:tr>
      <w:tr w:rsidR="00F40D43" w:rsidRPr="00F40D43" w14:paraId="70C10F0F" w14:textId="77777777" w:rsidTr="00601E8B">
        <w:trPr>
          <w:trHeight w:val="340"/>
        </w:trPr>
        <w:tc>
          <w:tcPr>
            <w:tcW w:w="2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6AB1A02" w14:textId="0B13450E" w:rsidR="00F40D43" w:rsidRPr="00F40D43" w:rsidRDefault="00E3486A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Bayesian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proportion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tests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1B4F7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 vs. M4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8337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 vs. M5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E807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M4 vs. M5</w:t>
            </w:r>
          </w:p>
        </w:tc>
      </w:tr>
      <w:tr w:rsidR="00F40D43" w:rsidRPr="00F40D43" w14:paraId="1A50174E" w14:textId="77777777" w:rsidTr="00601E8B">
        <w:trPr>
          <w:trHeight w:val="600"/>
        </w:trPr>
        <w:tc>
          <w:tcPr>
            <w:tcW w:w="2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BAD55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56B85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Estimated 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ABEC1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54F29E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Estimated 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C5E94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F54309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Estimated 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97FF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</w:tr>
      <w:tr w:rsidR="00F40D43" w:rsidRPr="00F40D43" w14:paraId="08E2902C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AD19F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All-male groups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882C7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DC0BE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8188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2F021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2F51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11154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0D43" w:rsidRPr="00F40D43" w14:paraId="0220A084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1947D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Socializing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A7B90" w14:textId="546BEE4F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342C4" w14:textId="4BA22304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0.091, 0.340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531FE" w14:textId="1A8CDBEB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  <w:r w:rsidR="00436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BC07B" w14:textId="28DD9785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0.060, 0.280</w:t>
            </w:r>
            <w:r w:rsidR="00436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3F50B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C6FFA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-0.054, 0.140</w:t>
            </w:r>
          </w:p>
        </w:tc>
      </w:tr>
      <w:tr w:rsidR="00F40D43" w:rsidRPr="00F40D43" w14:paraId="056EA9DA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AA180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Male-male aggression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27228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26464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-0.027, 0.041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20D8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E76B2" w14:textId="580A984A" w:rsidR="00F40D43" w:rsidRPr="00F40D43" w:rsidRDefault="004360BA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-</w:t>
            </w:r>
            <w:r w:rsidR="00F40D43"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0.033, 0.047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C6567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AF8F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-0.023, 0.048</w:t>
            </w:r>
          </w:p>
        </w:tc>
      </w:tr>
      <w:tr w:rsidR="00F40D43" w:rsidRPr="00F40D43" w14:paraId="1C5FDA47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BC8F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Mixed-sex groups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C5B71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CDF50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FB629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C2248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BE067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C8464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0D43" w:rsidRPr="00F40D43" w14:paraId="0CD53014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5A97D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Targets paired with 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3F621" w14:textId="262633E3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62209" w14:textId="22A1405E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-0.400, -0.015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48923" w14:textId="298139F5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  <w:r w:rsidR="00436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DE3B3" w14:textId="5D993522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0.028, 0.390</w:t>
            </w:r>
            <w:r w:rsidR="00436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517A7" w14:textId="59983DFB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  <w:r w:rsidR="00436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94267" w14:textId="408E9DDA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0.300, 0.530</w:t>
            </w:r>
            <w:r w:rsidR="00436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</w:tr>
      <w:tr w:rsidR="00F40D43" w:rsidRPr="00F40D43" w14:paraId="78FCF0F9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22DC1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nursery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231B0" w14:textId="64575373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  <w:r w:rsidR="00601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8E7FB" w14:textId="05295473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-0.280, </w:t>
            </w:r>
            <w:r w:rsidR="00601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-</w:t>
            </w: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0.140</w:t>
            </w:r>
            <w:r w:rsidR="00601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8671F" w14:textId="78B43713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  <w:r w:rsidR="00D77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8C921" w14:textId="34B1DEE5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</w:t>
            </w:r>
            <w:r w:rsidR="00D77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500</w:t>
            </w: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77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-0.250*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8F20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998EF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-0.110, 0.086</w:t>
            </w:r>
          </w:p>
        </w:tc>
      </w:tr>
      <w:tr w:rsidR="00F40D43" w:rsidRPr="00F40D43" w14:paraId="6FD2F4E0" w14:textId="77777777" w:rsidTr="00601E8B">
        <w:trPr>
          <w:trHeight w:val="32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56CBB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Female-directed aggression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9078B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32F86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-0.065, 0.050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2DAD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2DFB8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-0.020, 0.093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D7FB9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98292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-0.004, 0.097</w:t>
            </w:r>
          </w:p>
        </w:tc>
      </w:tr>
      <w:tr w:rsidR="00F40D43" w:rsidRPr="00F40D43" w14:paraId="24F8CCFA" w14:textId="77777777" w:rsidTr="00601E8B">
        <w:trPr>
          <w:trHeight w:val="340"/>
        </w:trPr>
        <w:tc>
          <w:tcPr>
            <w:tcW w:w="2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B092D6A" w14:textId="77777777" w:rsidR="00F40D43" w:rsidRPr="00F40D43" w:rsidRDefault="00F40D43" w:rsidP="00F40D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Bull chase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FEEAE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48BBD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-0.032, 0.073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19552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A4573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-0.018, 0.091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744BC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B4D915" w14:textId="77777777" w:rsidR="00F40D43" w:rsidRPr="00F40D43" w:rsidRDefault="00F40D43" w:rsidP="00F40D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-0.027, 0.062</w:t>
            </w:r>
          </w:p>
        </w:tc>
      </w:tr>
    </w:tbl>
    <w:p w14:paraId="4CE6B71B" w14:textId="77777777" w:rsidR="002245F9" w:rsidRDefault="002245F9" w:rsidP="00F23BD4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</w:p>
    <w:p w14:paraId="3305E0C7" w14:textId="0532CB0C" w:rsidR="00616129" w:rsidRDefault="00616129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</w:p>
    <w:p w14:paraId="17DB2A40" w14:textId="77777777" w:rsidR="001E550D" w:rsidRDefault="001E550D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sectPr w:rsidR="001E550D" w:rsidSect="00761797">
          <w:pgSz w:w="15840" w:h="12240" w:orient="landscape"/>
          <w:pgMar w:top="1440" w:right="1440" w:bottom="1440" w:left="866" w:header="708" w:footer="708" w:gutter="0"/>
          <w:cols w:space="708"/>
          <w:docGrid w:linePitch="360"/>
        </w:sectPr>
      </w:pPr>
    </w:p>
    <w:p w14:paraId="20FB66DE" w14:textId="4DF0A90C" w:rsidR="00082E31" w:rsidRDefault="00082E31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</w:p>
    <w:p w14:paraId="08A44489" w14:textId="1456B796" w:rsidR="00747054" w:rsidRDefault="00747054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</w:p>
    <w:tbl>
      <w:tblPr>
        <w:tblW w:w="11900" w:type="dxa"/>
        <w:tblLook w:val="04A0" w:firstRow="1" w:lastRow="0" w:firstColumn="1" w:lastColumn="0" w:noHBand="0" w:noVBand="1"/>
      </w:tblPr>
      <w:tblGrid>
        <w:gridCol w:w="2376"/>
        <w:gridCol w:w="1714"/>
        <w:gridCol w:w="1446"/>
        <w:gridCol w:w="1714"/>
        <w:gridCol w:w="1490"/>
        <w:gridCol w:w="1714"/>
        <w:gridCol w:w="1446"/>
      </w:tblGrid>
      <w:tr w:rsidR="00747054" w:rsidRPr="00747054" w14:paraId="1F38691C" w14:textId="77777777" w:rsidTr="00747054">
        <w:trPr>
          <w:trHeight w:val="320"/>
        </w:trPr>
        <w:tc>
          <w:tcPr>
            <w:tcW w:w="1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C1A089" w14:textId="33B05517" w:rsidR="00747054" w:rsidRPr="00747054" w:rsidRDefault="00747054" w:rsidP="007470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47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Supplementary material Table</w:t>
            </w:r>
            <w:r w:rsidR="00BB1DEF" w:rsidRPr="00BB1D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2</w:t>
            </w:r>
            <w:r w:rsidRPr="00747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: Differences between mixed-sex groups </w:t>
            </w:r>
            <w:r w:rsidR="00D4075A" w:rsidRPr="00D4075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and </w:t>
            </w:r>
            <w:r w:rsidR="00D4075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all-male groups </w:t>
            </w:r>
            <w:r w:rsidRPr="00747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per male age class</w:t>
            </w:r>
            <w:r w:rsidR="009161AB" w:rsidRPr="009161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9161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(significant differences are marked with an asterisk)</w:t>
            </w:r>
          </w:p>
        </w:tc>
      </w:tr>
      <w:tr w:rsidR="00747054" w:rsidRPr="00747054" w14:paraId="3B408449" w14:textId="77777777" w:rsidTr="00747054">
        <w:trPr>
          <w:trHeight w:val="20"/>
        </w:trPr>
        <w:tc>
          <w:tcPr>
            <w:tcW w:w="23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519A2" w14:textId="77777777" w:rsidR="00747054" w:rsidRPr="00747054" w:rsidRDefault="00747054" w:rsidP="007470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55459C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5C6D75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DFD7AE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61EE34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FBF903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8CC3CE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47054" w:rsidRPr="00747054" w14:paraId="39824A63" w14:textId="77777777" w:rsidTr="00747054">
        <w:trPr>
          <w:trHeight w:val="340"/>
        </w:trPr>
        <w:tc>
          <w:tcPr>
            <w:tcW w:w="2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51FC52E" w14:textId="1F6335A9" w:rsidR="00747054" w:rsidRPr="00747054" w:rsidRDefault="00E3486A" w:rsidP="007470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similarity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tests</w:t>
            </w:r>
          </w:p>
        </w:tc>
        <w:tc>
          <w:tcPr>
            <w:tcW w:w="316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C3554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</w:t>
            </w:r>
          </w:p>
        </w:tc>
        <w:tc>
          <w:tcPr>
            <w:tcW w:w="320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6932A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M4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855DA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M5</w:t>
            </w:r>
          </w:p>
        </w:tc>
      </w:tr>
      <w:tr w:rsidR="00747054" w:rsidRPr="00747054" w14:paraId="10CEDC8A" w14:textId="77777777" w:rsidTr="00747054">
        <w:trPr>
          <w:trHeight w:val="320"/>
        </w:trPr>
        <w:tc>
          <w:tcPr>
            <w:tcW w:w="2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C942A" w14:textId="77777777" w:rsidR="00747054" w:rsidRPr="00747054" w:rsidRDefault="00747054" w:rsidP="007470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CE979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15951C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617F6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1E21A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BDFF3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B6BAF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747054" w:rsidRPr="00747054" w14:paraId="3EA88658" w14:textId="77777777" w:rsidTr="00747054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F43F1" w14:textId="77777777" w:rsidR="00747054" w:rsidRPr="00747054" w:rsidRDefault="00747054" w:rsidP="007470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 Males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E5C06" w14:textId="49D56B34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ED4C89" w14:textId="1B7E90FF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E156F" w14:textId="618D37B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4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93237" w14:textId="019F4059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86196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C4B034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0.160</w:t>
            </w:r>
          </w:p>
        </w:tc>
      </w:tr>
      <w:tr w:rsidR="001E550D" w:rsidRPr="00747054" w14:paraId="27E79CB8" w14:textId="77777777" w:rsidTr="00747054">
        <w:trPr>
          <w:trHeight w:val="600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6B46F" w14:textId="2DD52EF6" w:rsidR="00747054" w:rsidRPr="00747054" w:rsidRDefault="00E3486A" w:rsidP="007470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Bayesian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>proportion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/>
              </w:rPr>
              <w:t xml:space="preserve"> tests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B4F7B0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Estimated value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F1453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0B7185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Estimated value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0ECC16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B860DA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Estimated value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86497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</w:tr>
      <w:tr w:rsidR="00747054" w:rsidRPr="00747054" w14:paraId="1DDDBD1C" w14:textId="77777777" w:rsidTr="00747054">
        <w:trPr>
          <w:trHeight w:val="32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40A98" w14:textId="77777777" w:rsidR="00747054" w:rsidRPr="00747054" w:rsidRDefault="00747054" w:rsidP="007470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Male-male aggression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75B90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05DFB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-0.028, 0.059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248A4" w14:textId="55745A24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988FA" w14:textId="53DF40C9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0.009, 0.091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8D102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73308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-0.020, 0.066</w:t>
            </w:r>
          </w:p>
        </w:tc>
      </w:tr>
      <w:tr w:rsidR="00747054" w:rsidRPr="00747054" w14:paraId="7CD404DE" w14:textId="77777777" w:rsidTr="00747054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C90BE" w14:textId="77777777" w:rsidR="00747054" w:rsidRPr="00747054" w:rsidRDefault="00747054" w:rsidP="007470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Socializing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39C45C" w14:textId="4D078B0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EB026" w14:textId="356D7D0F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0.006, 0.260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287A85" w14:textId="44638968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4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F11C8E" w14:textId="399B3645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0.170, 0.350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/>
              </w:rPr>
              <w:t>*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13E11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6DAC7" w14:textId="77777777" w:rsidR="00747054" w:rsidRPr="00747054" w:rsidRDefault="00747054" w:rsidP="007470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-0.054, 0.170</w:t>
            </w:r>
          </w:p>
        </w:tc>
      </w:tr>
    </w:tbl>
    <w:p w14:paraId="6CCBAD29" w14:textId="77777777" w:rsidR="00747054" w:rsidRDefault="00747054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sectPr w:rsidR="00747054" w:rsidSect="001E550D">
          <w:pgSz w:w="15840" w:h="12240" w:orient="landscape"/>
          <w:pgMar w:top="1440" w:right="1440" w:bottom="1440" w:left="866" w:header="708" w:footer="708" w:gutter="0"/>
          <w:cols w:space="708"/>
          <w:docGrid w:linePitch="360"/>
        </w:sectPr>
      </w:pPr>
    </w:p>
    <w:p w14:paraId="48A64C8C" w14:textId="08064D23" w:rsidR="00382EBA" w:rsidRDefault="00382EBA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382EBA">
        <w:rPr>
          <w:rFonts w:ascii="Times New Roman" w:hAnsi="Times New Roman" w:cs="Times New Roman"/>
          <w:b/>
          <w:bCs/>
          <w:color w:val="000000"/>
          <w:lang w:val="en-US"/>
        </w:rPr>
        <w:t>Supplementary material Fi</w:t>
      </w:r>
      <w:r w:rsidR="00BE7285">
        <w:rPr>
          <w:rFonts w:ascii="Times New Roman" w:hAnsi="Times New Roman" w:cs="Times New Roman"/>
          <w:b/>
          <w:bCs/>
          <w:color w:val="000000"/>
          <w:lang w:val="en-US"/>
        </w:rPr>
        <w:t>g.</w:t>
      </w:r>
      <w:r w:rsidRPr="00382EBA">
        <w:rPr>
          <w:rFonts w:ascii="Times New Roman" w:hAnsi="Times New Roman" w:cs="Times New Roman"/>
          <w:b/>
          <w:bCs/>
          <w:color w:val="000000"/>
          <w:lang w:val="en-US"/>
        </w:rPr>
        <w:t xml:space="preserve"> 1</w:t>
      </w:r>
    </w:p>
    <w:p w14:paraId="1C9C1DBE" w14:textId="7E7FF203" w:rsidR="00E4100F" w:rsidRDefault="00BB1DEF" w:rsidP="00382EBA">
      <w:pPr>
        <w:pStyle w:val="NormalWeb"/>
        <w:spacing w:before="0" w:beforeAutospacing="0" w:after="0" w:afterAutospacing="0"/>
        <w:textAlignment w:val="baseline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D7456DA" wp14:editId="3361CA32">
            <wp:extent cx="3920490" cy="8594090"/>
            <wp:effectExtent l="0" t="0" r="3810" b="381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859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DA1F9" w14:textId="683900BE" w:rsidR="00382EBA" w:rsidRPr="00CA670E" w:rsidRDefault="00382EBA" w:rsidP="00382EBA">
      <w:pPr>
        <w:pStyle w:val="NormalWeb"/>
        <w:spacing w:before="0" w:beforeAutospacing="0" w:after="0" w:afterAutospacing="0"/>
        <w:textAlignment w:val="baseline"/>
        <w:rPr>
          <w:i/>
          <w:iCs/>
          <w:sz w:val="20"/>
          <w:szCs w:val="20"/>
        </w:rPr>
      </w:pPr>
      <w:r w:rsidRPr="00CA670E">
        <w:rPr>
          <w:i/>
          <w:iCs/>
          <w:sz w:val="20"/>
          <w:szCs w:val="20"/>
        </w:rPr>
        <w:t>Two examples</w:t>
      </w:r>
      <w:r w:rsidRPr="00CA670E">
        <w:rPr>
          <w:i/>
          <w:iCs/>
          <w:sz w:val="20"/>
          <w:szCs w:val="20"/>
          <w:lang w:val="en-US"/>
        </w:rPr>
        <w:t xml:space="preserve"> of</w:t>
      </w:r>
      <w:r w:rsidRPr="00CA670E">
        <w:rPr>
          <w:i/>
          <w:iCs/>
          <w:sz w:val="20"/>
          <w:szCs w:val="20"/>
        </w:rPr>
        <w:t xml:space="preserve"> multiple mating, and successive mating by the same male, captured by a drone in 2022</w:t>
      </w:r>
    </w:p>
    <w:p w14:paraId="2D0B8B0D" w14:textId="2E90CD03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CA670E">
        <w:rPr>
          <w:b/>
          <w:bCs/>
          <w:sz w:val="20"/>
          <w:szCs w:val="20"/>
        </w:rPr>
        <w:t>Left:</w:t>
      </w:r>
    </w:p>
    <w:p w14:paraId="2EE2310A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A: Actual mating male1 and female</w:t>
      </w:r>
    </w:p>
    <w:p w14:paraId="368012C4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 xml:space="preserve">B: male 1 leaves the female </w:t>
      </w:r>
    </w:p>
    <w:p w14:paraId="6A5CC3A4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 xml:space="preserve">C: more distance between male 1 and the female and her calf, </w:t>
      </w:r>
    </w:p>
    <w:p w14:paraId="03CA4DA3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 xml:space="preserve">D+E: Male 2 approaching </w:t>
      </w:r>
    </w:p>
    <w:p w14:paraId="03111EA4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F: Male 2 “arriving” in mating position at female</w:t>
      </w:r>
    </w:p>
    <w:p w14:paraId="42D12470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G: Male 2 under female, clicking movement visible, calf near the mating event</w:t>
      </w:r>
    </w:p>
    <w:p w14:paraId="6C6FB2A1" w14:textId="77777777" w:rsidR="00382EBA" w:rsidRPr="00CA670E" w:rsidRDefault="00382EBA" w:rsidP="00CA670E">
      <w:pPr>
        <w:pStyle w:val="NormalWeb"/>
        <w:pBdr>
          <w:bottom w:val="single" w:sz="6" w:space="1" w:color="auto"/>
        </w:pBdr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H: Actual mating male 2</w:t>
      </w:r>
    </w:p>
    <w:p w14:paraId="1424C872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CA670E">
        <w:rPr>
          <w:b/>
          <w:bCs/>
          <w:sz w:val="20"/>
          <w:szCs w:val="20"/>
        </w:rPr>
        <w:t>Right:</w:t>
      </w:r>
    </w:p>
    <w:p w14:paraId="622A7DED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A: Mating with male 1 taking place in frontal position of the pod</w:t>
      </w:r>
    </w:p>
    <w:p w14:paraId="132DD600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B: Male 2 approaching the female</w:t>
      </w:r>
    </w:p>
    <w:p w14:paraId="60777CDD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C: Male 2 approaching, male 1 closest to the female</w:t>
      </w:r>
    </w:p>
    <w:p w14:paraId="62FE1355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D: Male 1 in mating position under female</w:t>
      </w:r>
    </w:p>
    <w:p w14:paraId="4838970B" w14:textId="77777777" w:rsidR="00382EBA" w:rsidRPr="00CA670E" w:rsidRDefault="00382EBA" w:rsidP="00CA670E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E: Female turns, male 1 follows the female in mating position, male 2 in the back</w:t>
      </w:r>
    </w:p>
    <w:p w14:paraId="3B349F74" w14:textId="1E0891FD" w:rsidR="00382EBA" w:rsidRPr="00747054" w:rsidRDefault="00382EBA" w:rsidP="00747054">
      <w:pPr>
        <w:pStyle w:val="NormalWeb"/>
        <w:spacing w:before="0" w:beforeAutospacing="0" w:after="0" w:afterAutospacing="0"/>
        <w:textAlignment w:val="baseline"/>
        <w:rPr>
          <w:sz w:val="20"/>
          <w:szCs w:val="20"/>
        </w:rPr>
      </w:pPr>
      <w:r w:rsidRPr="00CA670E">
        <w:rPr>
          <w:sz w:val="20"/>
          <w:szCs w:val="20"/>
        </w:rPr>
        <w:t>F: Second mating event with male 1 takes place under water, male 2 follows</w:t>
      </w:r>
    </w:p>
    <w:p w14:paraId="7CCE6CF2" w14:textId="417EA85C" w:rsidR="00FC429B" w:rsidRPr="00382EBA" w:rsidRDefault="00FC429B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382EBA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br w:type="page"/>
      </w:r>
    </w:p>
    <w:p w14:paraId="04BE76AD" w14:textId="1216C505" w:rsidR="00E4100F" w:rsidRDefault="00E4100F" w:rsidP="004B7226">
      <w:pPr>
        <w:pStyle w:val="NormalWeb"/>
        <w:spacing w:before="0" w:beforeAutospacing="0" w:after="0" w:afterAutospacing="0"/>
        <w:textAlignment w:val="baseline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Supplementary material - videos</w:t>
      </w:r>
    </w:p>
    <w:p w14:paraId="15E8B80D" w14:textId="77777777" w:rsidR="00E4100F" w:rsidRDefault="00E4100F" w:rsidP="004B7226">
      <w:pPr>
        <w:pStyle w:val="NormalWeb"/>
        <w:spacing w:before="0" w:beforeAutospacing="0" w:after="0" w:afterAutospacing="0"/>
        <w:textAlignment w:val="baseline"/>
        <w:rPr>
          <w:b/>
          <w:bCs/>
          <w:color w:val="000000"/>
          <w:lang w:val="en-US"/>
        </w:rPr>
      </w:pPr>
    </w:p>
    <w:p w14:paraId="2C4A51D2" w14:textId="19DB8778" w:rsidR="004B7226" w:rsidRPr="00E4100F" w:rsidRDefault="004B7226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E4100F">
        <w:rPr>
          <w:b/>
          <w:bCs/>
          <w:color w:val="000000"/>
          <w:lang w:val="en-US"/>
        </w:rPr>
        <w:t>Consortships</w:t>
      </w:r>
      <w:proofErr w:type="spellEnd"/>
      <w:r w:rsidRPr="00E4100F">
        <w:rPr>
          <w:b/>
          <w:bCs/>
          <w:color w:val="000000"/>
          <w:lang w:val="en-US"/>
        </w:rPr>
        <w:t>:</w:t>
      </w:r>
    </w:p>
    <w:p w14:paraId="3A31A700" w14:textId="77777777" w:rsidR="004B7226" w:rsidRPr="00E4100F" w:rsidRDefault="00000000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hyperlink r:id="rId5" w:history="1">
        <w:r w:rsidR="004B7226" w:rsidRPr="00E4100F">
          <w:rPr>
            <w:rStyle w:val="Hyperlink"/>
            <w:b/>
            <w:bCs/>
            <w:color w:val="0563C1"/>
            <w:lang w:val="en-US"/>
          </w:rPr>
          <w:t>https://vimeo.com/306545533</w:t>
        </w:r>
      </w:hyperlink>
    </w:p>
    <w:p w14:paraId="1DE0904E" w14:textId="77777777" w:rsidR="004B7226" w:rsidRPr="00E4100F" w:rsidRDefault="004B7226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 w:rsidRPr="00E4100F">
        <w:rPr>
          <w:b/>
          <w:bCs/>
          <w:color w:val="000000"/>
          <w:lang w:val="en-US"/>
        </w:rPr>
        <w:t> </w:t>
      </w:r>
    </w:p>
    <w:p w14:paraId="4B0CC9FD" w14:textId="77777777" w:rsidR="004B7226" w:rsidRPr="00E4100F" w:rsidRDefault="004B7226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 w:rsidRPr="00E4100F">
        <w:rPr>
          <w:b/>
          <w:bCs/>
          <w:color w:val="000000"/>
          <w:lang w:val="en-US"/>
        </w:rPr>
        <w:t>Synchrony:</w:t>
      </w:r>
    </w:p>
    <w:p w14:paraId="44ADDDF4" w14:textId="77777777" w:rsidR="004B7226" w:rsidRPr="00E4100F" w:rsidRDefault="00000000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hyperlink r:id="rId6" w:history="1">
        <w:r w:rsidR="004B7226" w:rsidRPr="00E4100F">
          <w:rPr>
            <w:rStyle w:val="Hyperlink"/>
            <w:b/>
            <w:bCs/>
            <w:color w:val="0563C1"/>
            <w:lang w:val="en-US"/>
          </w:rPr>
          <w:t>https://vimeo.com/306545171</w:t>
        </w:r>
      </w:hyperlink>
    </w:p>
    <w:p w14:paraId="5D28BAD2" w14:textId="77777777" w:rsidR="004B7226" w:rsidRPr="00E4100F" w:rsidRDefault="004B7226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 w:rsidRPr="00E4100F">
        <w:rPr>
          <w:b/>
          <w:bCs/>
          <w:color w:val="000000"/>
          <w:lang w:val="en-US"/>
        </w:rPr>
        <w:t> </w:t>
      </w:r>
    </w:p>
    <w:p w14:paraId="7E93FAAE" w14:textId="29126FFC" w:rsidR="004B7226" w:rsidRPr="00E4100F" w:rsidRDefault="00BE7285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  <w:lang w:val="en-US"/>
        </w:rPr>
        <w:t>M</w:t>
      </w:r>
      <w:r w:rsidR="00A2045D">
        <w:rPr>
          <w:b/>
          <w:bCs/>
          <w:color w:val="000000"/>
          <w:lang w:val="en-US"/>
        </w:rPr>
        <w:t>ultiple mating</w:t>
      </w:r>
      <w:r w:rsidR="004B7226" w:rsidRPr="00E4100F">
        <w:rPr>
          <w:b/>
          <w:bCs/>
          <w:color w:val="000000"/>
          <w:lang w:val="en-US"/>
        </w:rPr>
        <w:t>:</w:t>
      </w:r>
    </w:p>
    <w:p w14:paraId="0E04D0BD" w14:textId="77777777" w:rsidR="004B7226" w:rsidRPr="00E4100F" w:rsidRDefault="00000000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hyperlink r:id="rId7" w:history="1">
        <w:r w:rsidR="004B7226" w:rsidRPr="00E4100F">
          <w:rPr>
            <w:rStyle w:val="Hyperlink"/>
            <w:b/>
            <w:bCs/>
            <w:color w:val="0563C1"/>
            <w:lang w:val="en-US"/>
          </w:rPr>
          <w:t>https://vimeo.com/382755472</w:t>
        </w:r>
      </w:hyperlink>
    </w:p>
    <w:p w14:paraId="69C888F2" w14:textId="77777777" w:rsidR="004B7226" w:rsidRPr="00E4100F" w:rsidRDefault="004B7226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 w:rsidRPr="00E4100F">
        <w:rPr>
          <w:b/>
          <w:bCs/>
          <w:color w:val="000000"/>
          <w:lang w:val="en-US"/>
        </w:rPr>
        <w:t> </w:t>
      </w:r>
    </w:p>
    <w:p w14:paraId="4D3AA526" w14:textId="77777777" w:rsidR="004B7226" w:rsidRPr="00E4100F" w:rsidRDefault="004B7226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 w:rsidRPr="00E4100F">
        <w:rPr>
          <w:b/>
          <w:bCs/>
          <w:color w:val="000000"/>
          <w:lang w:val="en-US"/>
        </w:rPr>
        <w:t>Video abstract drone study and sociality:</w:t>
      </w:r>
    </w:p>
    <w:p w14:paraId="5DDE7899" w14:textId="77777777" w:rsidR="004B7226" w:rsidRPr="00E4100F" w:rsidRDefault="00000000" w:rsidP="004B7226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hyperlink r:id="rId8" w:history="1">
        <w:r w:rsidR="004B7226" w:rsidRPr="00E4100F">
          <w:rPr>
            <w:rStyle w:val="Hyperlink"/>
            <w:b/>
            <w:bCs/>
            <w:color w:val="0563C1"/>
            <w:lang w:val="en-US"/>
          </w:rPr>
          <w:t>https://vimeo.com/384551409</w:t>
        </w:r>
      </w:hyperlink>
    </w:p>
    <w:p w14:paraId="3A81225F" w14:textId="77777777" w:rsidR="004B7226" w:rsidRPr="00566C66" w:rsidRDefault="004B7226">
      <w:pPr>
        <w:rPr>
          <w:lang w:val="nl-NL"/>
        </w:rPr>
      </w:pPr>
    </w:p>
    <w:sectPr w:rsidR="004B7226" w:rsidRPr="00566C66" w:rsidSect="00747054">
      <w:pgSz w:w="12240" w:h="15840"/>
      <w:pgMar w:top="86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66"/>
    <w:rsid w:val="00082E31"/>
    <w:rsid w:val="001841B6"/>
    <w:rsid w:val="001E550D"/>
    <w:rsid w:val="002245F9"/>
    <w:rsid w:val="0026626A"/>
    <w:rsid w:val="002757D4"/>
    <w:rsid w:val="002B4A34"/>
    <w:rsid w:val="002D5DD7"/>
    <w:rsid w:val="002F57EF"/>
    <w:rsid w:val="00325D38"/>
    <w:rsid w:val="00382EBA"/>
    <w:rsid w:val="004360BA"/>
    <w:rsid w:val="004B7226"/>
    <w:rsid w:val="00506CB9"/>
    <w:rsid w:val="005313FB"/>
    <w:rsid w:val="00566C66"/>
    <w:rsid w:val="00601E8B"/>
    <w:rsid w:val="00616129"/>
    <w:rsid w:val="006B5A8F"/>
    <w:rsid w:val="00747054"/>
    <w:rsid w:val="00761797"/>
    <w:rsid w:val="007777F6"/>
    <w:rsid w:val="007D1A4F"/>
    <w:rsid w:val="007F6B5E"/>
    <w:rsid w:val="009161AB"/>
    <w:rsid w:val="00954FDB"/>
    <w:rsid w:val="00991B78"/>
    <w:rsid w:val="00A2045D"/>
    <w:rsid w:val="00A25064"/>
    <w:rsid w:val="00A57782"/>
    <w:rsid w:val="00A90534"/>
    <w:rsid w:val="00BB1DEF"/>
    <w:rsid w:val="00BE1AAB"/>
    <w:rsid w:val="00BE1D37"/>
    <w:rsid w:val="00BE7285"/>
    <w:rsid w:val="00C03F91"/>
    <w:rsid w:val="00CA670E"/>
    <w:rsid w:val="00CD78C2"/>
    <w:rsid w:val="00D23F94"/>
    <w:rsid w:val="00D4075A"/>
    <w:rsid w:val="00D527F7"/>
    <w:rsid w:val="00D776EC"/>
    <w:rsid w:val="00D867C5"/>
    <w:rsid w:val="00DA6A72"/>
    <w:rsid w:val="00DB3DCF"/>
    <w:rsid w:val="00E018A8"/>
    <w:rsid w:val="00E3486A"/>
    <w:rsid w:val="00E4100F"/>
    <w:rsid w:val="00EE5519"/>
    <w:rsid w:val="00F060FE"/>
    <w:rsid w:val="00F23BD4"/>
    <w:rsid w:val="00F26D39"/>
    <w:rsid w:val="00F40D43"/>
    <w:rsid w:val="00F9021D"/>
    <w:rsid w:val="00FA1CC4"/>
    <w:rsid w:val="00FC429B"/>
    <w:rsid w:val="00FF1016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A5BD19"/>
  <w15:chartTrackingRefBased/>
  <w15:docId w15:val="{51CFE626-1CEE-3340-A073-E4BD1E24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6C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B72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C4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EB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EB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table" w:styleId="TableGrid">
    <w:name w:val="Table Grid"/>
    <w:basedOn w:val="TableNormal"/>
    <w:uiPriority w:val="39"/>
    <w:rsid w:val="00266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3845514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meo.com/3827554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meo.com/306545171" TargetMode="External"/><Relationship Id="rId5" Type="http://schemas.openxmlformats.org/officeDocument/2006/relationships/hyperlink" Target="https://vimeo.com/306545533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der Harst</dc:creator>
  <cp:keywords/>
  <dc:description/>
  <cp:lastModifiedBy>Karin Hartman</cp:lastModifiedBy>
  <cp:revision>2</cp:revision>
  <cp:lastPrinted>2023-01-15T16:27:00Z</cp:lastPrinted>
  <dcterms:created xsi:type="dcterms:W3CDTF">2023-01-15T22:52:00Z</dcterms:created>
  <dcterms:modified xsi:type="dcterms:W3CDTF">2023-01-15T22:52:00Z</dcterms:modified>
</cp:coreProperties>
</file>