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F972B" w14:textId="77777777" w:rsidR="002072D6" w:rsidRDefault="002072D6" w:rsidP="0023028A">
      <w:pPr>
        <w:pStyle w:val="Heading2"/>
        <w:rPr>
          <w:lang w:val="en-GB"/>
        </w:rPr>
      </w:pPr>
    </w:p>
    <w:p w14:paraId="37AC70E5" w14:textId="22FDC0F1" w:rsidR="0023028A" w:rsidRDefault="0023028A" w:rsidP="0023028A">
      <w:pPr>
        <w:pStyle w:val="Heading2"/>
        <w:rPr>
          <w:lang w:val="en-GB"/>
        </w:rPr>
      </w:pPr>
      <w:r>
        <w:rPr>
          <w:lang w:val="en-GB"/>
        </w:rPr>
        <w:t>Participant information</w:t>
      </w:r>
    </w:p>
    <w:p w14:paraId="6D73DE2D" w14:textId="36DEEC9F" w:rsidR="0023028A" w:rsidRPr="001560D5" w:rsidRDefault="002E047F" w:rsidP="0023028A">
      <w:pPr>
        <w:rPr>
          <w:rFonts w:ascii="Calibri" w:hAnsi="Calibri" w:cs="Calibri"/>
          <w:b/>
          <w:bCs/>
          <w:sz w:val="24"/>
          <w:szCs w:val="24"/>
          <w:lang w:val="en-GB"/>
        </w:rPr>
      </w:pPr>
      <w:r>
        <w:rPr>
          <w:rFonts w:ascii="Calibri" w:hAnsi="Calibri" w:cs="Calibri"/>
          <w:b/>
          <w:bCs/>
          <w:sz w:val="24"/>
          <w:szCs w:val="24"/>
          <w:lang w:val="en-GB"/>
        </w:rPr>
        <w:t>P</w:t>
      </w:r>
      <w:r w:rsidR="0023028A">
        <w:rPr>
          <w:rFonts w:ascii="Calibri" w:hAnsi="Calibri" w:cs="Calibri"/>
          <w:b/>
          <w:bCs/>
          <w:sz w:val="24"/>
          <w:szCs w:val="24"/>
          <w:lang w:val="en-GB"/>
        </w:rPr>
        <w:t>0</w:t>
      </w:r>
      <w:r w:rsidR="00AD08CB">
        <w:rPr>
          <w:rFonts w:ascii="Calibri" w:hAnsi="Calibri" w:cs="Calibri"/>
          <w:b/>
          <w:bCs/>
          <w:sz w:val="24"/>
          <w:szCs w:val="24"/>
          <w:lang w:val="en-GB"/>
        </w:rPr>
        <w:t>3</w:t>
      </w:r>
      <w:r w:rsidR="0023028A" w:rsidRPr="001560D5">
        <w:rPr>
          <w:rFonts w:ascii="Calibri" w:hAnsi="Calibri" w:cs="Calibri"/>
          <w:b/>
          <w:bCs/>
          <w:sz w:val="24"/>
          <w:szCs w:val="24"/>
          <w:lang w:val="en-GB"/>
        </w:rPr>
        <w:t>. What is your main professional background?</w:t>
      </w:r>
    </w:p>
    <w:p w14:paraId="111F4E26" w14:textId="77777777" w:rsidR="0023028A" w:rsidRPr="001560D5" w:rsidRDefault="0023028A" w:rsidP="0023028A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  <w:lang w:val="en-GB"/>
        </w:rPr>
      </w:pPr>
      <w:r w:rsidRPr="001560D5">
        <w:rPr>
          <w:rFonts w:ascii="Calibri" w:hAnsi="Calibri" w:cs="Calibri"/>
          <w:sz w:val="24"/>
          <w:szCs w:val="24"/>
          <w:lang w:val="en-GB"/>
        </w:rPr>
        <w:t>Academic</w:t>
      </w:r>
    </w:p>
    <w:p w14:paraId="7905CD8F" w14:textId="13794A65" w:rsidR="0023028A" w:rsidRPr="001560D5" w:rsidRDefault="002305FA" w:rsidP="0023028A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>Media p</w:t>
      </w:r>
      <w:r w:rsidR="0023028A" w:rsidRPr="001560D5">
        <w:rPr>
          <w:rFonts w:ascii="Calibri" w:hAnsi="Calibri" w:cs="Calibri"/>
          <w:sz w:val="24"/>
          <w:szCs w:val="24"/>
          <w:lang w:val="en-GB"/>
        </w:rPr>
        <w:t>ractitioner</w:t>
      </w:r>
      <w:r>
        <w:rPr>
          <w:rFonts w:ascii="Calibri" w:hAnsi="Calibri" w:cs="Calibri"/>
          <w:sz w:val="24"/>
          <w:szCs w:val="24"/>
          <w:lang w:val="en-GB"/>
        </w:rPr>
        <w:t xml:space="preserve"> (journalist, editor, etc.)</w:t>
      </w:r>
    </w:p>
    <w:p w14:paraId="6EABEB45" w14:textId="57DA45C6" w:rsidR="0023028A" w:rsidRDefault="0023028A" w:rsidP="0023028A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  <w:lang w:val="en-GB"/>
        </w:rPr>
      </w:pPr>
      <w:r w:rsidRPr="001560D5">
        <w:rPr>
          <w:rFonts w:ascii="Calibri" w:hAnsi="Calibri" w:cs="Calibri"/>
          <w:sz w:val="24"/>
          <w:szCs w:val="24"/>
          <w:lang w:val="en-GB"/>
        </w:rPr>
        <w:t>Policy-maker/regulatory body</w:t>
      </w:r>
      <w:r w:rsidR="00323152">
        <w:rPr>
          <w:rFonts w:ascii="Calibri" w:hAnsi="Calibri" w:cs="Calibri"/>
          <w:sz w:val="24"/>
          <w:szCs w:val="24"/>
          <w:lang w:val="en-GB"/>
        </w:rPr>
        <w:t xml:space="preserve"> member</w:t>
      </w:r>
    </w:p>
    <w:p w14:paraId="6BB39EDC" w14:textId="06C093DA" w:rsidR="00323152" w:rsidRDefault="002305FA" w:rsidP="0023028A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>Civil society/NGO worker</w:t>
      </w:r>
    </w:p>
    <w:p w14:paraId="24F4CCA4" w14:textId="310495A5" w:rsidR="00AA638A" w:rsidRPr="001560D5" w:rsidRDefault="00AA638A" w:rsidP="0023028A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>Other (please specify)</w:t>
      </w:r>
    </w:p>
    <w:p w14:paraId="747DB387" w14:textId="155D3E5A" w:rsidR="0023028A" w:rsidRDefault="0023028A" w:rsidP="00303C34">
      <w:pPr>
        <w:rPr>
          <w:b/>
          <w:sz w:val="28"/>
          <w:szCs w:val="28"/>
          <w:lang w:val="en-GB"/>
        </w:rPr>
      </w:pPr>
    </w:p>
    <w:p w14:paraId="6B817970" w14:textId="0D2BF761" w:rsidR="00AB504A" w:rsidRPr="0018061E" w:rsidRDefault="00F44DBB" w:rsidP="0018061E">
      <w:pPr>
        <w:pStyle w:val="Heading2"/>
        <w:rPr>
          <w:lang w:val="en-GB"/>
        </w:rPr>
      </w:pPr>
      <w:r w:rsidRPr="0018061E">
        <w:rPr>
          <w:lang w:val="en-GB"/>
        </w:rPr>
        <w:t xml:space="preserve">Media </w:t>
      </w:r>
      <w:r w:rsidR="0034012B" w:rsidRPr="0018061E">
        <w:t>bias</w:t>
      </w:r>
    </w:p>
    <w:p w14:paraId="4953FE9F" w14:textId="72CDA98C" w:rsidR="006F0594" w:rsidRPr="0018061E" w:rsidRDefault="005755D6" w:rsidP="0018061E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en-GB"/>
        </w:rPr>
      </w:pPr>
      <w:r w:rsidRPr="0018061E">
        <w:rPr>
          <w:rFonts w:ascii="Calibri" w:hAnsi="Calibri" w:cs="Calibri"/>
          <w:b/>
          <w:sz w:val="24"/>
          <w:szCs w:val="24"/>
          <w:lang w:val="en-GB"/>
        </w:rPr>
        <w:t>V01</w:t>
      </w:r>
      <w:r w:rsidR="00110D26" w:rsidRPr="0018061E">
        <w:rPr>
          <w:rFonts w:ascii="Calibri" w:hAnsi="Calibri" w:cs="Calibri"/>
          <w:b/>
          <w:sz w:val="24"/>
          <w:szCs w:val="24"/>
          <w:lang w:val="en-GB"/>
        </w:rPr>
        <w:t xml:space="preserve">. </w:t>
      </w:r>
      <w:r w:rsidR="006F0594" w:rsidRPr="0018061E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To what extent would you say following media outlets cover the issue of immigration</w:t>
      </w:r>
      <w:r w:rsidR="00025B6C" w:rsidRPr="0018061E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in a neutral way, or in a way that is biased either for or against immigrants and refugees?</w:t>
      </w:r>
    </w:p>
    <w:p w14:paraId="07A3AFCC" w14:textId="24A54427" w:rsidR="0018061E" w:rsidRDefault="00110D26" w:rsidP="0018061E">
      <w:pPr>
        <w:spacing w:after="0" w:line="240" w:lineRule="auto"/>
        <w:rPr>
          <w:rFonts w:ascii="Calibri" w:hAnsi="Calibri" w:cs="Calibri"/>
          <w:b/>
          <w:i/>
          <w:sz w:val="24"/>
          <w:szCs w:val="24"/>
          <w:lang w:val="en-GB"/>
        </w:rPr>
      </w:pPr>
      <w:r w:rsidRPr="0018061E">
        <w:rPr>
          <w:rFonts w:ascii="Calibri" w:hAnsi="Calibri" w:cs="Calibri"/>
          <w:i/>
          <w:sz w:val="24"/>
          <w:szCs w:val="24"/>
          <w:highlight w:val="cyan"/>
          <w:lang w:val="en-GB"/>
        </w:rPr>
        <w:t>Country</w:t>
      </w:r>
      <w:r w:rsidR="00715392">
        <w:rPr>
          <w:rFonts w:ascii="Calibri" w:hAnsi="Calibri" w:cs="Calibri"/>
          <w:i/>
          <w:sz w:val="24"/>
          <w:szCs w:val="24"/>
          <w:highlight w:val="cyan"/>
          <w:lang w:val="en-GB"/>
        </w:rPr>
        <w:t>-</w:t>
      </w:r>
      <w:r w:rsidRPr="0018061E">
        <w:rPr>
          <w:rFonts w:ascii="Calibri" w:hAnsi="Calibri" w:cs="Calibri"/>
          <w:i/>
          <w:sz w:val="24"/>
          <w:szCs w:val="24"/>
          <w:highlight w:val="cyan"/>
          <w:lang w:val="en-GB"/>
        </w:rPr>
        <w:t>specific</w:t>
      </w:r>
      <w:r w:rsidRPr="0018061E">
        <w:rPr>
          <w:rFonts w:ascii="Calibri" w:hAnsi="Calibri" w:cs="Calibri"/>
          <w:b/>
          <w:i/>
          <w:sz w:val="24"/>
          <w:szCs w:val="24"/>
          <w:highlight w:val="cyan"/>
          <w:lang w:val="en-GB"/>
        </w:rPr>
        <w:t xml:space="preserve"> pre-selected news brand</w:t>
      </w:r>
      <w:r w:rsidR="00B02241" w:rsidRPr="001560D5">
        <w:rPr>
          <w:rFonts w:ascii="Calibri" w:hAnsi="Calibri" w:cs="Calibri"/>
          <w:b/>
          <w:i/>
          <w:sz w:val="24"/>
          <w:szCs w:val="24"/>
          <w:highlight w:val="cyan"/>
          <w:lang w:val="en-GB"/>
        </w:rPr>
        <w:t>s</w:t>
      </w:r>
    </w:p>
    <w:p w14:paraId="3DA70E71" w14:textId="77777777" w:rsidR="00B02241" w:rsidRDefault="00B02241" w:rsidP="0018061E">
      <w:pPr>
        <w:spacing w:after="0" w:line="240" w:lineRule="auto"/>
        <w:rPr>
          <w:rFonts w:ascii="Calibri" w:hAnsi="Calibri" w:cs="Calibri"/>
          <w:b/>
          <w:i/>
          <w:sz w:val="24"/>
          <w:szCs w:val="24"/>
          <w:lang w:val="en-GB"/>
        </w:rPr>
      </w:pPr>
    </w:p>
    <w:p w14:paraId="417FA813" w14:textId="77777777" w:rsidR="00B02241" w:rsidRPr="00B02241" w:rsidRDefault="00B02241" w:rsidP="0018061E">
      <w:pPr>
        <w:spacing w:after="0" w:line="240" w:lineRule="auto"/>
        <w:rPr>
          <w:rFonts w:ascii="Calibri" w:hAnsi="Calibri" w:cs="Calibri"/>
          <w:i/>
          <w:sz w:val="24"/>
          <w:szCs w:val="24"/>
          <w:lang w:val="en-GB"/>
        </w:rPr>
        <w:sectPr w:rsidR="00B02241" w:rsidRPr="00B0224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380D7B3" w14:textId="77777777" w:rsidR="003112C6" w:rsidRPr="0018061E" w:rsidRDefault="0061012C" w:rsidP="0018061E">
      <w:pPr>
        <w:spacing w:after="0" w:line="240" w:lineRule="auto"/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</w:pPr>
      <w:r w:rsidRPr="0018061E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>V</w:t>
      </w:r>
      <w:r w:rsidR="006F0594" w:rsidRPr="0018061E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>ery biased for immigrants/refugees</w:t>
      </w:r>
    </w:p>
    <w:p w14:paraId="762ADA03" w14:textId="77777777" w:rsidR="00B32BEB" w:rsidRPr="0018061E" w:rsidRDefault="00A72D75" w:rsidP="0018061E">
      <w:pPr>
        <w:spacing w:after="0" w:line="240" w:lineRule="auto"/>
        <w:ind w:firstLine="720"/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</w:pPr>
      <w:r w:rsidRPr="0018061E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>Neutral</w:t>
      </w:r>
    </w:p>
    <w:p w14:paraId="2D9BD06B" w14:textId="4AD0FC90" w:rsidR="00110D26" w:rsidRPr="0018061E" w:rsidRDefault="00D412ED" w:rsidP="0018061E">
      <w:pPr>
        <w:spacing w:after="0" w:line="240" w:lineRule="auto"/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>V</w:t>
      </w:r>
      <w:r w:rsidR="00A72D75" w:rsidRPr="0018061E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>ery biased against immigrants/refugees</w:t>
      </w:r>
    </w:p>
    <w:p w14:paraId="466F7502" w14:textId="77777777" w:rsidR="003112C6" w:rsidRPr="0018061E" w:rsidRDefault="003112C6" w:rsidP="0018061E">
      <w:pPr>
        <w:spacing w:after="0" w:line="240" w:lineRule="auto"/>
        <w:rPr>
          <w:rFonts w:ascii="Calibri" w:hAnsi="Calibri" w:cs="Calibri"/>
          <w:bCs/>
          <w:sz w:val="24"/>
          <w:szCs w:val="24"/>
        </w:rPr>
        <w:sectPr w:rsidR="003112C6" w:rsidRPr="0018061E" w:rsidSect="005A72AE">
          <w:type w:val="continuous"/>
          <w:pgSz w:w="11906" w:h="16838"/>
          <w:pgMar w:top="1440" w:right="2125" w:bottom="1440" w:left="1440" w:header="708" w:footer="708" w:gutter="0"/>
          <w:cols w:num="3" w:space="80"/>
          <w:docGrid w:linePitch="360"/>
        </w:sectPr>
      </w:pPr>
    </w:p>
    <w:p w14:paraId="4D977243" w14:textId="595FACA7" w:rsidR="00110D26" w:rsidRPr="0018061E" w:rsidRDefault="00110D26" w:rsidP="0018061E">
      <w:pPr>
        <w:spacing w:after="0" w:line="240" w:lineRule="auto"/>
        <w:ind w:left="720" w:firstLine="720"/>
        <w:rPr>
          <w:rFonts w:ascii="Calibri" w:hAnsi="Calibri" w:cs="Calibri"/>
          <w:bCs/>
          <w:sz w:val="24"/>
          <w:szCs w:val="24"/>
        </w:rPr>
      </w:pPr>
      <w:r w:rsidRPr="0018061E">
        <w:rPr>
          <w:rFonts w:ascii="Calibri" w:hAnsi="Calibri" w:cs="Calibri"/>
          <w:bCs/>
          <w:sz w:val="24"/>
          <w:szCs w:val="24"/>
        </w:rPr>
        <w:t>1</w:t>
      </w:r>
      <w:r w:rsidRPr="0018061E">
        <w:rPr>
          <w:rFonts w:ascii="Calibri" w:hAnsi="Calibri" w:cs="Calibri"/>
          <w:bCs/>
          <w:sz w:val="24"/>
          <w:szCs w:val="24"/>
        </w:rPr>
        <w:tab/>
        <w:t>2</w:t>
      </w:r>
      <w:r w:rsidRPr="0018061E">
        <w:rPr>
          <w:rFonts w:ascii="Calibri" w:hAnsi="Calibri" w:cs="Calibri"/>
          <w:bCs/>
          <w:sz w:val="24"/>
          <w:szCs w:val="24"/>
        </w:rPr>
        <w:tab/>
        <w:t>3</w:t>
      </w:r>
      <w:r w:rsidRPr="0018061E">
        <w:rPr>
          <w:rFonts w:ascii="Calibri" w:hAnsi="Calibri" w:cs="Calibri"/>
          <w:bCs/>
          <w:sz w:val="24"/>
          <w:szCs w:val="24"/>
        </w:rPr>
        <w:tab/>
        <w:t>4</w:t>
      </w:r>
      <w:r w:rsidRPr="0018061E">
        <w:rPr>
          <w:rFonts w:ascii="Calibri" w:hAnsi="Calibri" w:cs="Calibri"/>
          <w:bCs/>
          <w:sz w:val="24"/>
          <w:szCs w:val="24"/>
        </w:rPr>
        <w:tab/>
        <w:t>5</w:t>
      </w:r>
      <w:r w:rsidRPr="0018061E">
        <w:rPr>
          <w:rFonts w:ascii="Calibri" w:hAnsi="Calibri" w:cs="Calibri"/>
          <w:bCs/>
          <w:sz w:val="24"/>
          <w:szCs w:val="24"/>
        </w:rPr>
        <w:tab/>
        <w:t>6</w:t>
      </w:r>
      <w:r w:rsidRPr="0018061E">
        <w:rPr>
          <w:rFonts w:ascii="Calibri" w:hAnsi="Calibri" w:cs="Calibri"/>
          <w:bCs/>
          <w:sz w:val="24"/>
          <w:szCs w:val="24"/>
        </w:rPr>
        <w:tab/>
        <w:t>7</w:t>
      </w:r>
    </w:p>
    <w:p w14:paraId="11CDB9BD" w14:textId="77777777" w:rsidR="00ED32B5" w:rsidRDefault="00ED32B5" w:rsidP="0018061E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30F2DC61" w14:textId="77777777" w:rsidR="006F0594" w:rsidRPr="0018061E" w:rsidRDefault="006F0594" w:rsidP="0018061E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18061E">
        <w:rPr>
          <w:rFonts w:ascii="Calibri" w:eastAsia="Times New Roman" w:hAnsi="Calibri" w:cs="Calibri"/>
          <w:color w:val="000000"/>
          <w:sz w:val="24"/>
          <w:szCs w:val="24"/>
        </w:rPr>
        <w:t>+ don't know</w:t>
      </w:r>
    </w:p>
    <w:p w14:paraId="22F35083" w14:textId="6B64850F" w:rsidR="00AB504A" w:rsidRDefault="00AB504A" w:rsidP="0018061E">
      <w:pPr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</w:p>
    <w:p w14:paraId="49DB8710" w14:textId="77777777" w:rsidR="0018061E" w:rsidRPr="0018061E" w:rsidRDefault="0018061E" w:rsidP="0018061E">
      <w:pPr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</w:p>
    <w:p w14:paraId="5E997DEF" w14:textId="64B70727" w:rsidR="005755D6" w:rsidRPr="0018061E" w:rsidRDefault="005755D6" w:rsidP="0018061E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en-GB"/>
        </w:rPr>
      </w:pPr>
      <w:r w:rsidRPr="0018061E">
        <w:rPr>
          <w:rFonts w:ascii="Calibri" w:hAnsi="Calibri" w:cs="Calibri"/>
          <w:b/>
          <w:sz w:val="24"/>
          <w:szCs w:val="24"/>
          <w:lang w:val="en-GB"/>
        </w:rPr>
        <w:t>V0</w:t>
      </w:r>
      <w:r w:rsidR="00E0214C" w:rsidRPr="0018061E">
        <w:rPr>
          <w:rFonts w:ascii="Calibri" w:hAnsi="Calibri" w:cs="Calibri"/>
          <w:b/>
          <w:sz w:val="24"/>
          <w:szCs w:val="24"/>
          <w:lang w:val="en-GB"/>
        </w:rPr>
        <w:t>2</w:t>
      </w:r>
      <w:r w:rsidRPr="0018061E">
        <w:rPr>
          <w:rFonts w:ascii="Calibri" w:hAnsi="Calibri" w:cs="Calibri"/>
          <w:b/>
          <w:sz w:val="24"/>
          <w:szCs w:val="24"/>
          <w:lang w:val="en-GB"/>
        </w:rPr>
        <w:t xml:space="preserve">. </w:t>
      </w:r>
      <w:r w:rsidRPr="0018061E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To what extent would you say following media outlets cover the </w:t>
      </w:r>
      <w:r w:rsidR="00454337" w:rsidRPr="0018061E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news </w:t>
      </w:r>
      <w:r w:rsidRPr="0018061E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in a neutral way, or in a way that is </w:t>
      </w:r>
      <w:r w:rsidR="00F222C6" w:rsidRPr="0018061E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anti</w:t>
      </w:r>
      <w:r w:rsidR="00E50318" w:rsidRPr="0018061E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- or </w:t>
      </w:r>
      <w:r w:rsidR="00F222C6" w:rsidRPr="0018061E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pro</w:t>
      </w:r>
      <w:r w:rsidR="00E50318" w:rsidRPr="0018061E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-government</w:t>
      </w:r>
      <w:r w:rsidRPr="0018061E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?</w:t>
      </w:r>
    </w:p>
    <w:p w14:paraId="36D986D1" w14:textId="22180DCD" w:rsidR="005755D6" w:rsidRPr="00B02241" w:rsidRDefault="005755D6" w:rsidP="0018061E">
      <w:pPr>
        <w:spacing w:after="0" w:line="240" w:lineRule="auto"/>
        <w:rPr>
          <w:rFonts w:ascii="Calibri" w:hAnsi="Calibri" w:cs="Calibri"/>
          <w:i/>
          <w:sz w:val="24"/>
          <w:szCs w:val="24"/>
          <w:lang w:val="en-GB"/>
        </w:rPr>
      </w:pPr>
      <w:r w:rsidRPr="0018061E">
        <w:rPr>
          <w:rFonts w:ascii="Calibri" w:hAnsi="Calibri" w:cs="Calibri"/>
          <w:i/>
          <w:sz w:val="24"/>
          <w:szCs w:val="24"/>
          <w:highlight w:val="cyan"/>
          <w:lang w:val="en-GB"/>
        </w:rPr>
        <w:t>Country</w:t>
      </w:r>
      <w:r w:rsidR="00715392">
        <w:rPr>
          <w:rFonts w:ascii="Calibri" w:hAnsi="Calibri" w:cs="Calibri"/>
          <w:i/>
          <w:sz w:val="24"/>
          <w:szCs w:val="24"/>
          <w:highlight w:val="cyan"/>
          <w:lang w:val="en-GB"/>
        </w:rPr>
        <w:t>-</w:t>
      </w:r>
      <w:r w:rsidRPr="0018061E">
        <w:rPr>
          <w:rFonts w:ascii="Calibri" w:hAnsi="Calibri" w:cs="Calibri"/>
          <w:i/>
          <w:sz w:val="24"/>
          <w:szCs w:val="24"/>
          <w:highlight w:val="cyan"/>
          <w:lang w:val="en-GB"/>
        </w:rPr>
        <w:t>specifi</w:t>
      </w:r>
      <w:r w:rsidR="00715392">
        <w:rPr>
          <w:rFonts w:ascii="Calibri" w:hAnsi="Calibri" w:cs="Calibri"/>
          <w:i/>
          <w:sz w:val="24"/>
          <w:szCs w:val="24"/>
          <w:highlight w:val="cyan"/>
          <w:lang w:val="en-GB"/>
        </w:rPr>
        <w:t>c</w:t>
      </w:r>
      <w:r w:rsidRPr="0018061E">
        <w:rPr>
          <w:rFonts w:ascii="Calibri" w:hAnsi="Calibri" w:cs="Calibri"/>
          <w:b/>
          <w:i/>
          <w:sz w:val="24"/>
          <w:szCs w:val="24"/>
          <w:highlight w:val="cyan"/>
          <w:lang w:val="en-GB"/>
        </w:rPr>
        <w:t xml:space="preserve"> pre-selected news brands</w:t>
      </w:r>
    </w:p>
    <w:p w14:paraId="7B232512" w14:textId="77777777" w:rsidR="0018061E" w:rsidRPr="0018061E" w:rsidRDefault="0018061E" w:rsidP="0018061E">
      <w:pPr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cs-CZ"/>
        </w:rPr>
      </w:pPr>
    </w:p>
    <w:p w14:paraId="11773FF0" w14:textId="446020DD" w:rsidR="00710CB4" w:rsidRPr="0018061E" w:rsidRDefault="00710CB4" w:rsidP="0018061E">
      <w:pPr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cs-CZ"/>
        </w:rPr>
        <w:sectPr w:rsidR="00710CB4" w:rsidRPr="0018061E" w:rsidSect="005755D6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6DCA5B8" w14:textId="310B7910" w:rsidR="005755D6" w:rsidRPr="0018061E" w:rsidRDefault="00F222C6" w:rsidP="0018061E">
      <w:pPr>
        <w:spacing w:after="0" w:line="240" w:lineRule="auto"/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</w:pPr>
      <w:r w:rsidRPr="0018061E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>Anti- government</w:t>
      </w:r>
      <w:r w:rsidRPr="0018061E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ab/>
      </w:r>
      <w:r w:rsidRPr="0018061E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ab/>
      </w:r>
      <w:r w:rsidR="00C26B51" w:rsidRPr="0018061E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ab/>
      </w:r>
      <w:r w:rsidRPr="0018061E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>Neutral</w:t>
      </w:r>
      <w:r w:rsidRPr="0018061E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ab/>
      </w:r>
      <w:r w:rsidRPr="0018061E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ab/>
      </w:r>
      <w:r w:rsidR="00C26B51" w:rsidRPr="0018061E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ab/>
      </w:r>
      <w:r w:rsidR="00E50318" w:rsidRPr="0018061E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>Pro-government</w:t>
      </w:r>
    </w:p>
    <w:p w14:paraId="44F76129" w14:textId="77777777" w:rsidR="005755D6" w:rsidRPr="0018061E" w:rsidRDefault="005755D6" w:rsidP="0018061E">
      <w:pPr>
        <w:spacing w:after="0" w:line="240" w:lineRule="auto"/>
        <w:rPr>
          <w:rFonts w:ascii="Calibri" w:hAnsi="Calibri" w:cs="Calibri"/>
          <w:bCs/>
          <w:sz w:val="24"/>
          <w:szCs w:val="24"/>
        </w:rPr>
        <w:sectPr w:rsidR="005755D6" w:rsidRPr="0018061E" w:rsidSect="00E50318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15729C0" w14:textId="77777777" w:rsidR="005755D6" w:rsidRPr="0018061E" w:rsidRDefault="005755D6" w:rsidP="0018061E">
      <w:pPr>
        <w:spacing w:after="0" w:line="240" w:lineRule="auto"/>
        <w:ind w:left="1440" w:firstLine="720"/>
        <w:rPr>
          <w:rFonts w:ascii="Calibri" w:hAnsi="Calibri" w:cs="Calibri"/>
          <w:bCs/>
          <w:sz w:val="24"/>
          <w:szCs w:val="24"/>
        </w:rPr>
      </w:pPr>
      <w:r w:rsidRPr="0018061E">
        <w:rPr>
          <w:rFonts w:ascii="Calibri" w:hAnsi="Calibri" w:cs="Calibri"/>
          <w:bCs/>
          <w:sz w:val="24"/>
          <w:szCs w:val="24"/>
        </w:rPr>
        <w:t>1</w:t>
      </w:r>
      <w:r w:rsidRPr="0018061E">
        <w:rPr>
          <w:rFonts w:ascii="Calibri" w:hAnsi="Calibri" w:cs="Calibri"/>
          <w:bCs/>
          <w:sz w:val="24"/>
          <w:szCs w:val="24"/>
        </w:rPr>
        <w:tab/>
        <w:t>2</w:t>
      </w:r>
      <w:r w:rsidRPr="0018061E">
        <w:rPr>
          <w:rFonts w:ascii="Calibri" w:hAnsi="Calibri" w:cs="Calibri"/>
          <w:bCs/>
          <w:sz w:val="24"/>
          <w:szCs w:val="24"/>
        </w:rPr>
        <w:tab/>
        <w:t>3</w:t>
      </w:r>
      <w:r w:rsidRPr="0018061E">
        <w:rPr>
          <w:rFonts w:ascii="Calibri" w:hAnsi="Calibri" w:cs="Calibri"/>
          <w:bCs/>
          <w:sz w:val="24"/>
          <w:szCs w:val="24"/>
        </w:rPr>
        <w:tab/>
        <w:t>4</w:t>
      </w:r>
      <w:r w:rsidRPr="0018061E">
        <w:rPr>
          <w:rFonts w:ascii="Calibri" w:hAnsi="Calibri" w:cs="Calibri"/>
          <w:bCs/>
          <w:sz w:val="24"/>
          <w:szCs w:val="24"/>
        </w:rPr>
        <w:tab/>
        <w:t>5</w:t>
      </w:r>
      <w:r w:rsidRPr="0018061E">
        <w:rPr>
          <w:rFonts w:ascii="Calibri" w:hAnsi="Calibri" w:cs="Calibri"/>
          <w:bCs/>
          <w:sz w:val="24"/>
          <w:szCs w:val="24"/>
        </w:rPr>
        <w:tab/>
        <w:t>6</w:t>
      </w:r>
      <w:r w:rsidRPr="0018061E">
        <w:rPr>
          <w:rFonts w:ascii="Calibri" w:hAnsi="Calibri" w:cs="Calibri"/>
          <w:bCs/>
          <w:sz w:val="24"/>
          <w:szCs w:val="24"/>
        </w:rPr>
        <w:tab/>
        <w:t>7</w:t>
      </w:r>
    </w:p>
    <w:p w14:paraId="726E8597" w14:textId="77777777" w:rsidR="00ED32B5" w:rsidRDefault="00ED32B5" w:rsidP="0018061E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0A5177A1" w14:textId="1C5B378B" w:rsidR="00AB504A" w:rsidRPr="0018061E" w:rsidRDefault="005755D6" w:rsidP="0018061E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18061E">
        <w:rPr>
          <w:rFonts w:ascii="Calibri" w:eastAsia="Times New Roman" w:hAnsi="Calibri" w:cs="Calibri"/>
          <w:color w:val="000000"/>
          <w:sz w:val="24"/>
          <w:szCs w:val="24"/>
        </w:rPr>
        <w:t>+ don't know</w:t>
      </w:r>
    </w:p>
    <w:p w14:paraId="4C33469E" w14:textId="1507F79B" w:rsidR="0034012B" w:rsidRDefault="0034012B" w:rsidP="0018061E">
      <w:pPr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</w:p>
    <w:p w14:paraId="6DB2B1A0" w14:textId="77777777" w:rsidR="00ED32B5" w:rsidRPr="0018061E" w:rsidRDefault="00ED32B5" w:rsidP="0018061E">
      <w:pPr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</w:p>
    <w:p w14:paraId="61A63D4E" w14:textId="2EDAEBFD" w:rsidR="00C26B51" w:rsidRPr="0018061E" w:rsidRDefault="0034012B" w:rsidP="0018061E">
      <w:pPr>
        <w:pStyle w:val="Heading2"/>
        <w:spacing w:before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18061E">
        <w:rPr>
          <w:rFonts w:ascii="Calibri" w:hAnsi="Calibri" w:cs="Calibri"/>
          <w:sz w:val="24"/>
          <w:szCs w:val="24"/>
          <w:lang w:val="en-GB"/>
        </w:rPr>
        <w:t>Media independence</w:t>
      </w:r>
    </w:p>
    <w:p w14:paraId="7340BB84" w14:textId="07960D3D" w:rsidR="00ED2472" w:rsidRPr="0018061E" w:rsidRDefault="00ED2472" w:rsidP="0018061E">
      <w:pPr>
        <w:spacing w:after="0" w:line="240" w:lineRule="auto"/>
        <w:rPr>
          <w:rFonts w:ascii="Calibri" w:hAnsi="Calibri" w:cs="Calibri"/>
          <w:b/>
          <w:sz w:val="24"/>
          <w:szCs w:val="24"/>
          <w:lang w:val="en-GB"/>
        </w:rPr>
      </w:pPr>
      <w:r w:rsidRPr="0018061E">
        <w:rPr>
          <w:rFonts w:ascii="Calibri" w:hAnsi="Calibri" w:cs="Calibri"/>
          <w:b/>
          <w:sz w:val="24"/>
          <w:szCs w:val="24"/>
          <w:lang w:val="en-GB"/>
        </w:rPr>
        <w:t>V03. To what extent would you say following media outlets are independent from government or from ownership and other pressures?</w:t>
      </w:r>
    </w:p>
    <w:p w14:paraId="0631784C" w14:textId="7766EBB4" w:rsidR="00ED2472" w:rsidRPr="0018061E" w:rsidRDefault="00ED2472" w:rsidP="0018061E">
      <w:pPr>
        <w:spacing w:after="0" w:line="240" w:lineRule="auto"/>
        <w:rPr>
          <w:rFonts w:ascii="Calibri" w:hAnsi="Calibri" w:cs="Calibri"/>
          <w:b/>
          <w:i/>
          <w:sz w:val="24"/>
          <w:szCs w:val="24"/>
          <w:lang w:val="en-GB"/>
        </w:rPr>
      </w:pPr>
      <w:r w:rsidRPr="0018061E">
        <w:rPr>
          <w:rFonts w:ascii="Calibri" w:hAnsi="Calibri" w:cs="Calibri"/>
          <w:i/>
          <w:sz w:val="24"/>
          <w:szCs w:val="24"/>
          <w:highlight w:val="cyan"/>
          <w:lang w:val="en-GB"/>
        </w:rPr>
        <w:t>Country</w:t>
      </w:r>
      <w:r w:rsidR="00715392">
        <w:rPr>
          <w:rFonts w:ascii="Calibri" w:hAnsi="Calibri" w:cs="Calibri"/>
          <w:i/>
          <w:sz w:val="24"/>
          <w:szCs w:val="24"/>
          <w:highlight w:val="cyan"/>
          <w:lang w:val="en-GB"/>
        </w:rPr>
        <w:t>-</w:t>
      </w:r>
      <w:r w:rsidRPr="0018061E">
        <w:rPr>
          <w:rFonts w:ascii="Calibri" w:hAnsi="Calibri" w:cs="Calibri"/>
          <w:i/>
          <w:sz w:val="24"/>
          <w:szCs w:val="24"/>
          <w:highlight w:val="cyan"/>
          <w:lang w:val="en-GB"/>
        </w:rPr>
        <w:t>specifi</w:t>
      </w:r>
      <w:r w:rsidR="00715392">
        <w:rPr>
          <w:rFonts w:ascii="Calibri" w:hAnsi="Calibri" w:cs="Calibri"/>
          <w:i/>
          <w:sz w:val="24"/>
          <w:szCs w:val="24"/>
          <w:highlight w:val="cyan"/>
          <w:lang w:val="en-GB"/>
        </w:rPr>
        <w:t>c</w:t>
      </w:r>
      <w:r w:rsidRPr="0018061E">
        <w:rPr>
          <w:rFonts w:ascii="Calibri" w:hAnsi="Calibri" w:cs="Calibri"/>
          <w:b/>
          <w:i/>
          <w:sz w:val="24"/>
          <w:szCs w:val="24"/>
          <w:highlight w:val="cyan"/>
          <w:lang w:val="en-GB"/>
        </w:rPr>
        <w:t xml:space="preserve"> pre-selected news brands</w:t>
      </w:r>
    </w:p>
    <w:p w14:paraId="0D2346CB" w14:textId="77777777" w:rsidR="00ED32B5" w:rsidRPr="0018061E" w:rsidRDefault="00ED32B5" w:rsidP="0018061E">
      <w:pPr>
        <w:spacing w:after="0" w:line="240" w:lineRule="auto"/>
        <w:rPr>
          <w:rFonts w:ascii="Calibri" w:hAnsi="Calibri" w:cs="Calibri"/>
          <w:iCs/>
          <w:sz w:val="24"/>
          <w:szCs w:val="24"/>
          <w:lang w:val="en-GB"/>
        </w:rPr>
      </w:pPr>
    </w:p>
    <w:p w14:paraId="6D80A98E" w14:textId="21645800" w:rsidR="00ED2472" w:rsidRPr="0018061E" w:rsidRDefault="00ED2472" w:rsidP="0018061E">
      <w:pPr>
        <w:spacing w:after="0" w:line="240" w:lineRule="auto"/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</w:pPr>
      <w:r w:rsidRPr="0018061E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>Definitely not independent</w:t>
      </w:r>
      <w:r w:rsidRPr="0018061E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ab/>
      </w:r>
      <w:r w:rsidRPr="0018061E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ab/>
      </w:r>
      <w:r w:rsidRPr="0018061E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ab/>
      </w:r>
      <w:r w:rsidRPr="0018061E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ab/>
      </w:r>
      <w:r w:rsidRPr="0018061E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ab/>
      </w:r>
      <w:r w:rsidRPr="0018061E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ab/>
        <w:t>Definitely independent</w:t>
      </w:r>
    </w:p>
    <w:p w14:paraId="7BF594CF" w14:textId="77777777" w:rsidR="00ED2472" w:rsidRPr="0018061E" w:rsidRDefault="00ED2472" w:rsidP="0018061E">
      <w:pPr>
        <w:spacing w:after="0" w:line="240" w:lineRule="auto"/>
        <w:ind w:left="1440" w:firstLine="720"/>
        <w:rPr>
          <w:rFonts w:ascii="Calibri" w:hAnsi="Calibri" w:cs="Calibri"/>
          <w:bCs/>
          <w:sz w:val="24"/>
          <w:szCs w:val="24"/>
        </w:rPr>
      </w:pPr>
      <w:r w:rsidRPr="0018061E">
        <w:rPr>
          <w:rFonts w:ascii="Calibri" w:hAnsi="Calibri" w:cs="Calibri"/>
          <w:bCs/>
          <w:sz w:val="24"/>
          <w:szCs w:val="24"/>
        </w:rPr>
        <w:t>1</w:t>
      </w:r>
      <w:r w:rsidRPr="0018061E">
        <w:rPr>
          <w:rFonts w:ascii="Calibri" w:hAnsi="Calibri" w:cs="Calibri"/>
          <w:bCs/>
          <w:sz w:val="24"/>
          <w:szCs w:val="24"/>
        </w:rPr>
        <w:tab/>
        <w:t>2</w:t>
      </w:r>
      <w:r w:rsidRPr="0018061E">
        <w:rPr>
          <w:rFonts w:ascii="Calibri" w:hAnsi="Calibri" w:cs="Calibri"/>
          <w:bCs/>
          <w:sz w:val="24"/>
          <w:szCs w:val="24"/>
        </w:rPr>
        <w:tab/>
        <w:t>3</w:t>
      </w:r>
      <w:r w:rsidRPr="0018061E">
        <w:rPr>
          <w:rFonts w:ascii="Calibri" w:hAnsi="Calibri" w:cs="Calibri"/>
          <w:bCs/>
          <w:sz w:val="24"/>
          <w:szCs w:val="24"/>
        </w:rPr>
        <w:tab/>
        <w:t>4</w:t>
      </w:r>
      <w:r w:rsidRPr="0018061E">
        <w:rPr>
          <w:rFonts w:ascii="Calibri" w:hAnsi="Calibri" w:cs="Calibri"/>
          <w:bCs/>
          <w:sz w:val="24"/>
          <w:szCs w:val="24"/>
        </w:rPr>
        <w:tab/>
        <w:t>5</w:t>
      </w:r>
      <w:r w:rsidRPr="0018061E">
        <w:rPr>
          <w:rFonts w:ascii="Calibri" w:hAnsi="Calibri" w:cs="Calibri"/>
          <w:bCs/>
          <w:sz w:val="24"/>
          <w:szCs w:val="24"/>
        </w:rPr>
        <w:tab/>
        <w:t>6</w:t>
      </w:r>
      <w:r w:rsidRPr="0018061E">
        <w:rPr>
          <w:rFonts w:ascii="Calibri" w:hAnsi="Calibri" w:cs="Calibri"/>
          <w:bCs/>
          <w:sz w:val="24"/>
          <w:szCs w:val="24"/>
        </w:rPr>
        <w:tab/>
        <w:t>7</w:t>
      </w:r>
    </w:p>
    <w:p w14:paraId="74DF1F34" w14:textId="77777777" w:rsidR="00ED32B5" w:rsidRDefault="00ED32B5" w:rsidP="0018061E">
      <w:pPr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</w:p>
    <w:p w14:paraId="6767D77D" w14:textId="1D5F8788" w:rsidR="000116D6" w:rsidRPr="0018061E" w:rsidRDefault="00ED2472" w:rsidP="0018061E">
      <w:pPr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  <w:r w:rsidRPr="0018061E">
        <w:rPr>
          <w:rFonts w:ascii="Calibri" w:hAnsi="Calibri" w:cs="Calibri"/>
          <w:sz w:val="24"/>
          <w:szCs w:val="24"/>
          <w:lang w:val="en-GB"/>
        </w:rPr>
        <w:t>+ don’t know</w:t>
      </w:r>
    </w:p>
    <w:p w14:paraId="097AB871" w14:textId="2EBD13F0" w:rsidR="00ED2472" w:rsidRDefault="00ED2472" w:rsidP="0018061E">
      <w:pPr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</w:p>
    <w:p w14:paraId="26B2B661" w14:textId="77777777" w:rsidR="00ED32B5" w:rsidRPr="0018061E" w:rsidRDefault="00ED32B5" w:rsidP="0018061E">
      <w:pPr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</w:p>
    <w:p w14:paraId="387BB32E" w14:textId="1B75F3E7" w:rsidR="001A0246" w:rsidRPr="0018061E" w:rsidRDefault="001A0246" w:rsidP="0018061E">
      <w:pPr>
        <w:spacing w:after="0" w:line="240" w:lineRule="auto"/>
        <w:rPr>
          <w:rFonts w:ascii="Calibri" w:hAnsi="Calibri" w:cs="Calibri"/>
          <w:b/>
          <w:sz w:val="24"/>
          <w:szCs w:val="24"/>
          <w:lang w:val="en-GB"/>
        </w:rPr>
      </w:pPr>
      <w:r w:rsidRPr="0018061E">
        <w:rPr>
          <w:rFonts w:ascii="Calibri" w:hAnsi="Calibri" w:cs="Calibri"/>
          <w:b/>
          <w:sz w:val="24"/>
          <w:szCs w:val="24"/>
          <w:lang w:val="en-GB"/>
        </w:rPr>
        <w:lastRenderedPageBreak/>
        <w:t xml:space="preserve">V04. </w:t>
      </w:r>
      <w:r w:rsidR="0068349E" w:rsidRPr="0018061E">
        <w:rPr>
          <w:rFonts w:ascii="Calibri" w:hAnsi="Calibri" w:cs="Calibri"/>
          <w:b/>
          <w:sz w:val="24"/>
          <w:szCs w:val="24"/>
          <w:lang w:val="en-GB"/>
        </w:rPr>
        <w:t>Thinking about general views on society and culture, where would you place the following media outlets on the following scale, where 1 means “very liberal” and 7 “very conservative”</w:t>
      </w:r>
      <w:r w:rsidRPr="0018061E">
        <w:rPr>
          <w:rFonts w:ascii="Calibri" w:hAnsi="Calibri" w:cs="Calibri"/>
          <w:b/>
          <w:sz w:val="24"/>
          <w:szCs w:val="24"/>
          <w:lang w:val="en-GB"/>
        </w:rPr>
        <w:t>?</w:t>
      </w:r>
    </w:p>
    <w:p w14:paraId="7301A49A" w14:textId="3C61CB33" w:rsidR="0051507A" w:rsidRPr="0018061E" w:rsidRDefault="0051507A" w:rsidP="0018061E">
      <w:pPr>
        <w:spacing w:after="0" w:line="240" w:lineRule="auto"/>
        <w:rPr>
          <w:rFonts w:ascii="Calibri" w:hAnsi="Calibri" w:cs="Calibri"/>
          <w:b/>
          <w:i/>
          <w:sz w:val="24"/>
          <w:szCs w:val="24"/>
          <w:lang w:val="en-GB"/>
        </w:rPr>
      </w:pPr>
      <w:r w:rsidRPr="0018061E">
        <w:rPr>
          <w:rFonts w:ascii="Calibri" w:hAnsi="Calibri" w:cs="Calibri"/>
          <w:i/>
          <w:sz w:val="24"/>
          <w:szCs w:val="24"/>
          <w:highlight w:val="cyan"/>
          <w:lang w:val="en-GB"/>
        </w:rPr>
        <w:t>Country</w:t>
      </w:r>
      <w:r w:rsidR="00DA2076">
        <w:rPr>
          <w:rFonts w:ascii="Calibri" w:hAnsi="Calibri" w:cs="Calibri"/>
          <w:i/>
          <w:sz w:val="24"/>
          <w:szCs w:val="24"/>
          <w:highlight w:val="cyan"/>
          <w:lang w:val="en-GB"/>
        </w:rPr>
        <w:t>-</w:t>
      </w:r>
      <w:r w:rsidRPr="0018061E">
        <w:rPr>
          <w:rFonts w:ascii="Calibri" w:hAnsi="Calibri" w:cs="Calibri"/>
          <w:i/>
          <w:sz w:val="24"/>
          <w:szCs w:val="24"/>
          <w:highlight w:val="cyan"/>
          <w:lang w:val="en-GB"/>
        </w:rPr>
        <w:t>specific</w:t>
      </w:r>
      <w:r w:rsidRPr="0018061E">
        <w:rPr>
          <w:rFonts w:ascii="Calibri" w:hAnsi="Calibri" w:cs="Calibri"/>
          <w:b/>
          <w:i/>
          <w:sz w:val="24"/>
          <w:szCs w:val="24"/>
          <w:highlight w:val="cyan"/>
          <w:lang w:val="en-GB"/>
        </w:rPr>
        <w:t xml:space="preserve"> pre-selected news brands</w:t>
      </w:r>
    </w:p>
    <w:p w14:paraId="0632D51B" w14:textId="77777777" w:rsidR="00C36E5E" w:rsidRDefault="00C36E5E" w:rsidP="0018061E">
      <w:pPr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</w:p>
    <w:p w14:paraId="7C95AF38" w14:textId="6B03A737" w:rsidR="001A0246" w:rsidRPr="0018061E" w:rsidRDefault="001A0246" w:rsidP="0018061E">
      <w:pPr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  <w:r w:rsidRPr="0018061E">
        <w:rPr>
          <w:rFonts w:ascii="Calibri" w:hAnsi="Calibri" w:cs="Calibri"/>
          <w:sz w:val="24"/>
          <w:szCs w:val="24"/>
          <w:lang w:val="en-GB"/>
        </w:rPr>
        <w:t>Very liberal</w:t>
      </w:r>
      <w:r w:rsidRPr="0018061E">
        <w:rPr>
          <w:rFonts w:ascii="Calibri" w:hAnsi="Calibri" w:cs="Calibri"/>
          <w:sz w:val="24"/>
          <w:szCs w:val="24"/>
          <w:lang w:val="en-GB"/>
        </w:rPr>
        <w:tab/>
      </w:r>
      <w:r w:rsidRPr="0018061E">
        <w:rPr>
          <w:rFonts w:ascii="Calibri" w:hAnsi="Calibri" w:cs="Calibri"/>
          <w:sz w:val="24"/>
          <w:szCs w:val="24"/>
          <w:lang w:val="en-GB"/>
        </w:rPr>
        <w:tab/>
      </w:r>
      <w:r w:rsidRPr="0018061E">
        <w:rPr>
          <w:rFonts w:ascii="Calibri" w:hAnsi="Calibri" w:cs="Calibri"/>
          <w:sz w:val="24"/>
          <w:szCs w:val="24"/>
          <w:lang w:val="en-GB"/>
        </w:rPr>
        <w:tab/>
      </w:r>
      <w:r w:rsidRPr="0018061E">
        <w:rPr>
          <w:rFonts w:ascii="Calibri" w:hAnsi="Calibri" w:cs="Calibri"/>
          <w:sz w:val="24"/>
          <w:szCs w:val="24"/>
          <w:lang w:val="en-GB"/>
        </w:rPr>
        <w:tab/>
      </w:r>
      <w:r w:rsidRPr="0018061E">
        <w:rPr>
          <w:rFonts w:ascii="Calibri" w:hAnsi="Calibri" w:cs="Calibri"/>
          <w:sz w:val="24"/>
          <w:szCs w:val="24"/>
          <w:lang w:val="en-GB"/>
        </w:rPr>
        <w:tab/>
      </w:r>
      <w:r w:rsidRPr="0018061E">
        <w:rPr>
          <w:rFonts w:ascii="Calibri" w:hAnsi="Calibri" w:cs="Calibri"/>
          <w:sz w:val="24"/>
          <w:szCs w:val="24"/>
          <w:lang w:val="en-GB"/>
        </w:rPr>
        <w:tab/>
        <w:t>Very conservative</w:t>
      </w:r>
    </w:p>
    <w:p w14:paraId="156FEA70" w14:textId="48138DCD" w:rsidR="001A0246" w:rsidRPr="0018061E" w:rsidRDefault="001A0246" w:rsidP="0018061E">
      <w:pPr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  <w:r w:rsidRPr="0018061E">
        <w:rPr>
          <w:rFonts w:ascii="Calibri" w:hAnsi="Calibri" w:cs="Calibri"/>
          <w:sz w:val="24"/>
          <w:szCs w:val="24"/>
          <w:lang w:val="en-GB"/>
        </w:rPr>
        <w:t xml:space="preserve">            </w:t>
      </w:r>
      <w:r w:rsidRPr="0018061E">
        <w:rPr>
          <w:rFonts w:ascii="Calibri" w:hAnsi="Calibri" w:cs="Calibri"/>
          <w:sz w:val="24"/>
          <w:szCs w:val="24"/>
          <w:lang w:val="en-GB"/>
        </w:rPr>
        <w:tab/>
        <w:t>1</w:t>
      </w:r>
      <w:r w:rsidRPr="0018061E">
        <w:rPr>
          <w:rFonts w:ascii="Calibri" w:hAnsi="Calibri" w:cs="Calibri"/>
          <w:sz w:val="24"/>
          <w:szCs w:val="24"/>
          <w:lang w:val="en-GB"/>
        </w:rPr>
        <w:tab/>
        <w:t>2</w:t>
      </w:r>
      <w:r w:rsidRPr="0018061E">
        <w:rPr>
          <w:rFonts w:ascii="Calibri" w:hAnsi="Calibri" w:cs="Calibri"/>
          <w:sz w:val="24"/>
          <w:szCs w:val="24"/>
          <w:lang w:val="en-GB"/>
        </w:rPr>
        <w:tab/>
        <w:t>3</w:t>
      </w:r>
      <w:r w:rsidRPr="0018061E">
        <w:rPr>
          <w:rFonts w:ascii="Calibri" w:hAnsi="Calibri" w:cs="Calibri"/>
          <w:sz w:val="24"/>
          <w:szCs w:val="24"/>
          <w:lang w:val="en-GB"/>
        </w:rPr>
        <w:tab/>
        <w:t>4</w:t>
      </w:r>
      <w:r w:rsidRPr="0018061E">
        <w:rPr>
          <w:rFonts w:ascii="Calibri" w:hAnsi="Calibri" w:cs="Calibri"/>
          <w:sz w:val="24"/>
          <w:szCs w:val="24"/>
          <w:lang w:val="en-GB"/>
        </w:rPr>
        <w:tab/>
        <w:t>5</w:t>
      </w:r>
      <w:r w:rsidRPr="0018061E">
        <w:rPr>
          <w:rFonts w:ascii="Calibri" w:hAnsi="Calibri" w:cs="Calibri"/>
          <w:sz w:val="24"/>
          <w:szCs w:val="24"/>
          <w:lang w:val="en-GB"/>
        </w:rPr>
        <w:tab/>
        <w:t>6</w:t>
      </w:r>
      <w:r w:rsidRPr="0018061E">
        <w:rPr>
          <w:rFonts w:ascii="Calibri" w:hAnsi="Calibri" w:cs="Calibri"/>
          <w:sz w:val="24"/>
          <w:szCs w:val="24"/>
          <w:lang w:val="en-GB"/>
        </w:rPr>
        <w:tab/>
        <w:t>7</w:t>
      </w:r>
    </w:p>
    <w:p w14:paraId="3D525AF3" w14:textId="77777777" w:rsidR="00C36E5E" w:rsidRDefault="00C36E5E" w:rsidP="0018061E">
      <w:pPr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</w:p>
    <w:p w14:paraId="76BF38AA" w14:textId="6726247A" w:rsidR="003E46F1" w:rsidRPr="0018061E" w:rsidRDefault="003E46F1" w:rsidP="0018061E">
      <w:pPr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  <w:r w:rsidRPr="0018061E">
        <w:rPr>
          <w:rFonts w:ascii="Calibri" w:hAnsi="Calibri" w:cs="Calibri"/>
          <w:sz w:val="24"/>
          <w:szCs w:val="24"/>
          <w:lang w:val="en-GB"/>
        </w:rPr>
        <w:t>+ don’t know</w:t>
      </w:r>
    </w:p>
    <w:p w14:paraId="2CA09EA2" w14:textId="1B77F512" w:rsidR="003E46F1" w:rsidRDefault="003E46F1" w:rsidP="0018061E">
      <w:pPr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</w:p>
    <w:p w14:paraId="64017061" w14:textId="77777777" w:rsidR="00C36E5E" w:rsidRPr="0018061E" w:rsidRDefault="00C36E5E" w:rsidP="0018061E">
      <w:pPr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</w:p>
    <w:p w14:paraId="5B3969AE" w14:textId="4F6237F2" w:rsidR="0007344E" w:rsidRPr="0018061E" w:rsidRDefault="00A730A7" w:rsidP="0018061E">
      <w:pPr>
        <w:pStyle w:val="Heading2"/>
        <w:spacing w:before="0" w:line="240" w:lineRule="auto"/>
        <w:rPr>
          <w:rFonts w:ascii="Calibri" w:hAnsi="Calibri" w:cs="Calibri"/>
          <w:sz w:val="24"/>
          <w:szCs w:val="24"/>
          <w:lang w:val="en-GB"/>
        </w:rPr>
      </w:pPr>
      <w:r w:rsidRPr="0018061E">
        <w:rPr>
          <w:rFonts w:ascii="Calibri" w:hAnsi="Calibri" w:cs="Calibri"/>
          <w:sz w:val="24"/>
          <w:szCs w:val="24"/>
          <w:lang w:val="en-GB"/>
        </w:rPr>
        <w:t>Disinformation</w:t>
      </w:r>
    </w:p>
    <w:p w14:paraId="72EA2C98" w14:textId="0ED32A3C" w:rsidR="00A730A7" w:rsidRPr="0018061E" w:rsidRDefault="00B02241" w:rsidP="0018061E">
      <w:pPr>
        <w:spacing w:after="0" w:line="240" w:lineRule="auto"/>
        <w:rPr>
          <w:rFonts w:ascii="Calibri" w:hAnsi="Calibri" w:cs="Calibri"/>
          <w:b/>
          <w:bCs/>
          <w:sz w:val="24"/>
          <w:szCs w:val="24"/>
          <w:lang w:val="en-GB"/>
        </w:rPr>
      </w:pPr>
      <w:r>
        <w:rPr>
          <w:rFonts w:ascii="Calibri" w:hAnsi="Calibri" w:cs="Calibri"/>
          <w:b/>
          <w:bCs/>
          <w:sz w:val="24"/>
          <w:szCs w:val="24"/>
          <w:lang w:val="en-GB"/>
        </w:rPr>
        <w:t xml:space="preserve">V05. </w:t>
      </w:r>
      <w:r w:rsidR="00A730A7" w:rsidRPr="0018061E">
        <w:rPr>
          <w:rFonts w:ascii="Calibri" w:hAnsi="Calibri" w:cs="Calibri"/>
          <w:b/>
          <w:bCs/>
          <w:sz w:val="24"/>
          <w:szCs w:val="24"/>
          <w:lang w:val="en-GB"/>
        </w:rPr>
        <w:t xml:space="preserve">How often do the following media outlets </w:t>
      </w:r>
      <w:r w:rsidR="003108F5" w:rsidRPr="0018061E">
        <w:rPr>
          <w:rFonts w:ascii="Calibri" w:hAnsi="Calibri" w:cs="Calibri"/>
          <w:b/>
          <w:bCs/>
          <w:sz w:val="24"/>
          <w:szCs w:val="24"/>
          <w:lang w:val="en-GB"/>
        </w:rPr>
        <w:t>disseminate disinformation</w:t>
      </w:r>
      <w:r w:rsidR="003108F5" w:rsidRPr="00B02241">
        <w:rPr>
          <w:rFonts w:ascii="Calibri" w:hAnsi="Calibri" w:cs="Calibri"/>
          <w:b/>
          <w:bCs/>
          <w:sz w:val="24"/>
          <w:szCs w:val="24"/>
          <w:lang w:val="en-GB"/>
        </w:rPr>
        <w:t xml:space="preserve">? </w:t>
      </w:r>
      <w:r w:rsidR="003105B8">
        <w:rPr>
          <w:rFonts w:ascii="Calibri" w:hAnsi="Calibri" w:cs="Calibri"/>
          <w:b/>
          <w:bCs/>
          <w:sz w:val="24"/>
          <w:szCs w:val="24"/>
          <w:lang w:val="en-GB"/>
        </w:rPr>
        <w:t>For the purposes of this study, d</w:t>
      </w:r>
      <w:r w:rsidR="003108F5" w:rsidRPr="00B02241">
        <w:rPr>
          <w:rFonts w:ascii="Calibri" w:hAnsi="Calibri" w:cs="Calibri"/>
          <w:b/>
          <w:bCs/>
          <w:sz w:val="24"/>
          <w:szCs w:val="24"/>
          <w:lang w:val="en-GB"/>
        </w:rPr>
        <w:t xml:space="preserve">isinformation is </w:t>
      </w:r>
      <w:r w:rsidR="00BC2B04">
        <w:rPr>
          <w:rFonts w:ascii="Calibri" w:hAnsi="Calibri" w:cs="Calibri"/>
          <w:b/>
          <w:bCs/>
          <w:sz w:val="24"/>
          <w:szCs w:val="24"/>
          <w:lang w:val="en-GB"/>
        </w:rPr>
        <w:t>understood</w:t>
      </w:r>
      <w:r w:rsidR="003108F5" w:rsidRPr="00B02241">
        <w:rPr>
          <w:rFonts w:ascii="Calibri" w:hAnsi="Calibri" w:cs="Calibri"/>
          <w:b/>
          <w:bCs/>
          <w:sz w:val="24"/>
          <w:szCs w:val="24"/>
          <w:lang w:val="en-GB"/>
        </w:rPr>
        <w:t xml:space="preserve"> as </w:t>
      </w:r>
      <w:r w:rsidR="00BC2B04">
        <w:rPr>
          <w:rFonts w:ascii="Calibri" w:hAnsi="Calibri" w:cs="Calibri"/>
          <w:b/>
          <w:bCs/>
          <w:sz w:val="24"/>
          <w:szCs w:val="24"/>
          <w:lang w:val="en-GB"/>
        </w:rPr>
        <w:t>“</w:t>
      </w:r>
      <w:r w:rsidR="001F0155" w:rsidRPr="001F0155">
        <w:rPr>
          <w:rFonts w:ascii="Calibri" w:hAnsi="Calibri" w:cs="Calibri"/>
          <w:b/>
          <w:bCs/>
          <w:sz w:val="24"/>
          <w:szCs w:val="24"/>
          <w:lang w:val="en-GB"/>
        </w:rPr>
        <w:t>all forms of false, inaccurate, or misleading information designed, presented and promoted to intentionally cause public harm or for profit</w:t>
      </w:r>
      <w:r w:rsidR="00BC2B04">
        <w:rPr>
          <w:rFonts w:ascii="Calibri" w:hAnsi="Calibri" w:cs="Calibri"/>
          <w:b/>
          <w:bCs/>
          <w:sz w:val="24"/>
          <w:szCs w:val="24"/>
          <w:lang w:val="en-GB"/>
        </w:rPr>
        <w:t xml:space="preserve">” - </w:t>
      </w:r>
      <w:r w:rsidR="009D6720">
        <w:rPr>
          <w:rFonts w:ascii="Calibri" w:hAnsi="Calibri" w:cs="Calibri"/>
          <w:b/>
          <w:bCs/>
          <w:sz w:val="24"/>
          <w:szCs w:val="24"/>
          <w:lang w:val="en-GB"/>
        </w:rPr>
        <w:t xml:space="preserve">as defined </w:t>
      </w:r>
      <w:r w:rsidR="00BC2B04">
        <w:rPr>
          <w:rFonts w:ascii="Calibri" w:hAnsi="Calibri" w:cs="Calibri"/>
          <w:b/>
          <w:bCs/>
          <w:sz w:val="24"/>
          <w:szCs w:val="24"/>
          <w:lang w:val="en-GB"/>
        </w:rPr>
        <w:t xml:space="preserve">by the </w:t>
      </w:r>
      <w:r w:rsidR="00BC2B04" w:rsidRPr="00BC2B04">
        <w:rPr>
          <w:rFonts w:ascii="Calibri" w:hAnsi="Calibri" w:cs="Calibri"/>
          <w:b/>
          <w:bCs/>
          <w:sz w:val="24"/>
          <w:szCs w:val="24"/>
          <w:lang w:val="en-GB"/>
        </w:rPr>
        <w:t>European Commission</w:t>
      </w:r>
      <w:r w:rsidR="00AD048E">
        <w:rPr>
          <w:rFonts w:ascii="Calibri" w:hAnsi="Calibri" w:cs="Calibri"/>
          <w:b/>
          <w:bCs/>
          <w:sz w:val="24"/>
          <w:szCs w:val="24"/>
          <w:lang w:val="en-GB"/>
        </w:rPr>
        <w:t>’s</w:t>
      </w:r>
      <w:r w:rsidR="00BC2B04" w:rsidRPr="00BC2B04">
        <w:rPr>
          <w:rFonts w:ascii="Calibri" w:hAnsi="Calibri" w:cs="Calibri"/>
          <w:b/>
          <w:bCs/>
          <w:sz w:val="24"/>
          <w:szCs w:val="24"/>
          <w:lang w:val="en-GB"/>
        </w:rPr>
        <w:t xml:space="preserve"> high-level group of experts</w:t>
      </w:r>
      <w:r w:rsidR="00AD048E">
        <w:rPr>
          <w:rFonts w:ascii="Calibri" w:hAnsi="Calibri" w:cs="Calibri"/>
          <w:b/>
          <w:bCs/>
          <w:sz w:val="24"/>
          <w:szCs w:val="24"/>
          <w:lang w:val="en-GB"/>
        </w:rPr>
        <w:t>’ report</w:t>
      </w:r>
      <w:r w:rsidR="00BC2B04">
        <w:rPr>
          <w:rFonts w:ascii="Calibri" w:hAnsi="Calibri" w:cs="Calibri"/>
          <w:b/>
          <w:bCs/>
          <w:sz w:val="24"/>
          <w:szCs w:val="24"/>
          <w:lang w:val="en-GB"/>
        </w:rPr>
        <w:t>.</w:t>
      </w:r>
    </w:p>
    <w:p w14:paraId="7530B62A" w14:textId="1BA6E076" w:rsidR="0051507A" w:rsidRPr="0018061E" w:rsidRDefault="0051507A" w:rsidP="0018061E">
      <w:pPr>
        <w:spacing w:after="0" w:line="240" w:lineRule="auto"/>
        <w:rPr>
          <w:rFonts w:ascii="Calibri" w:hAnsi="Calibri" w:cs="Calibri"/>
          <w:b/>
          <w:i/>
          <w:sz w:val="24"/>
          <w:szCs w:val="24"/>
          <w:lang w:val="en-GB"/>
        </w:rPr>
      </w:pPr>
      <w:r w:rsidRPr="0018061E">
        <w:rPr>
          <w:rFonts w:ascii="Calibri" w:hAnsi="Calibri" w:cs="Calibri"/>
          <w:i/>
          <w:sz w:val="24"/>
          <w:szCs w:val="24"/>
          <w:highlight w:val="cyan"/>
          <w:lang w:val="en-GB"/>
        </w:rPr>
        <w:t>Country</w:t>
      </w:r>
      <w:r w:rsidR="00DA2076">
        <w:rPr>
          <w:rFonts w:ascii="Calibri" w:hAnsi="Calibri" w:cs="Calibri"/>
          <w:i/>
          <w:sz w:val="24"/>
          <w:szCs w:val="24"/>
          <w:highlight w:val="cyan"/>
          <w:lang w:val="en-GB"/>
        </w:rPr>
        <w:t>-</w:t>
      </w:r>
      <w:r w:rsidRPr="0018061E">
        <w:rPr>
          <w:rFonts w:ascii="Calibri" w:hAnsi="Calibri" w:cs="Calibri"/>
          <w:i/>
          <w:sz w:val="24"/>
          <w:szCs w:val="24"/>
          <w:highlight w:val="cyan"/>
          <w:lang w:val="en-GB"/>
        </w:rPr>
        <w:t>specific</w:t>
      </w:r>
      <w:r w:rsidRPr="0018061E">
        <w:rPr>
          <w:rFonts w:ascii="Calibri" w:hAnsi="Calibri" w:cs="Calibri"/>
          <w:b/>
          <w:i/>
          <w:sz w:val="24"/>
          <w:szCs w:val="24"/>
          <w:highlight w:val="cyan"/>
          <w:lang w:val="en-GB"/>
        </w:rPr>
        <w:t xml:space="preserve"> pre-selected news brands</w:t>
      </w:r>
    </w:p>
    <w:p w14:paraId="57A7C1A7" w14:textId="77777777" w:rsidR="00B02241" w:rsidRPr="0018061E" w:rsidRDefault="00B02241" w:rsidP="0018061E">
      <w:pPr>
        <w:spacing w:after="0" w:line="240" w:lineRule="auto"/>
        <w:rPr>
          <w:rFonts w:ascii="Calibri" w:hAnsi="Calibri" w:cs="Calibri"/>
          <w:b/>
          <w:bCs/>
          <w:sz w:val="24"/>
          <w:szCs w:val="24"/>
          <w:lang w:val="en-GB"/>
        </w:rPr>
      </w:pPr>
    </w:p>
    <w:p w14:paraId="2A389C0D" w14:textId="77777777" w:rsidR="009145E7" w:rsidRPr="0018061E" w:rsidRDefault="009145E7" w:rsidP="0018061E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18061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Never</w:t>
      </w:r>
      <w:r w:rsidRPr="0018061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ab/>
      </w:r>
      <w:r w:rsidRPr="0018061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ab/>
      </w:r>
      <w:r w:rsidRPr="0018061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ab/>
      </w:r>
      <w:r w:rsidRPr="0018061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ab/>
      </w:r>
      <w:r w:rsidRPr="0018061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ab/>
      </w:r>
      <w:r w:rsidRPr="0018061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ab/>
      </w:r>
      <w:r w:rsidRPr="0018061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ab/>
        <w:t>Nearly Always</w:t>
      </w:r>
    </w:p>
    <w:p w14:paraId="72CBD817" w14:textId="77777777" w:rsidR="009145E7" w:rsidRPr="0018061E" w:rsidRDefault="009145E7" w:rsidP="0018061E">
      <w:pPr>
        <w:spacing w:after="0" w:line="240" w:lineRule="auto"/>
        <w:ind w:firstLine="708"/>
        <w:rPr>
          <w:rFonts w:ascii="Calibri" w:hAnsi="Calibri" w:cs="Calibri"/>
          <w:sz w:val="24"/>
          <w:szCs w:val="24"/>
          <w:lang w:val="en-GB"/>
        </w:rPr>
      </w:pPr>
      <w:r w:rsidRPr="0018061E">
        <w:rPr>
          <w:rFonts w:ascii="Calibri" w:hAnsi="Calibri" w:cs="Calibri"/>
          <w:sz w:val="24"/>
          <w:szCs w:val="24"/>
          <w:lang w:val="en-GB"/>
        </w:rPr>
        <w:t>1</w:t>
      </w:r>
      <w:r w:rsidRPr="0018061E">
        <w:rPr>
          <w:rFonts w:ascii="Calibri" w:hAnsi="Calibri" w:cs="Calibri"/>
          <w:sz w:val="24"/>
          <w:szCs w:val="24"/>
          <w:lang w:val="en-GB"/>
        </w:rPr>
        <w:tab/>
        <w:t>2</w:t>
      </w:r>
      <w:r w:rsidRPr="0018061E">
        <w:rPr>
          <w:rFonts w:ascii="Calibri" w:hAnsi="Calibri" w:cs="Calibri"/>
          <w:sz w:val="24"/>
          <w:szCs w:val="24"/>
          <w:lang w:val="en-GB"/>
        </w:rPr>
        <w:tab/>
        <w:t>3</w:t>
      </w:r>
      <w:r w:rsidRPr="0018061E">
        <w:rPr>
          <w:rFonts w:ascii="Calibri" w:hAnsi="Calibri" w:cs="Calibri"/>
          <w:sz w:val="24"/>
          <w:szCs w:val="24"/>
          <w:lang w:val="en-GB"/>
        </w:rPr>
        <w:tab/>
        <w:t>4</w:t>
      </w:r>
      <w:r w:rsidRPr="0018061E">
        <w:rPr>
          <w:rFonts w:ascii="Calibri" w:hAnsi="Calibri" w:cs="Calibri"/>
          <w:sz w:val="24"/>
          <w:szCs w:val="24"/>
          <w:lang w:val="en-GB"/>
        </w:rPr>
        <w:tab/>
        <w:t>5</w:t>
      </w:r>
      <w:r w:rsidRPr="0018061E">
        <w:rPr>
          <w:rFonts w:ascii="Calibri" w:hAnsi="Calibri" w:cs="Calibri"/>
          <w:sz w:val="24"/>
          <w:szCs w:val="24"/>
          <w:lang w:val="en-GB"/>
        </w:rPr>
        <w:tab/>
        <w:t>6</w:t>
      </w:r>
      <w:r w:rsidRPr="0018061E">
        <w:rPr>
          <w:rFonts w:ascii="Calibri" w:hAnsi="Calibri" w:cs="Calibri"/>
          <w:sz w:val="24"/>
          <w:szCs w:val="24"/>
          <w:lang w:val="en-GB"/>
        </w:rPr>
        <w:tab/>
        <w:t>7</w:t>
      </w:r>
    </w:p>
    <w:p w14:paraId="2DA22D50" w14:textId="41B12C01" w:rsidR="003E46F1" w:rsidRPr="0018061E" w:rsidRDefault="003E46F1" w:rsidP="0018061E">
      <w:pPr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</w:p>
    <w:p w14:paraId="44F20951" w14:textId="6027F210" w:rsidR="003E46F1" w:rsidRPr="0018061E" w:rsidRDefault="003E46F1" w:rsidP="0018061E">
      <w:pPr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  <w:r w:rsidRPr="0018061E">
        <w:rPr>
          <w:rFonts w:ascii="Calibri" w:hAnsi="Calibri" w:cs="Calibri"/>
          <w:sz w:val="24"/>
          <w:szCs w:val="24"/>
          <w:lang w:val="en-GB"/>
        </w:rPr>
        <w:t>+ don’t know</w:t>
      </w:r>
    </w:p>
    <w:p w14:paraId="0DE053A8" w14:textId="2DAA6226" w:rsidR="0051507A" w:rsidRDefault="0051507A" w:rsidP="0018061E">
      <w:pPr>
        <w:spacing w:after="0" w:line="240" w:lineRule="auto"/>
        <w:rPr>
          <w:rFonts w:ascii="Calibri" w:hAnsi="Calibri" w:cs="Calibri"/>
          <w:b/>
          <w:bCs/>
          <w:sz w:val="24"/>
          <w:szCs w:val="24"/>
          <w:lang w:val="en-GB"/>
        </w:rPr>
      </w:pPr>
    </w:p>
    <w:p w14:paraId="7C842078" w14:textId="77777777" w:rsidR="00B02241" w:rsidRPr="0018061E" w:rsidRDefault="00B02241" w:rsidP="0018061E">
      <w:pPr>
        <w:spacing w:after="0" w:line="240" w:lineRule="auto"/>
        <w:rPr>
          <w:rFonts w:ascii="Calibri" w:hAnsi="Calibri" w:cs="Calibri"/>
          <w:b/>
          <w:bCs/>
          <w:sz w:val="24"/>
          <w:szCs w:val="24"/>
          <w:lang w:val="en-GB"/>
        </w:rPr>
      </w:pPr>
    </w:p>
    <w:p w14:paraId="3C1523C7" w14:textId="493AB503" w:rsidR="003B283A" w:rsidRPr="0018061E" w:rsidRDefault="00B02241" w:rsidP="0018061E">
      <w:pPr>
        <w:spacing w:after="0" w:line="240" w:lineRule="auto"/>
        <w:rPr>
          <w:rFonts w:ascii="Calibri" w:hAnsi="Calibri" w:cs="Calibri"/>
          <w:b/>
          <w:bCs/>
          <w:sz w:val="24"/>
          <w:szCs w:val="24"/>
          <w:lang w:val="en-GB"/>
        </w:rPr>
      </w:pPr>
      <w:r>
        <w:rPr>
          <w:rFonts w:ascii="Calibri" w:hAnsi="Calibri" w:cs="Calibri"/>
          <w:b/>
          <w:bCs/>
          <w:sz w:val="24"/>
          <w:szCs w:val="24"/>
          <w:lang w:val="en-GB"/>
        </w:rPr>
        <w:t xml:space="preserve">V06. </w:t>
      </w:r>
      <w:r w:rsidR="003B283A" w:rsidRPr="0018061E">
        <w:rPr>
          <w:rFonts w:ascii="Calibri" w:hAnsi="Calibri" w:cs="Calibri"/>
          <w:b/>
          <w:bCs/>
          <w:sz w:val="24"/>
          <w:szCs w:val="24"/>
          <w:lang w:val="en-GB"/>
        </w:rPr>
        <w:t>A</w:t>
      </w:r>
      <w:r w:rsidR="00BA2EE1">
        <w:rPr>
          <w:rFonts w:ascii="Calibri" w:hAnsi="Calibri" w:cs="Calibri"/>
          <w:b/>
          <w:bCs/>
          <w:sz w:val="24"/>
          <w:szCs w:val="24"/>
          <w:lang w:val="en-GB"/>
        </w:rPr>
        <w:t>part from the media outlets listed above, a</w:t>
      </w:r>
      <w:r w:rsidR="003B283A" w:rsidRPr="0018061E">
        <w:rPr>
          <w:rFonts w:ascii="Calibri" w:hAnsi="Calibri" w:cs="Calibri"/>
          <w:b/>
          <w:bCs/>
          <w:sz w:val="24"/>
          <w:szCs w:val="24"/>
          <w:lang w:val="en-GB"/>
        </w:rPr>
        <w:t xml:space="preserve">re there any other that </w:t>
      </w:r>
      <w:r w:rsidR="00746C4B" w:rsidRPr="0018061E">
        <w:rPr>
          <w:rFonts w:ascii="Calibri" w:hAnsi="Calibri" w:cs="Calibri"/>
          <w:b/>
          <w:bCs/>
          <w:sz w:val="24"/>
          <w:szCs w:val="24"/>
          <w:lang w:val="en-GB"/>
        </w:rPr>
        <w:t xml:space="preserve">are known to </w:t>
      </w:r>
      <w:r w:rsidR="0062097B" w:rsidRPr="0018061E">
        <w:rPr>
          <w:rFonts w:ascii="Calibri" w:hAnsi="Calibri" w:cs="Calibri"/>
          <w:b/>
          <w:bCs/>
          <w:sz w:val="24"/>
          <w:szCs w:val="24"/>
          <w:lang w:val="en-GB"/>
        </w:rPr>
        <w:t xml:space="preserve">spread disinformation in </w:t>
      </w:r>
      <w:r w:rsidR="0062097B" w:rsidRPr="0018061E">
        <w:rPr>
          <w:rFonts w:ascii="Calibri" w:hAnsi="Calibri" w:cs="Calibri"/>
          <w:b/>
          <w:bCs/>
          <w:sz w:val="24"/>
          <w:szCs w:val="24"/>
          <w:highlight w:val="yellow"/>
          <w:lang w:val="en-GB"/>
        </w:rPr>
        <w:t>[country]</w:t>
      </w:r>
      <w:r w:rsidR="0062097B" w:rsidRPr="0018061E">
        <w:rPr>
          <w:rFonts w:ascii="Calibri" w:hAnsi="Calibri" w:cs="Calibri"/>
          <w:b/>
          <w:bCs/>
          <w:sz w:val="24"/>
          <w:szCs w:val="24"/>
          <w:lang w:val="en-GB"/>
        </w:rPr>
        <w:t>?</w:t>
      </w:r>
    </w:p>
    <w:p w14:paraId="4A56AE49" w14:textId="77777777" w:rsidR="00B02241" w:rsidRDefault="00B02241" w:rsidP="0018061E">
      <w:pPr>
        <w:spacing w:after="0" w:line="240" w:lineRule="auto"/>
        <w:rPr>
          <w:rFonts w:ascii="Calibri" w:hAnsi="Calibri" w:cs="Calibri"/>
          <w:i/>
          <w:iCs/>
          <w:sz w:val="24"/>
          <w:szCs w:val="24"/>
          <w:lang w:val="en-GB"/>
        </w:rPr>
      </w:pPr>
    </w:p>
    <w:p w14:paraId="464C148F" w14:textId="6B9EE8D2" w:rsidR="0062097B" w:rsidRPr="0018061E" w:rsidRDefault="0078522A" w:rsidP="0018061E">
      <w:pPr>
        <w:spacing w:after="0" w:line="240" w:lineRule="auto"/>
        <w:rPr>
          <w:rFonts w:ascii="Calibri" w:hAnsi="Calibri" w:cs="Calibri"/>
          <w:i/>
          <w:iCs/>
          <w:sz w:val="24"/>
          <w:szCs w:val="24"/>
          <w:lang w:val="en-GB"/>
        </w:rPr>
      </w:pPr>
      <w:r w:rsidRPr="0018061E">
        <w:rPr>
          <w:rFonts w:ascii="Calibri" w:hAnsi="Calibri" w:cs="Calibri"/>
          <w:i/>
          <w:iCs/>
          <w:sz w:val="24"/>
          <w:szCs w:val="24"/>
          <w:lang w:val="en-GB"/>
        </w:rPr>
        <w:t>Free text</w:t>
      </w:r>
    </w:p>
    <w:p w14:paraId="562CD01B" w14:textId="73DEA589" w:rsidR="0062097B" w:rsidRDefault="0062097B" w:rsidP="0018061E">
      <w:pPr>
        <w:spacing w:after="0" w:line="240" w:lineRule="auto"/>
        <w:rPr>
          <w:rFonts w:ascii="Calibri" w:hAnsi="Calibri" w:cs="Calibri"/>
          <w:b/>
          <w:bCs/>
          <w:sz w:val="24"/>
          <w:szCs w:val="24"/>
          <w:lang w:val="en-GB"/>
        </w:rPr>
      </w:pPr>
    </w:p>
    <w:p w14:paraId="3F81620B" w14:textId="77777777" w:rsidR="00B02241" w:rsidRPr="0018061E" w:rsidRDefault="00B02241" w:rsidP="0018061E">
      <w:pPr>
        <w:spacing w:after="0" w:line="240" w:lineRule="auto"/>
        <w:rPr>
          <w:rFonts w:ascii="Calibri" w:hAnsi="Calibri" w:cs="Calibri"/>
          <w:b/>
          <w:bCs/>
          <w:sz w:val="24"/>
          <w:szCs w:val="24"/>
          <w:lang w:val="en-GB"/>
        </w:rPr>
      </w:pPr>
    </w:p>
    <w:p w14:paraId="2D9D04CB" w14:textId="19CEABCE" w:rsidR="009145E7" w:rsidRPr="0018061E" w:rsidRDefault="00B02241" w:rsidP="0018061E">
      <w:pPr>
        <w:spacing w:after="0" w:line="240" w:lineRule="auto"/>
        <w:rPr>
          <w:rFonts w:ascii="Calibri" w:hAnsi="Calibri" w:cs="Calibri"/>
          <w:b/>
          <w:bCs/>
          <w:sz w:val="24"/>
          <w:szCs w:val="24"/>
          <w:lang w:val="en-GB"/>
        </w:rPr>
      </w:pPr>
      <w:r>
        <w:rPr>
          <w:rFonts w:ascii="Calibri" w:hAnsi="Calibri" w:cs="Calibri"/>
          <w:b/>
          <w:bCs/>
          <w:sz w:val="24"/>
          <w:szCs w:val="24"/>
          <w:lang w:val="en-GB"/>
        </w:rPr>
        <w:t xml:space="preserve">V07. </w:t>
      </w:r>
      <w:r w:rsidR="00145A87" w:rsidRPr="0018061E">
        <w:rPr>
          <w:rFonts w:ascii="Calibri" w:hAnsi="Calibri" w:cs="Calibri"/>
          <w:b/>
          <w:bCs/>
          <w:sz w:val="24"/>
          <w:szCs w:val="24"/>
          <w:lang w:val="en-GB"/>
        </w:rPr>
        <w:t xml:space="preserve">How significant is the problem of disinformation </w:t>
      </w:r>
      <w:r w:rsidR="001B1A73" w:rsidRPr="0018061E">
        <w:rPr>
          <w:rFonts w:ascii="Calibri" w:hAnsi="Calibri" w:cs="Calibri"/>
          <w:b/>
          <w:bCs/>
          <w:sz w:val="24"/>
          <w:szCs w:val="24"/>
          <w:lang w:val="en-GB"/>
        </w:rPr>
        <w:t xml:space="preserve">in </w:t>
      </w:r>
      <w:r w:rsidR="001B1A73" w:rsidRPr="0018061E">
        <w:rPr>
          <w:rFonts w:ascii="Calibri" w:hAnsi="Calibri" w:cs="Calibri"/>
          <w:b/>
          <w:bCs/>
          <w:sz w:val="24"/>
          <w:szCs w:val="24"/>
          <w:highlight w:val="yellow"/>
          <w:lang w:val="en-GB"/>
        </w:rPr>
        <w:t>[country]</w:t>
      </w:r>
      <w:r w:rsidR="001B1A73" w:rsidRPr="0018061E">
        <w:rPr>
          <w:rFonts w:ascii="Calibri" w:hAnsi="Calibri" w:cs="Calibri"/>
          <w:b/>
          <w:bCs/>
          <w:sz w:val="24"/>
          <w:szCs w:val="24"/>
          <w:lang w:val="en-GB"/>
        </w:rPr>
        <w:t>?</w:t>
      </w:r>
    </w:p>
    <w:p w14:paraId="176BAAB5" w14:textId="77777777" w:rsidR="00B02241" w:rsidRDefault="00B02241" w:rsidP="0018061E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</w:p>
    <w:p w14:paraId="37FEF473" w14:textId="619B21C7" w:rsidR="00223CC4" w:rsidRPr="0018061E" w:rsidRDefault="00223CC4" w:rsidP="0018061E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18061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Not at all significant</w:t>
      </w:r>
      <w:r w:rsidRPr="0018061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ab/>
      </w:r>
      <w:r w:rsidRPr="0018061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ab/>
      </w:r>
      <w:r w:rsidRPr="0018061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ab/>
      </w:r>
      <w:r w:rsidRPr="0018061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ab/>
      </w:r>
      <w:r w:rsidRPr="0018061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ab/>
        <w:t>Very significant</w:t>
      </w:r>
    </w:p>
    <w:p w14:paraId="4AF4BF50" w14:textId="77777777" w:rsidR="00223CC4" w:rsidRPr="0018061E" w:rsidRDefault="00223CC4" w:rsidP="0018061E">
      <w:pPr>
        <w:spacing w:after="0" w:line="240" w:lineRule="auto"/>
        <w:ind w:firstLine="708"/>
        <w:rPr>
          <w:rFonts w:ascii="Calibri" w:hAnsi="Calibri" w:cs="Calibri"/>
          <w:sz w:val="24"/>
          <w:szCs w:val="24"/>
          <w:lang w:val="en-GB"/>
        </w:rPr>
      </w:pPr>
      <w:r w:rsidRPr="0018061E">
        <w:rPr>
          <w:rFonts w:ascii="Calibri" w:hAnsi="Calibri" w:cs="Calibri"/>
          <w:sz w:val="24"/>
          <w:szCs w:val="24"/>
          <w:lang w:val="en-GB"/>
        </w:rPr>
        <w:t>1</w:t>
      </w:r>
      <w:r w:rsidRPr="0018061E">
        <w:rPr>
          <w:rFonts w:ascii="Calibri" w:hAnsi="Calibri" w:cs="Calibri"/>
          <w:sz w:val="24"/>
          <w:szCs w:val="24"/>
          <w:lang w:val="en-GB"/>
        </w:rPr>
        <w:tab/>
        <w:t>2</w:t>
      </w:r>
      <w:r w:rsidRPr="0018061E">
        <w:rPr>
          <w:rFonts w:ascii="Calibri" w:hAnsi="Calibri" w:cs="Calibri"/>
          <w:sz w:val="24"/>
          <w:szCs w:val="24"/>
          <w:lang w:val="en-GB"/>
        </w:rPr>
        <w:tab/>
        <w:t>3</w:t>
      </w:r>
      <w:r w:rsidRPr="0018061E">
        <w:rPr>
          <w:rFonts w:ascii="Calibri" w:hAnsi="Calibri" w:cs="Calibri"/>
          <w:sz w:val="24"/>
          <w:szCs w:val="24"/>
          <w:lang w:val="en-GB"/>
        </w:rPr>
        <w:tab/>
        <w:t>4</w:t>
      </w:r>
      <w:r w:rsidRPr="0018061E">
        <w:rPr>
          <w:rFonts w:ascii="Calibri" w:hAnsi="Calibri" w:cs="Calibri"/>
          <w:sz w:val="24"/>
          <w:szCs w:val="24"/>
          <w:lang w:val="en-GB"/>
        </w:rPr>
        <w:tab/>
        <w:t>5</w:t>
      </w:r>
      <w:r w:rsidRPr="0018061E">
        <w:rPr>
          <w:rFonts w:ascii="Calibri" w:hAnsi="Calibri" w:cs="Calibri"/>
          <w:sz w:val="24"/>
          <w:szCs w:val="24"/>
          <w:lang w:val="en-GB"/>
        </w:rPr>
        <w:tab/>
        <w:t>6</w:t>
      </w:r>
      <w:r w:rsidRPr="0018061E">
        <w:rPr>
          <w:rFonts w:ascii="Calibri" w:hAnsi="Calibri" w:cs="Calibri"/>
          <w:sz w:val="24"/>
          <w:szCs w:val="24"/>
          <w:lang w:val="en-GB"/>
        </w:rPr>
        <w:tab/>
        <w:t>7</w:t>
      </w:r>
    </w:p>
    <w:p w14:paraId="2A5C2A3E" w14:textId="77777777" w:rsidR="00223CC4" w:rsidRPr="0018061E" w:rsidRDefault="00223CC4" w:rsidP="0018061E">
      <w:pPr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</w:p>
    <w:p w14:paraId="2CCD5F9F" w14:textId="77777777" w:rsidR="00223CC4" w:rsidRPr="0018061E" w:rsidRDefault="00223CC4" w:rsidP="0018061E">
      <w:pPr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  <w:r w:rsidRPr="0018061E">
        <w:rPr>
          <w:rFonts w:ascii="Calibri" w:hAnsi="Calibri" w:cs="Calibri"/>
          <w:sz w:val="24"/>
          <w:szCs w:val="24"/>
          <w:lang w:val="en-GB"/>
        </w:rPr>
        <w:t>+ don’t know</w:t>
      </w:r>
    </w:p>
    <w:p w14:paraId="3B85FF82" w14:textId="7A68F2DE" w:rsidR="003E46F1" w:rsidRDefault="003E46F1" w:rsidP="0018061E">
      <w:pPr>
        <w:spacing w:after="0" w:line="240" w:lineRule="auto"/>
        <w:rPr>
          <w:rFonts w:ascii="Calibri" w:hAnsi="Calibri" w:cs="Calibri"/>
          <w:b/>
          <w:bCs/>
          <w:sz w:val="24"/>
          <w:szCs w:val="24"/>
          <w:lang w:val="en-GB"/>
        </w:rPr>
      </w:pPr>
    </w:p>
    <w:p w14:paraId="273A3260" w14:textId="77777777" w:rsidR="00B02241" w:rsidRPr="0018061E" w:rsidRDefault="00B02241" w:rsidP="0018061E">
      <w:pPr>
        <w:spacing w:after="0" w:line="240" w:lineRule="auto"/>
        <w:rPr>
          <w:rFonts w:ascii="Calibri" w:hAnsi="Calibri" w:cs="Calibri"/>
          <w:b/>
          <w:bCs/>
          <w:sz w:val="24"/>
          <w:szCs w:val="24"/>
          <w:lang w:val="en-GB"/>
        </w:rPr>
      </w:pPr>
    </w:p>
    <w:p w14:paraId="158F5084" w14:textId="753A9BB0" w:rsidR="009D141E" w:rsidRPr="0018061E" w:rsidRDefault="009D141E" w:rsidP="0018061E">
      <w:pPr>
        <w:pStyle w:val="Heading2"/>
        <w:spacing w:before="0" w:line="240" w:lineRule="auto"/>
        <w:rPr>
          <w:rFonts w:ascii="Calibri" w:hAnsi="Calibri" w:cs="Calibri"/>
          <w:sz w:val="24"/>
          <w:szCs w:val="24"/>
          <w:lang w:val="en-GB"/>
        </w:rPr>
      </w:pPr>
      <w:r w:rsidRPr="0018061E">
        <w:rPr>
          <w:rFonts w:ascii="Calibri" w:hAnsi="Calibri" w:cs="Calibri"/>
          <w:sz w:val="24"/>
          <w:szCs w:val="24"/>
          <w:lang w:val="en-GB"/>
        </w:rPr>
        <w:t>Russian Influence</w:t>
      </w:r>
    </w:p>
    <w:p w14:paraId="243247CC" w14:textId="425638A7" w:rsidR="006411B4" w:rsidRPr="0018061E" w:rsidRDefault="006411B4" w:rsidP="0018061E">
      <w:pPr>
        <w:spacing w:after="0" w:line="240" w:lineRule="auto"/>
        <w:rPr>
          <w:rFonts w:ascii="Calibri" w:hAnsi="Calibri" w:cs="Calibri"/>
          <w:b/>
          <w:sz w:val="24"/>
          <w:szCs w:val="24"/>
          <w:lang w:val="en-GB"/>
        </w:rPr>
      </w:pPr>
      <w:r w:rsidRPr="0018061E">
        <w:rPr>
          <w:rFonts w:ascii="Calibri" w:hAnsi="Calibri" w:cs="Calibri"/>
          <w:b/>
          <w:sz w:val="24"/>
          <w:szCs w:val="24"/>
          <w:lang w:val="en-GB"/>
        </w:rPr>
        <w:t>V</w:t>
      </w:r>
      <w:r w:rsidR="00B02241">
        <w:rPr>
          <w:rFonts w:ascii="Calibri" w:hAnsi="Calibri" w:cs="Calibri"/>
          <w:b/>
          <w:sz w:val="24"/>
          <w:szCs w:val="24"/>
          <w:lang w:val="en-GB"/>
        </w:rPr>
        <w:t>08</w:t>
      </w:r>
      <w:r w:rsidRPr="0018061E">
        <w:rPr>
          <w:rFonts w:ascii="Calibri" w:hAnsi="Calibri" w:cs="Calibri"/>
          <w:b/>
          <w:sz w:val="24"/>
          <w:szCs w:val="24"/>
          <w:lang w:val="en-GB"/>
        </w:rPr>
        <w:t>. How big is</w:t>
      </w:r>
      <w:r w:rsidR="00851181" w:rsidRPr="0018061E">
        <w:rPr>
          <w:rFonts w:ascii="Calibri" w:hAnsi="Calibri" w:cs="Calibri"/>
          <w:b/>
          <w:sz w:val="24"/>
          <w:szCs w:val="24"/>
          <w:lang w:val="en-GB"/>
        </w:rPr>
        <w:t xml:space="preserve"> the threat of </w:t>
      </w:r>
      <w:r w:rsidRPr="0018061E">
        <w:rPr>
          <w:rFonts w:ascii="Calibri" w:hAnsi="Calibri" w:cs="Calibri"/>
          <w:b/>
          <w:sz w:val="24"/>
          <w:szCs w:val="24"/>
          <w:lang w:val="en-GB"/>
        </w:rPr>
        <w:t>Russia</w:t>
      </w:r>
      <w:r w:rsidR="00070136" w:rsidRPr="0018061E">
        <w:rPr>
          <w:rFonts w:ascii="Calibri" w:hAnsi="Calibri" w:cs="Calibri"/>
          <w:b/>
          <w:sz w:val="24"/>
          <w:szCs w:val="24"/>
          <w:lang w:val="en-GB"/>
        </w:rPr>
        <w:t>n media disinformation</w:t>
      </w:r>
      <w:r w:rsidR="00336E61" w:rsidRPr="0018061E">
        <w:rPr>
          <w:rFonts w:ascii="Calibri" w:hAnsi="Calibri" w:cs="Calibri"/>
          <w:b/>
          <w:sz w:val="24"/>
          <w:szCs w:val="24"/>
          <w:lang w:val="en-GB"/>
        </w:rPr>
        <w:t xml:space="preserve"> </w:t>
      </w:r>
      <w:r w:rsidR="00336E61" w:rsidRPr="0018061E">
        <w:rPr>
          <w:rFonts w:ascii="Calibri" w:hAnsi="Calibri" w:cs="Calibri"/>
          <w:b/>
          <w:bCs/>
          <w:sz w:val="24"/>
          <w:szCs w:val="24"/>
          <w:lang w:val="en-GB"/>
        </w:rPr>
        <w:t xml:space="preserve">in </w:t>
      </w:r>
      <w:r w:rsidR="00336E61" w:rsidRPr="0018061E">
        <w:rPr>
          <w:rFonts w:ascii="Calibri" w:hAnsi="Calibri" w:cs="Calibri"/>
          <w:b/>
          <w:bCs/>
          <w:sz w:val="24"/>
          <w:szCs w:val="24"/>
          <w:highlight w:val="yellow"/>
          <w:lang w:val="en-GB"/>
        </w:rPr>
        <w:t>[country]</w:t>
      </w:r>
      <w:r w:rsidR="00336E61" w:rsidRPr="0018061E">
        <w:rPr>
          <w:rFonts w:ascii="Calibri" w:hAnsi="Calibri" w:cs="Calibri"/>
          <w:b/>
          <w:bCs/>
          <w:sz w:val="24"/>
          <w:szCs w:val="24"/>
          <w:lang w:val="en-GB"/>
        </w:rPr>
        <w:t>?</w:t>
      </w:r>
    </w:p>
    <w:p w14:paraId="202C93D0" w14:textId="77777777" w:rsidR="00336E61" w:rsidRPr="0018061E" w:rsidRDefault="00336E61" w:rsidP="0018061E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</w:p>
    <w:p w14:paraId="37F91742" w14:textId="0BE07614" w:rsidR="006411B4" w:rsidRPr="0018061E" w:rsidRDefault="00336E61" w:rsidP="0018061E">
      <w:pPr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  <w:r w:rsidRPr="0018061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No threat at all</w:t>
      </w:r>
      <w:r w:rsidR="006411B4" w:rsidRPr="0018061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ab/>
      </w:r>
      <w:r w:rsidR="006411B4" w:rsidRPr="0018061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ab/>
      </w:r>
      <w:r w:rsidR="006411B4" w:rsidRPr="0018061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ab/>
      </w:r>
      <w:r w:rsidR="006411B4" w:rsidRPr="0018061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ab/>
      </w:r>
      <w:r w:rsidR="006411B4" w:rsidRPr="0018061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ab/>
      </w:r>
      <w:r w:rsidR="006411B4" w:rsidRPr="0018061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ab/>
        <w:t>Very big</w:t>
      </w:r>
      <w:r w:rsidR="0042516D" w:rsidRPr="0018061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threat</w:t>
      </w:r>
      <w:r w:rsidR="006411B4" w:rsidRPr="0018061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ab/>
      </w:r>
      <w:r w:rsidR="006411B4" w:rsidRPr="0018061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ab/>
      </w:r>
      <w:r w:rsidR="006411B4" w:rsidRPr="0018061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ab/>
      </w:r>
      <w:r w:rsidR="006411B4" w:rsidRPr="0018061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ab/>
      </w:r>
      <w:r w:rsidR="006411B4" w:rsidRPr="0018061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ab/>
      </w:r>
      <w:r w:rsidR="006411B4" w:rsidRPr="0018061E">
        <w:rPr>
          <w:rFonts w:ascii="Calibri" w:hAnsi="Calibri" w:cs="Calibri"/>
          <w:sz w:val="24"/>
          <w:szCs w:val="24"/>
          <w:lang w:val="en-GB"/>
        </w:rPr>
        <w:t>1</w:t>
      </w:r>
      <w:r w:rsidR="006411B4" w:rsidRPr="0018061E">
        <w:rPr>
          <w:rFonts w:ascii="Calibri" w:hAnsi="Calibri" w:cs="Calibri"/>
          <w:sz w:val="24"/>
          <w:szCs w:val="24"/>
          <w:lang w:val="en-GB"/>
        </w:rPr>
        <w:tab/>
        <w:t>2</w:t>
      </w:r>
      <w:r w:rsidR="006411B4" w:rsidRPr="0018061E">
        <w:rPr>
          <w:rFonts w:ascii="Calibri" w:hAnsi="Calibri" w:cs="Calibri"/>
          <w:sz w:val="24"/>
          <w:szCs w:val="24"/>
          <w:lang w:val="en-GB"/>
        </w:rPr>
        <w:tab/>
        <w:t>3</w:t>
      </w:r>
      <w:r w:rsidR="006411B4" w:rsidRPr="0018061E">
        <w:rPr>
          <w:rFonts w:ascii="Calibri" w:hAnsi="Calibri" w:cs="Calibri"/>
          <w:sz w:val="24"/>
          <w:szCs w:val="24"/>
          <w:lang w:val="en-GB"/>
        </w:rPr>
        <w:tab/>
        <w:t>4</w:t>
      </w:r>
      <w:r w:rsidR="006411B4" w:rsidRPr="0018061E">
        <w:rPr>
          <w:rFonts w:ascii="Calibri" w:hAnsi="Calibri" w:cs="Calibri"/>
          <w:sz w:val="24"/>
          <w:szCs w:val="24"/>
          <w:lang w:val="en-GB"/>
        </w:rPr>
        <w:tab/>
        <w:t>5</w:t>
      </w:r>
      <w:r w:rsidR="006411B4" w:rsidRPr="0018061E">
        <w:rPr>
          <w:rFonts w:ascii="Calibri" w:hAnsi="Calibri" w:cs="Calibri"/>
          <w:sz w:val="24"/>
          <w:szCs w:val="24"/>
          <w:lang w:val="en-GB"/>
        </w:rPr>
        <w:tab/>
        <w:t>6</w:t>
      </w:r>
      <w:r w:rsidR="006411B4" w:rsidRPr="0018061E">
        <w:rPr>
          <w:rFonts w:ascii="Calibri" w:hAnsi="Calibri" w:cs="Calibri"/>
          <w:sz w:val="24"/>
          <w:szCs w:val="24"/>
          <w:lang w:val="en-GB"/>
        </w:rPr>
        <w:tab/>
        <w:t>7</w:t>
      </w:r>
    </w:p>
    <w:p w14:paraId="1A6C3913" w14:textId="77777777" w:rsidR="00B02241" w:rsidRDefault="00B02241" w:rsidP="0018061E">
      <w:pPr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</w:p>
    <w:p w14:paraId="69FE07A8" w14:textId="6EE11202" w:rsidR="006411B4" w:rsidRPr="0018061E" w:rsidRDefault="006411B4" w:rsidP="0018061E">
      <w:pPr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  <w:r w:rsidRPr="0018061E">
        <w:rPr>
          <w:rFonts w:ascii="Calibri" w:hAnsi="Calibri" w:cs="Calibri"/>
          <w:sz w:val="24"/>
          <w:szCs w:val="24"/>
          <w:lang w:val="en-GB"/>
        </w:rPr>
        <w:t xml:space="preserve">+ </w:t>
      </w:r>
      <w:r w:rsidR="00B02241">
        <w:rPr>
          <w:rFonts w:ascii="Calibri" w:hAnsi="Calibri" w:cs="Calibri"/>
          <w:sz w:val="24"/>
          <w:szCs w:val="24"/>
          <w:lang w:val="en-GB"/>
        </w:rPr>
        <w:t>d</w:t>
      </w:r>
      <w:r w:rsidRPr="0018061E">
        <w:rPr>
          <w:rFonts w:ascii="Calibri" w:hAnsi="Calibri" w:cs="Calibri"/>
          <w:sz w:val="24"/>
          <w:szCs w:val="24"/>
          <w:lang w:val="en-GB"/>
        </w:rPr>
        <w:t>o</w:t>
      </w:r>
      <w:r w:rsidR="0042516D" w:rsidRPr="0018061E">
        <w:rPr>
          <w:rFonts w:ascii="Calibri" w:hAnsi="Calibri" w:cs="Calibri"/>
          <w:sz w:val="24"/>
          <w:szCs w:val="24"/>
          <w:lang w:val="en-GB"/>
        </w:rPr>
        <w:t xml:space="preserve">n’t </w:t>
      </w:r>
      <w:r w:rsidRPr="0018061E">
        <w:rPr>
          <w:rFonts w:ascii="Calibri" w:hAnsi="Calibri" w:cs="Calibri"/>
          <w:sz w:val="24"/>
          <w:szCs w:val="24"/>
          <w:lang w:val="en-GB"/>
        </w:rPr>
        <w:t>know</w:t>
      </w:r>
    </w:p>
    <w:p w14:paraId="67064229" w14:textId="20C96A76" w:rsidR="00223CC4" w:rsidRDefault="00223CC4" w:rsidP="0018061E">
      <w:pPr>
        <w:spacing w:after="0" w:line="240" w:lineRule="auto"/>
        <w:rPr>
          <w:rFonts w:ascii="Calibri" w:hAnsi="Calibri" w:cs="Calibri"/>
          <w:b/>
          <w:bCs/>
          <w:sz w:val="24"/>
          <w:szCs w:val="24"/>
          <w:lang w:val="en-GB"/>
        </w:rPr>
      </w:pPr>
    </w:p>
    <w:p w14:paraId="6A0600E3" w14:textId="77777777" w:rsidR="009752D2" w:rsidRPr="0018061E" w:rsidRDefault="009752D2" w:rsidP="0018061E">
      <w:pPr>
        <w:spacing w:after="0" w:line="240" w:lineRule="auto"/>
        <w:rPr>
          <w:rFonts w:ascii="Calibri" w:hAnsi="Calibri" w:cs="Calibri"/>
          <w:b/>
          <w:bCs/>
          <w:sz w:val="24"/>
          <w:szCs w:val="24"/>
          <w:lang w:val="en-GB"/>
        </w:rPr>
      </w:pPr>
    </w:p>
    <w:p w14:paraId="61220049" w14:textId="58376C53" w:rsidR="000775DA" w:rsidRPr="0018061E" w:rsidRDefault="009752D2" w:rsidP="0018061E">
      <w:pPr>
        <w:spacing w:after="0" w:line="240" w:lineRule="auto"/>
        <w:rPr>
          <w:rFonts w:ascii="Calibri" w:hAnsi="Calibri" w:cs="Calibri"/>
          <w:b/>
          <w:bCs/>
          <w:sz w:val="24"/>
          <w:szCs w:val="24"/>
          <w:lang w:val="en-GB"/>
        </w:rPr>
      </w:pPr>
      <w:r>
        <w:rPr>
          <w:rFonts w:ascii="Calibri" w:hAnsi="Calibri" w:cs="Calibri"/>
          <w:b/>
          <w:bCs/>
          <w:sz w:val="24"/>
          <w:szCs w:val="24"/>
          <w:lang w:val="en-GB"/>
        </w:rPr>
        <w:t xml:space="preserve">V09. </w:t>
      </w:r>
      <w:r w:rsidR="00B06100" w:rsidRPr="0018061E">
        <w:rPr>
          <w:rFonts w:ascii="Calibri" w:hAnsi="Calibri" w:cs="Calibri"/>
          <w:b/>
          <w:bCs/>
          <w:sz w:val="24"/>
          <w:szCs w:val="24"/>
          <w:lang w:val="en-GB"/>
        </w:rPr>
        <w:t xml:space="preserve">Please list particular </w:t>
      </w:r>
      <w:r w:rsidR="000775DA" w:rsidRPr="0018061E">
        <w:rPr>
          <w:rFonts w:ascii="Calibri" w:hAnsi="Calibri" w:cs="Calibri"/>
          <w:b/>
          <w:bCs/>
          <w:sz w:val="24"/>
          <w:szCs w:val="24"/>
          <w:lang w:val="en-GB"/>
        </w:rPr>
        <w:t xml:space="preserve">media outlets/platforms of Russian disinformation campaign that are significant in </w:t>
      </w:r>
      <w:r w:rsidR="000775DA" w:rsidRPr="0018061E">
        <w:rPr>
          <w:rFonts w:ascii="Calibri" w:hAnsi="Calibri" w:cs="Calibri"/>
          <w:b/>
          <w:bCs/>
          <w:sz w:val="24"/>
          <w:szCs w:val="24"/>
          <w:highlight w:val="yellow"/>
          <w:lang w:val="en-GB"/>
        </w:rPr>
        <w:t>[country]</w:t>
      </w:r>
      <w:r w:rsidR="000775DA" w:rsidRPr="0018061E">
        <w:rPr>
          <w:rFonts w:ascii="Calibri" w:hAnsi="Calibri" w:cs="Calibri"/>
          <w:b/>
          <w:bCs/>
          <w:sz w:val="24"/>
          <w:szCs w:val="24"/>
          <w:lang w:val="en-GB"/>
        </w:rPr>
        <w:t>.</w:t>
      </w:r>
    </w:p>
    <w:p w14:paraId="6973F6A1" w14:textId="77777777" w:rsidR="009752D2" w:rsidRDefault="009752D2" w:rsidP="0018061E">
      <w:pPr>
        <w:spacing w:after="0" w:line="240" w:lineRule="auto"/>
        <w:rPr>
          <w:rFonts w:ascii="Calibri" w:hAnsi="Calibri" w:cs="Calibri"/>
          <w:i/>
          <w:iCs/>
          <w:sz w:val="24"/>
          <w:szCs w:val="24"/>
          <w:lang w:val="en-GB"/>
        </w:rPr>
      </w:pPr>
    </w:p>
    <w:p w14:paraId="308D62E9" w14:textId="6143A0BD" w:rsidR="00ED2472" w:rsidRDefault="000775DA" w:rsidP="0018061E">
      <w:pPr>
        <w:spacing w:after="0" w:line="240" w:lineRule="auto"/>
        <w:rPr>
          <w:rFonts w:ascii="Calibri" w:hAnsi="Calibri" w:cs="Calibri"/>
          <w:i/>
          <w:iCs/>
          <w:sz w:val="24"/>
          <w:szCs w:val="24"/>
          <w:lang w:val="en-GB"/>
        </w:rPr>
      </w:pPr>
      <w:r w:rsidRPr="0018061E">
        <w:rPr>
          <w:rFonts w:ascii="Calibri" w:hAnsi="Calibri" w:cs="Calibri"/>
          <w:i/>
          <w:iCs/>
          <w:sz w:val="24"/>
          <w:szCs w:val="24"/>
          <w:lang w:val="en-GB"/>
        </w:rPr>
        <w:t>Free text</w:t>
      </w:r>
    </w:p>
    <w:p w14:paraId="7A7A64C6" w14:textId="40394EAD" w:rsidR="009752D2" w:rsidRDefault="009752D2" w:rsidP="0018061E">
      <w:pPr>
        <w:spacing w:after="0" w:line="240" w:lineRule="auto"/>
        <w:rPr>
          <w:rFonts w:ascii="Calibri" w:hAnsi="Calibri" w:cs="Calibri"/>
          <w:i/>
          <w:iCs/>
          <w:sz w:val="24"/>
          <w:szCs w:val="24"/>
          <w:lang w:val="en-GB"/>
        </w:rPr>
      </w:pPr>
    </w:p>
    <w:p w14:paraId="4E6B8800" w14:textId="07CEEF1C" w:rsidR="0059257D" w:rsidRPr="000931FE" w:rsidRDefault="00341169" w:rsidP="0059257D">
      <w:pPr>
        <w:spacing w:after="0"/>
        <w:rPr>
          <w:b/>
          <w:sz w:val="24"/>
          <w:szCs w:val="24"/>
          <w:lang w:val="en-GB"/>
        </w:rPr>
      </w:pPr>
      <w:r w:rsidRPr="00341169">
        <w:rPr>
          <w:rFonts w:ascii="Calibri" w:hAnsi="Calibri" w:cs="Calibri"/>
          <w:b/>
          <w:bCs/>
          <w:sz w:val="24"/>
          <w:szCs w:val="24"/>
          <w:lang w:val="en-GB"/>
        </w:rPr>
        <w:t>P04.</w:t>
      </w:r>
      <w:r>
        <w:rPr>
          <w:rFonts w:ascii="Calibri" w:hAnsi="Calibri" w:cs="Calibri"/>
          <w:b/>
          <w:bCs/>
          <w:sz w:val="24"/>
          <w:szCs w:val="24"/>
          <w:lang w:val="en-GB"/>
        </w:rPr>
        <w:t xml:space="preserve"> </w:t>
      </w:r>
      <w:r w:rsidR="0059257D" w:rsidRPr="000931FE">
        <w:rPr>
          <w:b/>
          <w:sz w:val="24"/>
          <w:szCs w:val="24"/>
          <w:lang w:val="en-GB"/>
        </w:rPr>
        <w:t>In politics, people sometimes talk of “liberal” and “conservative” viewpoints. Where would you place yourself?</w:t>
      </w:r>
    </w:p>
    <w:p w14:paraId="0E4D5A58" w14:textId="77777777" w:rsidR="0059257D" w:rsidRPr="000931FE" w:rsidRDefault="0059257D" w:rsidP="0059257D">
      <w:pPr>
        <w:spacing w:after="0"/>
        <w:rPr>
          <w:sz w:val="24"/>
          <w:szCs w:val="24"/>
          <w:lang w:val="en-GB"/>
        </w:rPr>
      </w:pPr>
      <w:r w:rsidRPr="000931FE">
        <w:rPr>
          <w:sz w:val="24"/>
          <w:szCs w:val="24"/>
          <w:lang w:val="en-GB"/>
        </w:rPr>
        <w:t>Very liberal</w:t>
      </w:r>
      <w:r w:rsidRPr="000931FE">
        <w:rPr>
          <w:sz w:val="24"/>
          <w:szCs w:val="24"/>
          <w:lang w:val="en-GB"/>
        </w:rPr>
        <w:tab/>
      </w:r>
      <w:r w:rsidRPr="000931FE">
        <w:rPr>
          <w:sz w:val="24"/>
          <w:szCs w:val="24"/>
          <w:lang w:val="en-GB"/>
        </w:rPr>
        <w:tab/>
      </w:r>
      <w:r w:rsidRPr="000931FE">
        <w:rPr>
          <w:sz w:val="24"/>
          <w:szCs w:val="24"/>
          <w:lang w:val="en-GB"/>
        </w:rPr>
        <w:tab/>
      </w:r>
      <w:r w:rsidRPr="000931FE">
        <w:rPr>
          <w:sz w:val="24"/>
          <w:szCs w:val="24"/>
          <w:lang w:val="en-GB"/>
        </w:rPr>
        <w:tab/>
      </w:r>
      <w:r w:rsidRPr="000931FE">
        <w:rPr>
          <w:sz w:val="24"/>
          <w:szCs w:val="24"/>
          <w:lang w:val="en-GB"/>
        </w:rPr>
        <w:tab/>
      </w:r>
      <w:r w:rsidRPr="000931FE">
        <w:rPr>
          <w:sz w:val="24"/>
          <w:szCs w:val="24"/>
          <w:lang w:val="en-GB"/>
        </w:rPr>
        <w:tab/>
        <w:t>Very conservative</w:t>
      </w:r>
    </w:p>
    <w:p w14:paraId="488F9C7D" w14:textId="77777777" w:rsidR="0059257D" w:rsidRDefault="0059257D" w:rsidP="0059257D">
      <w:pPr>
        <w:spacing w:after="0"/>
        <w:rPr>
          <w:sz w:val="24"/>
          <w:szCs w:val="24"/>
          <w:lang w:val="en-GB"/>
        </w:rPr>
      </w:pPr>
      <w:r w:rsidRPr="000931FE">
        <w:rPr>
          <w:sz w:val="24"/>
          <w:szCs w:val="24"/>
          <w:lang w:val="en-GB"/>
        </w:rPr>
        <w:t xml:space="preserve">            </w:t>
      </w:r>
      <w:r>
        <w:rPr>
          <w:sz w:val="24"/>
          <w:szCs w:val="24"/>
          <w:lang w:val="en-GB"/>
        </w:rPr>
        <w:tab/>
      </w:r>
      <w:r w:rsidRPr="000931FE">
        <w:rPr>
          <w:sz w:val="24"/>
          <w:szCs w:val="24"/>
          <w:lang w:val="en-GB"/>
        </w:rPr>
        <w:t>1</w:t>
      </w:r>
      <w:r w:rsidRPr="000931FE">
        <w:rPr>
          <w:sz w:val="24"/>
          <w:szCs w:val="24"/>
          <w:lang w:val="en-GB"/>
        </w:rPr>
        <w:tab/>
        <w:t>2</w:t>
      </w:r>
      <w:r w:rsidRPr="000931FE">
        <w:rPr>
          <w:sz w:val="24"/>
          <w:szCs w:val="24"/>
          <w:lang w:val="en-GB"/>
        </w:rPr>
        <w:tab/>
        <w:t>3</w:t>
      </w:r>
      <w:r w:rsidRPr="000931FE">
        <w:rPr>
          <w:sz w:val="24"/>
          <w:szCs w:val="24"/>
          <w:lang w:val="en-GB"/>
        </w:rPr>
        <w:tab/>
        <w:t>4</w:t>
      </w:r>
      <w:r w:rsidRPr="000931FE">
        <w:rPr>
          <w:sz w:val="24"/>
          <w:szCs w:val="24"/>
          <w:lang w:val="en-GB"/>
        </w:rPr>
        <w:tab/>
        <w:t>5</w:t>
      </w:r>
      <w:r w:rsidRPr="000931FE">
        <w:rPr>
          <w:sz w:val="24"/>
          <w:szCs w:val="24"/>
          <w:lang w:val="en-GB"/>
        </w:rPr>
        <w:tab/>
        <w:t>6</w:t>
      </w:r>
      <w:r w:rsidRPr="000931FE">
        <w:rPr>
          <w:sz w:val="24"/>
          <w:szCs w:val="24"/>
          <w:lang w:val="en-GB"/>
        </w:rPr>
        <w:tab/>
        <w:t>7</w:t>
      </w:r>
    </w:p>
    <w:p w14:paraId="718C2168" w14:textId="32E69637" w:rsidR="009752D2" w:rsidRPr="00341169" w:rsidRDefault="009752D2" w:rsidP="0018061E">
      <w:pPr>
        <w:spacing w:after="0" w:line="240" w:lineRule="auto"/>
        <w:rPr>
          <w:rFonts w:ascii="Calibri" w:hAnsi="Calibri" w:cs="Calibri"/>
          <w:b/>
          <w:bCs/>
          <w:sz w:val="24"/>
          <w:szCs w:val="24"/>
          <w:lang w:val="en-GB"/>
        </w:rPr>
      </w:pPr>
    </w:p>
    <w:sectPr w:rsidR="009752D2" w:rsidRPr="00341169" w:rsidSect="003112C6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CCBCB" w14:textId="77777777" w:rsidR="00246C06" w:rsidRDefault="00246C06" w:rsidP="002D6241">
      <w:pPr>
        <w:spacing w:after="0" w:line="240" w:lineRule="auto"/>
      </w:pPr>
      <w:r>
        <w:separator/>
      </w:r>
    </w:p>
  </w:endnote>
  <w:endnote w:type="continuationSeparator" w:id="0">
    <w:p w14:paraId="1551CEA7" w14:textId="77777777" w:rsidR="00246C06" w:rsidRDefault="00246C06" w:rsidP="002D6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EB5C4" w14:textId="77777777" w:rsidR="002D6241" w:rsidRDefault="002D62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41E6B" w14:textId="77777777" w:rsidR="002D6241" w:rsidRDefault="002D624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16629" w14:textId="77777777" w:rsidR="002D6241" w:rsidRDefault="002D62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561BA" w14:textId="77777777" w:rsidR="00246C06" w:rsidRDefault="00246C06" w:rsidP="002D6241">
      <w:pPr>
        <w:spacing w:after="0" w:line="240" w:lineRule="auto"/>
      </w:pPr>
      <w:r>
        <w:separator/>
      </w:r>
    </w:p>
  </w:footnote>
  <w:footnote w:type="continuationSeparator" w:id="0">
    <w:p w14:paraId="772FA589" w14:textId="77777777" w:rsidR="00246C06" w:rsidRDefault="00246C06" w:rsidP="002D6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2150A" w14:textId="77777777" w:rsidR="002D6241" w:rsidRDefault="002D62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5529E" w14:textId="6E448583" w:rsidR="002D6241" w:rsidRDefault="002D6241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55C2F5B7" wp14:editId="33595974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7E3CE91D" w14:textId="7832E422" w:rsidR="002D6241" w:rsidRDefault="00AE689A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ESM-B1 T</w:t>
                              </w:r>
                              <w:r w:rsidR="002D6241">
                                <w:rPr>
                                  <w:caps/>
                                  <w:color w:val="FFFFFF" w:themeColor="background1"/>
                                </w:rPr>
                                <w:t xml:space="preserve">HE ILLIBERAL </w:t>
                              </w: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PUBLIC SPHERE</w:t>
                              </w:r>
                              <w:r w:rsidR="002D6241">
                                <w:rPr>
                                  <w:caps/>
                                  <w:color w:val="FFFFFF" w:themeColor="background1"/>
                                </w:rPr>
                                <w:t xml:space="preserve"> – EXPERT SURVEY - QUESTIONNAIRE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55C2F5B7" id="Rectangle 63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4472c4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7E3CE91D" w14:textId="7832E422" w:rsidR="002D6241" w:rsidRDefault="00AE689A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ESM-B1 T</w:t>
                        </w:r>
                        <w:r w:rsidR="002D6241">
                          <w:rPr>
                            <w:caps/>
                            <w:color w:val="FFFFFF" w:themeColor="background1"/>
                          </w:rPr>
                          <w:t xml:space="preserve">HE ILLIBERAL </w:t>
                        </w:r>
                        <w:r>
                          <w:rPr>
                            <w:caps/>
                            <w:color w:val="FFFFFF" w:themeColor="background1"/>
                          </w:rPr>
                          <w:t>PUBLIC SPHERE</w:t>
                        </w:r>
                        <w:r w:rsidR="002D6241">
                          <w:rPr>
                            <w:caps/>
                            <w:color w:val="FFFFFF" w:themeColor="background1"/>
                          </w:rPr>
                          <w:t xml:space="preserve"> – EXPERT SURVEY - QUESTIONNAIRE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E2FF6" w14:textId="77777777" w:rsidR="002D6241" w:rsidRDefault="002D62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E0AC5"/>
    <w:multiLevelType w:val="hybridMultilevel"/>
    <w:tmpl w:val="DB4A3A0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390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AB6"/>
    <w:rsid w:val="0000452F"/>
    <w:rsid w:val="000116D6"/>
    <w:rsid w:val="00025B6C"/>
    <w:rsid w:val="0002623F"/>
    <w:rsid w:val="00070136"/>
    <w:rsid w:val="0007344E"/>
    <w:rsid w:val="000775DA"/>
    <w:rsid w:val="000C71D4"/>
    <w:rsid w:val="00110D26"/>
    <w:rsid w:val="00145A87"/>
    <w:rsid w:val="001560D5"/>
    <w:rsid w:val="0018061E"/>
    <w:rsid w:val="001A0246"/>
    <w:rsid w:val="001A496C"/>
    <w:rsid w:val="001B1A73"/>
    <w:rsid w:val="001B6986"/>
    <w:rsid w:val="001F0155"/>
    <w:rsid w:val="002072D6"/>
    <w:rsid w:val="00223CC4"/>
    <w:rsid w:val="0023028A"/>
    <w:rsid w:val="002305FA"/>
    <w:rsid w:val="00246C06"/>
    <w:rsid w:val="002D6241"/>
    <w:rsid w:val="002E047F"/>
    <w:rsid w:val="00303C34"/>
    <w:rsid w:val="003105B8"/>
    <w:rsid w:val="003108F5"/>
    <w:rsid w:val="003112C6"/>
    <w:rsid w:val="00323152"/>
    <w:rsid w:val="00336E61"/>
    <w:rsid w:val="0034012B"/>
    <w:rsid w:val="00341169"/>
    <w:rsid w:val="003456E6"/>
    <w:rsid w:val="0038370A"/>
    <w:rsid w:val="003B283A"/>
    <w:rsid w:val="003B418F"/>
    <w:rsid w:val="003E46F1"/>
    <w:rsid w:val="003E54F4"/>
    <w:rsid w:val="0042516D"/>
    <w:rsid w:val="00454337"/>
    <w:rsid w:val="0051507A"/>
    <w:rsid w:val="005755D6"/>
    <w:rsid w:val="00590CA2"/>
    <w:rsid w:val="0059257D"/>
    <w:rsid w:val="005A72AE"/>
    <w:rsid w:val="005D0F7A"/>
    <w:rsid w:val="005E0CFC"/>
    <w:rsid w:val="0061012C"/>
    <w:rsid w:val="0062097B"/>
    <w:rsid w:val="006411B4"/>
    <w:rsid w:val="00660398"/>
    <w:rsid w:val="00674638"/>
    <w:rsid w:val="0068349E"/>
    <w:rsid w:val="006C50FA"/>
    <w:rsid w:val="006C5585"/>
    <w:rsid w:val="006F0594"/>
    <w:rsid w:val="00710CB4"/>
    <w:rsid w:val="00715392"/>
    <w:rsid w:val="00715BE2"/>
    <w:rsid w:val="00740C56"/>
    <w:rsid w:val="00746C4B"/>
    <w:rsid w:val="007721C2"/>
    <w:rsid w:val="0078522A"/>
    <w:rsid w:val="00831602"/>
    <w:rsid w:val="00851181"/>
    <w:rsid w:val="009145E7"/>
    <w:rsid w:val="009752D2"/>
    <w:rsid w:val="009D141E"/>
    <w:rsid w:val="009D6720"/>
    <w:rsid w:val="009F6EDD"/>
    <w:rsid w:val="00A45701"/>
    <w:rsid w:val="00A72D75"/>
    <w:rsid w:val="00A730A7"/>
    <w:rsid w:val="00AA638A"/>
    <w:rsid w:val="00AB504A"/>
    <w:rsid w:val="00AD048E"/>
    <w:rsid w:val="00AD08CB"/>
    <w:rsid w:val="00AE689A"/>
    <w:rsid w:val="00B02241"/>
    <w:rsid w:val="00B06100"/>
    <w:rsid w:val="00B25C36"/>
    <w:rsid w:val="00B32BEB"/>
    <w:rsid w:val="00B52DDA"/>
    <w:rsid w:val="00B93FFB"/>
    <w:rsid w:val="00BA2EE1"/>
    <w:rsid w:val="00BC2B04"/>
    <w:rsid w:val="00BF143A"/>
    <w:rsid w:val="00C26B51"/>
    <w:rsid w:val="00C31D3C"/>
    <w:rsid w:val="00C326A8"/>
    <w:rsid w:val="00C36526"/>
    <w:rsid w:val="00C36E5E"/>
    <w:rsid w:val="00CE7AB6"/>
    <w:rsid w:val="00D412ED"/>
    <w:rsid w:val="00D91533"/>
    <w:rsid w:val="00DA2076"/>
    <w:rsid w:val="00DC33AA"/>
    <w:rsid w:val="00E0214C"/>
    <w:rsid w:val="00E02451"/>
    <w:rsid w:val="00E50318"/>
    <w:rsid w:val="00ED2472"/>
    <w:rsid w:val="00ED32B5"/>
    <w:rsid w:val="00F222C6"/>
    <w:rsid w:val="00F4133F"/>
    <w:rsid w:val="00F433B3"/>
    <w:rsid w:val="00F44DBB"/>
    <w:rsid w:val="00F83AB0"/>
    <w:rsid w:val="00F9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89A693"/>
  <w15:chartTrackingRefBased/>
  <w15:docId w15:val="{BB9CB4FD-CDEE-4DF3-BD7E-4B5824955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C34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3C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5B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3C34"/>
    <w:pPr>
      <w:spacing w:after="0" w:line="240" w:lineRule="auto"/>
    </w:pPr>
    <w:rPr>
      <w:rFonts w:ascii="Segoe UI" w:hAnsi="Segoe UI" w:cs="Segoe UI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C34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03C3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cs-CZ"/>
    </w:rPr>
  </w:style>
  <w:style w:type="character" w:customStyle="1" w:styleId="Heading2Char">
    <w:name w:val="Heading 2 Char"/>
    <w:basedOn w:val="DefaultParagraphFont"/>
    <w:link w:val="Heading2"/>
    <w:uiPriority w:val="9"/>
    <w:rsid w:val="00715BE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3E54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54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54F4"/>
    <w:rPr>
      <w:sz w:val="20"/>
      <w:szCs w:val="20"/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54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54F4"/>
    <w:rPr>
      <w:b/>
      <w:bCs/>
      <w:sz w:val="20"/>
      <w:szCs w:val="20"/>
      <w:lang w:val="cs-CZ"/>
    </w:rPr>
  </w:style>
  <w:style w:type="paragraph" w:styleId="ListParagraph">
    <w:name w:val="List Paragraph"/>
    <w:basedOn w:val="Normal"/>
    <w:uiPriority w:val="34"/>
    <w:qFormat/>
    <w:rsid w:val="00F83AB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A2EE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463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D62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6241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2D62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6241"/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8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7A6F39B892214DBDBBFD1761B3495F" ma:contentTypeVersion="5" ma:contentTypeDescription="Create a new document." ma:contentTypeScope="" ma:versionID="dbcf642f0e3944485c6c215a7e3423cc">
  <xsd:schema xmlns:xsd="http://www.w3.org/2001/XMLSchema" xmlns:xs="http://www.w3.org/2001/XMLSchema" xmlns:p="http://schemas.microsoft.com/office/2006/metadata/properties" xmlns:ns2="68757168-70d6-40ba-a79c-a5982d70eb25" xmlns:ns3="4fd475f2-58f6-447c-8976-1192374347b6" targetNamespace="http://schemas.microsoft.com/office/2006/metadata/properties" ma:root="true" ma:fieldsID="a183d1b1b145b859ebee6e83dc9b02e2" ns2:_="" ns3:_="">
    <xsd:import namespace="68757168-70d6-40ba-a79c-a5982d70eb25"/>
    <xsd:import namespace="4fd475f2-58f6-447c-8976-1192374347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57168-70d6-40ba-a79c-a5982d70e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475f2-58f6-447c-8976-1192374347b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9913A5-1CB4-4424-AD4B-58114D5AA3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4DE042-CA82-4282-B3E1-E9CE2B531AC1}"/>
</file>

<file path=customXml/itemProps3.xml><?xml version="1.0" encoding="utf-8"?>
<ds:datastoreItem xmlns:ds="http://schemas.openxmlformats.org/officeDocument/2006/customXml" ds:itemID="{792CCE36-E158-4679-BE5E-3AFACB2B13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392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ESM-B1 THE ILLIBERAL PUBLIC SPHERE – EXPERT SURVEY - QUESTIONNAIRE</dc:title>
  <dc:subject/>
  <dc:creator>Fanni Toth</dc:creator>
  <cp:keywords/>
  <dc:description/>
  <cp:lastModifiedBy>Vaclav Stetka</cp:lastModifiedBy>
  <cp:revision>10</cp:revision>
  <dcterms:created xsi:type="dcterms:W3CDTF">2023-11-28T21:05:00Z</dcterms:created>
  <dcterms:modified xsi:type="dcterms:W3CDTF">2023-12-05T13:35:00Z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0x010100377A6F39B892214DBDBBFD1761B3495F</vt:lpwstr>
  </property>
</Properties>
</file>